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ADA6" w14:textId="77777777" w:rsidR="00E42399" w:rsidRDefault="00000000">
      <w:pPr>
        <w:spacing w:after="298" w:line="259" w:lineRule="auto"/>
        <w:ind w:left="0" w:firstLine="0"/>
        <w:jc w:val="left"/>
      </w:pPr>
      <w:r>
        <w:rPr>
          <w:noProof/>
        </w:rPr>
        <w:drawing>
          <wp:inline distT="0" distB="0" distL="0" distR="0" wp14:anchorId="48965EC9" wp14:editId="4BBF0D8D">
            <wp:extent cx="787286" cy="74599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787286" cy="745998"/>
                    </a:xfrm>
                    <a:prstGeom prst="rect">
                      <a:avLst/>
                    </a:prstGeom>
                  </pic:spPr>
                </pic:pic>
              </a:graphicData>
            </a:graphic>
          </wp:inline>
        </w:drawing>
      </w:r>
      <w:r>
        <w:t xml:space="preserve">                                                                        </w:t>
      </w:r>
    </w:p>
    <w:p w14:paraId="30C1A08F" w14:textId="77777777" w:rsidR="00E42399" w:rsidRDefault="00000000">
      <w:pPr>
        <w:spacing w:after="348" w:line="259" w:lineRule="auto"/>
        <w:ind w:left="61" w:firstLine="0"/>
        <w:jc w:val="center"/>
      </w:pPr>
      <w:r>
        <w:t xml:space="preserve"> </w:t>
      </w:r>
    </w:p>
    <w:p w14:paraId="0F394D1E" w14:textId="77777777" w:rsidR="00E42399" w:rsidRDefault="00000000">
      <w:pPr>
        <w:spacing w:after="346" w:line="259" w:lineRule="auto"/>
        <w:ind w:left="61" w:firstLine="0"/>
        <w:jc w:val="center"/>
      </w:pPr>
      <w:r>
        <w:t xml:space="preserve"> </w:t>
      </w:r>
    </w:p>
    <w:p w14:paraId="24503019" w14:textId="77777777" w:rsidR="00E42399" w:rsidRDefault="00000000">
      <w:pPr>
        <w:spacing w:after="621" w:line="259" w:lineRule="auto"/>
        <w:ind w:left="61" w:firstLine="0"/>
        <w:jc w:val="center"/>
      </w:pPr>
      <w:r>
        <w:t xml:space="preserve"> </w:t>
      </w:r>
    </w:p>
    <w:p w14:paraId="3351EB67" w14:textId="77777777" w:rsidR="00E42399" w:rsidRDefault="00000000">
      <w:pPr>
        <w:spacing w:after="0" w:line="448" w:lineRule="auto"/>
        <w:ind w:left="2871" w:right="1855" w:hanging="566"/>
        <w:jc w:val="left"/>
      </w:pPr>
      <w:r>
        <w:rPr>
          <w:b/>
          <w:sz w:val="28"/>
        </w:rPr>
        <w:t xml:space="preserve">General Emergency Response Plan for Invasive Ant Incursions </w:t>
      </w:r>
    </w:p>
    <w:p w14:paraId="68C08A5C" w14:textId="77777777" w:rsidR="00E42399" w:rsidRDefault="00000000">
      <w:pPr>
        <w:spacing w:after="346" w:line="259" w:lineRule="auto"/>
        <w:ind w:left="0" w:firstLine="0"/>
        <w:jc w:val="left"/>
      </w:pPr>
      <w:r>
        <w:t xml:space="preserve"> </w:t>
      </w:r>
    </w:p>
    <w:p w14:paraId="3D88D140" w14:textId="77777777" w:rsidR="00E42399" w:rsidRDefault="00000000">
      <w:pPr>
        <w:spacing w:after="348" w:line="259" w:lineRule="auto"/>
        <w:ind w:left="0" w:firstLine="0"/>
        <w:jc w:val="left"/>
      </w:pPr>
      <w:r>
        <w:t xml:space="preserve"> </w:t>
      </w:r>
    </w:p>
    <w:p w14:paraId="44D05852" w14:textId="77777777" w:rsidR="00E42399" w:rsidRDefault="00000000">
      <w:pPr>
        <w:spacing w:after="346" w:line="259" w:lineRule="auto"/>
        <w:ind w:left="0" w:firstLine="0"/>
        <w:jc w:val="left"/>
      </w:pPr>
      <w:r>
        <w:t xml:space="preserve"> </w:t>
      </w:r>
    </w:p>
    <w:p w14:paraId="07D913FD" w14:textId="77777777" w:rsidR="00E42399" w:rsidRDefault="00000000">
      <w:pPr>
        <w:spacing w:after="346" w:line="259" w:lineRule="auto"/>
        <w:ind w:left="0" w:firstLine="0"/>
        <w:jc w:val="left"/>
      </w:pPr>
      <w:r>
        <w:t xml:space="preserve"> </w:t>
      </w:r>
    </w:p>
    <w:p w14:paraId="2DE08E5A" w14:textId="77777777" w:rsidR="00E42399" w:rsidRDefault="00000000">
      <w:pPr>
        <w:spacing w:after="346" w:line="259" w:lineRule="auto"/>
        <w:ind w:left="0" w:firstLine="0"/>
        <w:jc w:val="left"/>
      </w:pPr>
      <w:r>
        <w:t xml:space="preserve"> </w:t>
      </w:r>
    </w:p>
    <w:p w14:paraId="1AC1EA70" w14:textId="77777777" w:rsidR="00E42399" w:rsidRDefault="00000000">
      <w:pPr>
        <w:spacing w:after="346" w:line="259" w:lineRule="auto"/>
        <w:ind w:left="0" w:firstLine="0"/>
        <w:jc w:val="left"/>
      </w:pPr>
      <w:r>
        <w:t xml:space="preserve"> </w:t>
      </w:r>
    </w:p>
    <w:p w14:paraId="1C4B9911" w14:textId="77777777" w:rsidR="00E42399" w:rsidRDefault="00000000">
      <w:pPr>
        <w:spacing w:after="348" w:line="259" w:lineRule="auto"/>
        <w:ind w:left="0" w:firstLine="0"/>
        <w:jc w:val="left"/>
      </w:pPr>
      <w:r>
        <w:t xml:space="preserve"> </w:t>
      </w:r>
    </w:p>
    <w:p w14:paraId="1B3BD481" w14:textId="77777777" w:rsidR="00E42399" w:rsidRDefault="00000000">
      <w:pPr>
        <w:spacing w:after="346" w:line="259" w:lineRule="auto"/>
        <w:ind w:left="0" w:firstLine="0"/>
        <w:jc w:val="left"/>
      </w:pPr>
      <w:r>
        <w:t xml:space="preserve"> </w:t>
      </w:r>
    </w:p>
    <w:p w14:paraId="61541C99" w14:textId="77777777" w:rsidR="00E42399" w:rsidRDefault="00000000">
      <w:pPr>
        <w:spacing w:after="0" w:line="259" w:lineRule="auto"/>
        <w:ind w:left="0" w:firstLine="0"/>
        <w:jc w:val="left"/>
      </w:pPr>
      <w:r>
        <w:t xml:space="preserve"> </w:t>
      </w:r>
    </w:p>
    <w:p w14:paraId="72D9FB36" w14:textId="77777777" w:rsidR="00E42399" w:rsidRDefault="00000000">
      <w:pPr>
        <w:spacing w:after="353" w:line="259" w:lineRule="auto"/>
        <w:ind w:left="12" w:right="1"/>
        <w:jc w:val="center"/>
      </w:pPr>
      <w:r>
        <w:rPr>
          <w:b/>
          <w:sz w:val="24"/>
        </w:rPr>
        <w:t xml:space="preserve">Table of Contents </w:t>
      </w:r>
    </w:p>
    <w:p w14:paraId="2F873A75" w14:textId="77777777" w:rsidR="00E42399" w:rsidRDefault="00000000">
      <w:pPr>
        <w:spacing w:after="228"/>
      </w:pPr>
      <w:r>
        <w:t>Definitions ................................................................................................................................. vi</w:t>
      </w:r>
      <w:r>
        <w:rPr>
          <w:rFonts w:ascii="Times New Roman" w:eastAsia="Times New Roman" w:hAnsi="Times New Roman" w:cs="Times New Roman"/>
          <w:sz w:val="24"/>
        </w:rPr>
        <w:t xml:space="preserve"> </w:t>
      </w:r>
    </w:p>
    <w:p w14:paraId="71DA6D72" w14:textId="77777777" w:rsidR="00E42399" w:rsidRDefault="00000000">
      <w:pPr>
        <w:spacing w:after="228"/>
      </w:pPr>
      <w:r>
        <w:t>Outline ...................................................................................................................................... 1</w:t>
      </w:r>
      <w:r>
        <w:rPr>
          <w:rFonts w:ascii="Times New Roman" w:eastAsia="Times New Roman" w:hAnsi="Times New Roman" w:cs="Times New Roman"/>
          <w:sz w:val="24"/>
        </w:rPr>
        <w:t xml:space="preserve"> </w:t>
      </w:r>
    </w:p>
    <w:p w14:paraId="63A5B189" w14:textId="77777777" w:rsidR="00E42399" w:rsidRDefault="00000000">
      <w:pPr>
        <w:spacing w:after="229"/>
      </w:pPr>
      <w:r>
        <w:t>Pre-incursion planning .............................................................................................................. 1</w:t>
      </w:r>
      <w:r>
        <w:rPr>
          <w:rFonts w:ascii="Times New Roman" w:eastAsia="Times New Roman" w:hAnsi="Times New Roman" w:cs="Times New Roman"/>
          <w:sz w:val="24"/>
        </w:rPr>
        <w:t xml:space="preserve"> </w:t>
      </w:r>
    </w:p>
    <w:p w14:paraId="6698D02D" w14:textId="77777777" w:rsidR="00E42399" w:rsidRDefault="00000000">
      <w:pPr>
        <w:spacing w:after="263"/>
      </w:pPr>
      <w:r>
        <w:t>Initial detection and response ................................................................................................... 1</w:t>
      </w:r>
      <w:r>
        <w:rPr>
          <w:rFonts w:ascii="Times New Roman" w:eastAsia="Times New Roman" w:hAnsi="Times New Roman" w:cs="Times New Roman"/>
          <w:sz w:val="24"/>
        </w:rPr>
        <w:t xml:space="preserve"> </w:t>
      </w:r>
    </w:p>
    <w:p w14:paraId="0F772E69" w14:textId="77777777" w:rsidR="00E42399" w:rsidRDefault="00000000">
      <w:pPr>
        <w:ind w:left="410"/>
      </w:pPr>
      <w:r>
        <w:t>The Emergency Response Management Committee ........................................................... 2</w:t>
      </w:r>
      <w:r>
        <w:rPr>
          <w:rFonts w:ascii="Times New Roman" w:eastAsia="Times New Roman" w:hAnsi="Times New Roman" w:cs="Times New Roman"/>
          <w:sz w:val="24"/>
        </w:rPr>
        <w:t xml:space="preserve"> </w:t>
      </w:r>
    </w:p>
    <w:p w14:paraId="6A3C205F" w14:textId="77777777" w:rsidR="00E42399" w:rsidRDefault="00000000">
      <w:pPr>
        <w:ind w:left="410"/>
      </w:pPr>
      <w:r>
        <w:t>Roles and responsibilities ...................................................................................................... 5</w:t>
      </w:r>
      <w:r>
        <w:rPr>
          <w:rFonts w:ascii="Times New Roman" w:eastAsia="Times New Roman" w:hAnsi="Times New Roman" w:cs="Times New Roman"/>
          <w:sz w:val="24"/>
        </w:rPr>
        <w:t xml:space="preserve"> </w:t>
      </w:r>
    </w:p>
    <w:p w14:paraId="1FB2DF7D" w14:textId="77777777" w:rsidR="00E42399" w:rsidRDefault="00000000">
      <w:pPr>
        <w:tabs>
          <w:tab w:val="center" w:pos="1291"/>
          <w:tab w:val="right" w:pos="9327"/>
        </w:tabs>
        <w:spacing w:after="107" w:line="259" w:lineRule="auto"/>
        <w:ind w:left="0" w:right="-5" w:firstLine="0"/>
        <w:jc w:val="left"/>
      </w:pPr>
      <w:r>
        <w:rPr>
          <w:rFonts w:ascii="Calibri" w:eastAsia="Calibri" w:hAnsi="Calibri" w:cs="Calibri"/>
        </w:rPr>
        <w:lastRenderedPageBreak/>
        <w:tab/>
      </w:r>
      <w:r>
        <w:t xml:space="preserve">The Specialist </w:t>
      </w:r>
      <w:r>
        <w:tab/>
        <w:t>7</w:t>
      </w:r>
      <w:r>
        <w:rPr>
          <w:rFonts w:ascii="Times New Roman" w:eastAsia="Times New Roman" w:hAnsi="Times New Roman" w:cs="Times New Roman"/>
          <w:sz w:val="24"/>
        </w:rPr>
        <w:t xml:space="preserve"> </w:t>
      </w:r>
    </w:p>
    <w:p w14:paraId="2C34855E" w14:textId="77777777" w:rsidR="00E42399" w:rsidRDefault="00000000">
      <w:pPr>
        <w:spacing w:after="219" w:line="259" w:lineRule="auto"/>
        <w:ind w:left="10" w:right="-5"/>
        <w:jc w:val="right"/>
      </w:pPr>
      <w:r>
        <w:t>Collecting specimens ...................................................................................................... 7</w:t>
      </w:r>
      <w:r>
        <w:rPr>
          <w:rFonts w:ascii="Times New Roman" w:eastAsia="Times New Roman" w:hAnsi="Times New Roman" w:cs="Times New Roman"/>
          <w:sz w:val="24"/>
        </w:rPr>
        <w:t xml:space="preserve"> </w:t>
      </w:r>
    </w:p>
    <w:p w14:paraId="75ED4182" w14:textId="77777777" w:rsidR="00E42399" w:rsidRDefault="00000000">
      <w:pPr>
        <w:spacing w:after="219" w:line="259" w:lineRule="auto"/>
        <w:ind w:left="10" w:right="-5"/>
        <w:jc w:val="right"/>
      </w:pPr>
      <w:r>
        <w:t>Secure the scene/containment ....................................................................................... 7</w:t>
      </w:r>
      <w:r>
        <w:rPr>
          <w:rFonts w:ascii="Times New Roman" w:eastAsia="Times New Roman" w:hAnsi="Times New Roman" w:cs="Times New Roman"/>
          <w:sz w:val="24"/>
        </w:rPr>
        <w:t xml:space="preserve"> </w:t>
      </w:r>
    </w:p>
    <w:p w14:paraId="29F71AAE" w14:textId="77777777" w:rsidR="00E42399" w:rsidRDefault="00000000">
      <w:pPr>
        <w:spacing w:after="255" w:line="259" w:lineRule="auto"/>
        <w:ind w:left="10" w:right="-5"/>
        <w:jc w:val="right"/>
      </w:pPr>
      <w:r>
        <w:t>Gather information .......................................................................................................... 7</w:t>
      </w:r>
      <w:r>
        <w:rPr>
          <w:rFonts w:ascii="Times New Roman" w:eastAsia="Times New Roman" w:hAnsi="Times New Roman" w:cs="Times New Roman"/>
          <w:sz w:val="24"/>
        </w:rPr>
        <w:t xml:space="preserve"> </w:t>
      </w:r>
    </w:p>
    <w:p w14:paraId="07C741D5" w14:textId="77777777" w:rsidR="00E42399" w:rsidRDefault="00000000">
      <w:pPr>
        <w:tabs>
          <w:tab w:val="center" w:pos="1688"/>
          <w:tab w:val="right" w:pos="9327"/>
        </w:tabs>
        <w:spacing w:after="107" w:line="259" w:lineRule="auto"/>
        <w:ind w:left="0" w:right="-5" w:firstLine="0"/>
        <w:jc w:val="left"/>
      </w:pPr>
      <w:r>
        <w:rPr>
          <w:rFonts w:ascii="Calibri" w:eastAsia="Calibri" w:hAnsi="Calibri" w:cs="Calibri"/>
        </w:rPr>
        <w:tab/>
      </w:r>
      <w:r>
        <w:t xml:space="preserve">The Technical Advisor </w:t>
      </w:r>
      <w:r>
        <w:tab/>
        <w:t>9</w:t>
      </w:r>
      <w:r>
        <w:rPr>
          <w:rFonts w:ascii="Times New Roman" w:eastAsia="Times New Roman" w:hAnsi="Times New Roman" w:cs="Times New Roman"/>
          <w:sz w:val="24"/>
        </w:rPr>
        <w:t xml:space="preserve"> </w:t>
      </w:r>
    </w:p>
    <w:p w14:paraId="023539D6" w14:textId="77777777" w:rsidR="00E42399" w:rsidRDefault="00000000">
      <w:pPr>
        <w:spacing w:after="228"/>
      </w:pPr>
      <w:r>
        <w:t>Delimiting survey ...................................................................................................................... 9</w:t>
      </w:r>
      <w:r>
        <w:rPr>
          <w:rFonts w:ascii="Times New Roman" w:eastAsia="Times New Roman" w:hAnsi="Times New Roman" w:cs="Times New Roman"/>
          <w:sz w:val="24"/>
        </w:rPr>
        <w:t xml:space="preserve"> </w:t>
      </w:r>
    </w:p>
    <w:p w14:paraId="4EF875B9" w14:textId="77777777" w:rsidR="00E42399" w:rsidRDefault="00000000">
      <w:pPr>
        <w:spacing w:after="263"/>
      </w:pPr>
      <w:r>
        <w:t>Draft management plan .......................................................................................................... 11</w:t>
      </w:r>
      <w:r>
        <w:rPr>
          <w:rFonts w:ascii="Times New Roman" w:eastAsia="Times New Roman" w:hAnsi="Times New Roman" w:cs="Times New Roman"/>
          <w:sz w:val="24"/>
        </w:rPr>
        <w:t xml:space="preserve"> </w:t>
      </w:r>
    </w:p>
    <w:p w14:paraId="2CC90FC7" w14:textId="77777777" w:rsidR="00E42399" w:rsidRDefault="00000000">
      <w:pPr>
        <w:ind w:left="410"/>
      </w:pPr>
      <w:r>
        <w:t>Surveillance ......................................................................................................................... 11</w:t>
      </w:r>
      <w:r>
        <w:rPr>
          <w:rFonts w:ascii="Times New Roman" w:eastAsia="Times New Roman" w:hAnsi="Times New Roman" w:cs="Times New Roman"/>
          <w:sz w:val="24"/>
        </w:rPr>
        <w:t xml:space="preserve"> </w:t>
      </w:r>
    </w:p>
    <w:p w14:paraId="386F2068" w14:textId="77777777" w:rsidR="00E42399" w:rsidRDefault="00000000">
      <w:pPr>
        <w:ind w:left="410"/>
      </w:pPr>
      <w:r>
        <w:t>Treatment ............................................................................................................................ 12</w:t>
      </w:r>
      <w:r>
        <w:rPr>
          <w:rFonts w:ascii="Times New Roman" w:eastAsia="Times New Roman" w:hAnsi="Times New Roman" w:cs="Times New Roman"/>
          <w:sz w:val="24"/>
        </w:rPr>
        <w:t xml:space="preserve"> </w:t>
      </w:r>
    </w:p>
    <w:p w14:paraId="1A3B0AD4" w14:textId="77777777" w:rsidR="00E42399" w:rsidRDefault="00000000">
      <w:pPr>
        <w:ind w:left="410"/>
      </w:pPr>
      <w:r>
        <w:t>Communications .................................................................................................................. 12</w:t>
      </w:r>
      <w:r>
        <w:rPr>
          <w:rFonts w:ascii="Times New Roman" w:eastAsia="Times New Roman" w:hAnsi="Times New Roman" w:cs="Times New Roman"/>
          <w:sz w:val="24"/>
        </w:rPr>
        <w:t xml:space="preserve"> </w:t>
      </w:r>
    </w:p>
    <w:p w14:paraId="661B20B5" w14:textId="77777777" w:rsidR="00E42399" w:rsidRDefault="00000000">
      <w:pPr>
        <w:ind w:left="410"/>
      </w:pPr>
      <w:r>
        <w:t>Movement controls .............................................................................................................. 13</w:t>
      </w:r>
      <w:r>
        <w:rPr>
          <w:rFonts w:ascii="Times New Roman" w:eastAsia="Times New Roman" w:hAnsi="Times New Roman" w:cs="Times New Roman"/>
          <w:sz w:val="24"/>
        </w:rPr>
        <w:t xml:space="preserve"> </w:t>
      </w:r>
    </w:p>
    <w:p w14:paraId="39C2BAB6" w14:textId="77777777" w:rsidR="00E42399" w:rsidRDefault="00000000">
      <w:pPr>
        <w:ind w:left="410"/>
      </w:pPr>
      <w:r>
        <w:t>Budget ................................................................................................................................. 13</w:t>
      </w:r>
      <w:r>
        <w:rPr>
          <w:rFonts w:ascii="Times New Roman" w:eastAsia="Times New Roman" w:hAnsi="Times New Roman" w:cs="Times New Roman"/>
          <w:sz w:val="24"/>
        </w:rPr>
        <w:t xml:space="preserve"> </w:t>
      </w:r>
    </w:p>
    <w:p w14:paraId="7E81B4BA" w14:textId="77777777" w:rsidR="00E42399" w:rsidRDefault="00000000">
      <w:pPr>
        <w:spacing w:after="114"/>
        <w:ind w:left="410"/>
      </w:pPr>
      <w:r>
        <w:t>Research priorities .............................................................................................................. 13</w:t>
      </w:r>
      <w:r>
        <w:rPr>
          <w:rFonts w:ascii="Times New Roman" w:eastAsia="Times New Roman" w:hAnsi="Times New Roman" w:cs="Times New Roman"/>
          <w:sz w:val="24"/>
        </w:rPr>
        <w:t xml:space="preserve"> </w:t>
      </w:r>
    </w:p>
    <w:p w14:paraId="50FF30E4" w14:textId="77777777" w:rsidR="00E42399" w:rsidRDefault="00000000">
      <w:pPr>
        <w:spacing w:after="263"/>
      </w:pPr>
      <w:r>
        <w:t>Organisational structure. ......................................................................................................... 14</w:t>
      </w:r>
      <w:r>
        <w:rPr>
          <w:rFonts w:ascii="Times New Roman" w:eastAsia="Times New Roman" w:hAnsi="Times New Roman" w:cs="Times New Roman"/>
          <w:sz w:val="24"/>
        </w:rPr>
        <w:t xml:space="preserve"> </w:t>
      </w:r>
    </w:p>
    <w:p w14:paraId="69037544" w14:textId="77777777" w:rsidR="00E42399" w:rsidRDefault="00000000">
      <w:pPr>
        <w:ind w:left="410"/>
      </w:pPr>
      <w:r>
        <w:t>The Chief Quarantine Officer : ............................................................................................ 14</w:t>
      </w:r>
      <w:r>
        <w:rPr>
          <w:rFonts w:ascii="Times New Roman" w:eastAsia="Times New Roman" w:hAnsi="Times New Roman" w:cs="Times New Roman"/>
          <w:sz w:val="24"/>
        </w:rPr>
        <w:t xml:space="preserve"> </w:t>
      </w:r>
    </w:p>
    <w:p w14:paraId="44B694C2" w14:textId="77777777" w:rsidR="00E42399" w:rsidRDefault="00000000">
      <w:pPr>
        <w:ind w:left="410"/>
      </w:pPr>
      <w:r>
        <w:t>The Operations Manager .................................................................................................... 14</w:t>
      </w:r>
      <w:r>
        <w:rPr>
          <w:rFonts w:ascii="Times New Roman" w:eastAsia="Times New Roman" w:hAnsi="Times New Roman" w:cs="Times New Roman"/>
          <w:sz w:val="24"/>
        </w:rPr>
        <w:t xml:space="preserve"> </w:t>
      </w:r>
    </w:p>
    <w:p w14:paraId="2B75B543" w14:textId="77777777" w:rsidR="00E42399" w:rsidRDefault="00000000">
      <w:pPr>
        <w:ind w:left="410"/>
      </w:pPr>
      <w:r>
        <w:t>The Field Controller: ............................................................................................................ 15</w:t>
      </w:r>
      <w:r>
        <w:rPr>
          <w:rFonts w:ascii="Times New Roman" w:eastAsia="Times New Roman" w:hAnsi="Times New Roman" w:cs="Times New Roman"/>
          <w:sz w:val="24"/>
        </w:rPr>
        <w:t xml:space="preserve"> </w:t>
      </w:r>
    </w:p>
    <w:p w14:paraId="5DB79C90" w14:textId="77777777" w:rsidR="00E42399" w:rsidRDefault="00000000">
      <w:pPr>
        <w:ind w:left="410"/>
      </w:pPr>
      <w:r>
        <w:t>The Financial Controller: ..................................................................................................... 15</w:t>
      </w:r>
      <w:r>
        <w:rPr>
          <w:rFonts w:ascii="Times New Roman" w:eastAsia="Times New Roman" w:hAnsi="Times New Roman" w:cs="Times New Roman"/>
          <w:sz w:val="24"/>
        </w:rPr>
        <w:t xml:space="preserve"> </w:t>
      </w:r>
    </w:p>
    <w:p w14:paraId="67FE1641" w14:textId="77777777" w:rsidR="00E42399" w:rsidRDefault="00000000">
      <w:pPr>
        <w:ind w:left="410"/>
      </w:pPr>
      <w:r>
        <w:t>The Technical Adviser: ........................................................................................................ 16</w:t>
      </w:r>
      <w:r>
        <w:rPr>
          <w:rFonts w:ascii="Times New Roman" w:eastAsia="Times New Roman" w:hAnsi="Times New Roman" w:cs="Times New Roman"/>
          <w:sz w:val="24"/>
        </w:rPr>
        <w:t xml:space="preserve"> </w:t>
      </w:r>
    </w:p>
    <w:p w14:paraId="19A8A291" w14:textId="77777777" w:rsidR="00E42399" w:rsidRDefault="00000000">
      <w:pPr>
        <w:spacing w:after="114"/>
        <w:ind w:left="410"/>
      </w:pPr>
      <w:r>
        <w:t>The surveillance and treatment teams: ............................................................................... 16</w:t>
      </w:r>
      <w:r>
        <w:rPr>
          <w:rFonts w:ascii="Times New Roman" w:eastAsia="Times New Roman" w:hAnsi="Times New Roman" w:cs="Times New Roman"/>
          <w:sz w:val="24"/>
        </w:rPr>
        <w:t xml:space="preserve"> </w:t>
      </w:r>
    </w:p>
    <w:p w14:paraId="75715E2D" w14:textId="77777777" w:rsidR="00E42399" w:rsidRDefault="00000000">
      <w:pPr>
        <w:spacing w:after="228"/>
      </w:pPr>
      <w:r>
        <w:t>Area Freedom/Pest Freedom ................................................................................................. 16</w:t>
      </w:r>
      <w:r>
        <w:rPr>
          <w:rFonts w:ascii="Times New Roman" w:eastAsia="Times New Roman" w:hAnsi="Times New Roman" w:cs="Times New Roman"/>
          <w:sz w:val="24"/>
        </w:rPr>
        <w:t xml:space="preserve"> </w:t>
      </w:r>
    </w:p>
    <w:p w14:paraId="1936EBD2" w14:textId="77777777" w:rsidR="00E42399" w:rsidRDefault="00000000">
      <w:pPr>
        <w:spacing w:after="102"/>
      </w:pPr>
      <w:r>
        <w:t>Additional useful links ............................................................................................................. 17</w:t>
      </w:r>
      <w:r>
        <w:rPr>
          <w:rFonts w:ascii="Times New Roman" w:eastAsia="Times New Roman" w:hAnsi="Times New Roman" w:cs="Times New Roman"/>
          <w:sz w:val="24"/>
        </w:rPr>
        <w:t xml:space="preserve"> </w:t>
      </w:r>
      <w:r>
        <w:rPr>
          <w:b/>
        </w:rPr>
        <w:t>APPENDIX 1.  COLLECTION AND IDENTIFICATION OF ANT SPECIMENS ........................ 18</w:t>
      </w:r>
      <w:r>
        <w:rPr>
          <w:rFonts w:ascii="Times New Roman" w:eastAsia="Times New Roman" w:hAnsi="Times New Roman" w:cs="Times New Roman"/>
          <w:sz w:val="24"/>
        </w:rPr>
        <w:t xml:space="preserve"> </w:t>
      </w:r>
    </w:p>
    <w:p w14:paraId="6B019A59" w14:textId="77777777" w:rsidR="00E42399" w:rsidRDefault="00000000">
      <w:pPr>
        <w:spacing w:after="228"/>
      </w:pPr>
      <w:r>
        <w:t>Purpose .................................................................................................................................. 18</w:t>
      </w:r>
      <w:r>
        <w:rPr>
          <w:rFonts w:ascii="Times New Roman" w:eastAsia="Times New Roman" w:hAnsi="Times New Roman" w:cs="Times New Roman"/>
          <w:sz w:val="24"/>
        </w:rPr>
        <w:t xml:space="preserve"> </w:t>
      </w:r>
    </w:p>
    <w:p w14:paraId="378B37FA" w14:textId="77777777" w:rsidR="00E42399" w:rsidRDefault="00000000">
      <w:pPr>
        <w:spacing w:after="228"/>
      </w:pPr>
      <w:r>
        <w:t>Scope ..................................................................................................................................... 18</w:t>
      </w:r>
      <w:r>
        <w:rPr>
          <w:rFonts w:ascii="Times New Roman" w:eastAsia="Times New Roman" w:hAnsi="Times New Roman" w:cs="Times New Roman"/>
          <w:sz w:val="24"/>
        </w:rPr>
        <w:t xml:space="preserve"> </w:t>
      </w:r>
    </w:p>
    <w:p w14:paraId="72EF3E2B" w14:textId="77777777" w:rsidR="00E42399" w:rsidRDefault="00000000">
      <w:pPr>
        <w:spacing w:after="263"/>
      </w:pPr>
      <w:r>
        <w:t>Work instructions .................................................................................................................... 18</w:t>
      </w:r>
      <w:r>
        <w:rPr>
          <w:rFonts w:ascii="Times New Roman" w:eastAsia="Times New Roman" w:hAnsi="Times New Roman" w:cs="Times New Roman"/>
          <w:sz w:val="24"/>
        </w:rPr>
        <w:t xml:space="preserve"> </w:t>
      </w:r>
    </w:p>
    <w:p w14:paraId="5F30FB58" w14:textId="77777777" w:rsidR="00E42399" w:rsidRDefault="00000000">
      <w:pPr>
        <w:ind w:left="410"/>
      </w:pPr>
      <w:r>
        <w:t>Collection procedures .......................................................................................................... 18</w:t>
      </w:r>
      <w:r>
        <w:rPr>
          <w:rFonts w:ascii="Times New Roman" w:eastAsia="Times New Roman" w:hAnsi="Times New Roman" w:cs="Times New Roman"/>
          <w:sz w:val="24"/>
        </w:rPr>
        <w:t xml:space="preserve"> </w:t>
      </w:r>
    </w:p>
    <w:p w14:paraId="75274565" w14:textId="77777777" w:rsidR="00E42399" w:rsidRDefault="00000000">
      <w:pPr>
        <w:ind w:left="410"/>
      </w:pPr>
      <w:r>
        <w:t>Ant identification .................................................................................................................. 20</w:t>
      </w:r>
      <w:r>
        <w:rPr>
          <w:rFonts w:ascii="Times New Roman" w:eastAsia="Times New Roman" w:hAnsi="Times New Roman" w:cs="Times New Roman"/>
          <w:sz w:val="24"/>
        </w:rPr>
        <w:t xml:space="preserve"> </w:t>
      </w:r>
    </w:p>
    <w:p w14:paraId="7E9E1924" w14:textId="77777777" w:rsidR="00E42399" w:rsidRDefault="00000000">
      <w:pPr>
        <w:spacing w:after="99"/>
        <w:ind w:left="410"/>
      </w:pPr>
      <w:r>
        <w:t>Preparing specimens for dispatch to overseas taxonomists ............................................... 21</w:t>
      </w:r>
      <w:r>
        <w:rPr>
          <w:rFonts w:ascii="Times New Roman" w:eastAsia="Times New Roman" w:hAnsi="Times New Roman" w:cs="Times New Roman"/>
          <w:sz w:val="24"/>
        </w:rPr>
        <w:t xml:space="preserve"> </w:t>
      </w:r>
    </w:p>
    <w:p w14:paraId="12377830" w14:textId="77777777" w:rsidR="00E42399" w:rsidRDefault="00000000">
      <w:pPr>
        <w:spacing w:after="100" w:line="259" w:lineRule="auto"/>
        <w:ind w:left="0" w:firstLine="0"/>
        <w:jc w:val="left"/>
      </w:pPr>
      <w:r>
        <w:rPr>
          <w:b/>
          <w:color w:val="0000FF"/>
        </w:rPr>
        <w:lastRenderedPageBreak/>
        <w:t xml:space="preserve"> </w:t>
      </w:r>
    </w:p>
    <w:p w14:paraId="750A7185" w14:textId="77777777" w:rsidR="00E42399" w:rsidRDefault="00000000">
      <w:pPr>
        <w:pStyle w:val="Heading3"/>
        <w:ind w:left="23"/>
      </w:pPr>
      <w:r>
        <w:t>APPENDIX 2.  STANDARDISED SURVEILLANCE AND MONITORING METHODS FOR EXOTIC ANTS ........................................................................................................................... 22</w:t>
      </w:r>
      <w:r>
        <w:rPr>
          <w:rFonts w:ascii="Times New Roman" w:eastAsia="Times New Roman" w:hAnsi="Times New Roman" w:cs="Times New Roman"/>
          <w:b w:val="0"/>
          <w:sz w:val="24"/>
        </w:rPr>
        <w:t xml:space="preserve"> </w:t>
      </w:r>
    </w:p>
    <w:p w14:paraId="2CB20257" w14:textId="77777777" w:rsidR="00E42399" w:rsidRDefault="00000000">
      <w:pPr>
        <w:spacing w:after="228"/>
      </w:pPr>
      <w:r>
        <w:t>Purpose .................................................................................................................................. 22</w:t>
      </w:r>
      <w:r>
        <w:rPr>
          <w:rFonts w:ascii="Times New Roman" w:eastAsia="Times New Roman" w:hAnsi="Times New Roman" w:cs="Times New Roman"/>
          <w:sz w:val="24"/>
        </w:rPr>
        <w:t xml:space="preserve"> </w:t>
      </w:r>
    </w:p>
    <w:p w14:paraId="4410835F" w14:textId="77777777" w:rsidR="00E42399" w:rsidRDefault="00000000">
      <w:pPr>
        <w:spacing w:after="228"/>
      </w:pPr>
      <w:r>
        <w:t>Scope ..................................................................................................................................... 22</w:t>
      </w:r>
      <w:r>
        <w:rPr>
          <w:rFonts w:ascii="Times New Roman" w:eastAsia="Times New Roman" w:hAnsi="Times New Roman" w:cs="Times New Roman"/>
          <w:sz w:val="24"/>
        </w:rPr>
        <w:t xml:space="preserve"> </w:t>
      </w:r>
    </w:p>
    <w:p w14:paraId="488C9D17" w14:textId="77777777" w:rsidR="00E42399" w:rsidRDefault="00000000">
      <w:pPr>
        <w:spacing w:after="264"/>
      </w:pPr>
      <w:r>
        <w:t>Work instructions .................................................................................................................... 22</w:t>
      </w:r>
      <w:r>
        <w:rPr>
          <w:rFonts w:ascii="Times New Roman" w:eastAsia="Times New Roman" w:hAnsi="Times New Roman" w:cs="Times New Roman"/>
          <w:sz w:val="24"/>
        </w:rPr>
        <w:t xml:space="preserve"> </w:t>
      </w:r>
    </w:p>
    <w:p w14:paraId="5573636E" w14:textId="77777777" w:rsidR="00E42399" w:rsidRDefault="00000000">
      <w:pPr>
        <w:ind w:left="410"/>
      </w:pPr>
      <w:r>
        <w:t>Overview ............................................................................................................................. 22</w:t>
      </w:r>
      <w:r>
        <w:rPr>
          <w:rFonts w:ascii="Times New Roman" w:eastAsia="Times New Roman" w:hAnsi="Times New Roman" w:cs="Times New Roman"/>
          <w:sz w:val="24"/>
        </w:rPr>
        <w:t xml:space="preserve"> </w:t>
      </w:r>
    </w:p>
    <w:p w14:paraId="46BA5844" w14:textId="77777777" w:rsidR="00E42399" w:rsidRDefault="00000000">
      <w:pPr>
        <w:ind w:left="410"/>
      </w:pPr>
      <w:r>
        <w:t>Equipment and supplies needed ......................................................................................... 22</w:t>
      </w:r>
      <w:r>
        <w:rPr>
          <w:rFonts w:ascii="Times New Roman" w:eastAsia="Times New Roman" w:hAnsi="Times New Roman" w:cs="Times New Roman"/>
          <w:sz w:val="24"/>
        </w:rPr>
        <w:t xml:space="preserve"> </w:t>
      </w:r>
    </w:p>
    <w:p w14:paraId="75D8F25B" w14:textId="77777777" w:rsidR="00E42399" w:rsidRDefault="00000000">
      <w:pPr>
        <w:ind w:left="410"/>
      </w:pPr>
      <w:r>
        <w:t>Planning the survey ............................................................................................................. 23</w:t>
      </w:r>
      <w:r>
        <w:rPr>
          <w:rFonts w:ascii="Times New Roman" w:eastAsia="Times New Roman" w:hAnsi="Times New Roman" w:cs="Times New Roman"/>
          <w:sz w:val="24"/>
        </w:rPr>
        <w:t xml:space="preserve"> </w:t>
      </w:r>
    </w:p>
    <w:p w14:paraId="1ED67C1B" w14:textId="77777777" w:rsidR="00E42399" w:rsidRDefault="00000000">
      <w:pPr>
        <w:ind w:left="410"/>
      </w:pPr>
      <w:r>
        <w:t>Bait preparation ................................................................................................................... 24</w:t>
      </w:r>
      <w:r>
        <w:rPr>
          <w:rFonts w:ascii="Times New Roman" w:eastAsia="Times New Roman" w:hAnsi="Times New Roman" w:cs="Times New Roman"/>
          <w:sz w:val="24"/>
        </w:rPr>
        <w:t xml:space="preserve"> </w:t>
      </w:r>
    </w:p>
    <w:p w14:paraId="2563D2C7" w14:textId="77777777" w:rsidR="00E42399" w:rsidRDefault="00000000">
      <w:pPr>
        <w:ind w:left="410"/>
      </w:pPr>
      <w:r>
        <w:t>Conducting the survey ......................................................................................................... 24</w:t>
      </w:r>
      <w:r>
        <w:rPr>
          <w:rFonts w:ascii="Times New Roman" w:eastAsia="Times New Roman" w:hAnsi="Times New Roman" w:cs="Times New Roman"/>
          <w:sz w:val="24"/>
        </w:rPr>
        <w:t xml:space="preserve"> </w:t>
      </w:r>
    </w:p>
    <w:p w14:paraId="0199F443" w14:textId="77777777" w:rsidR="00E42399" w:rsidRDefault="00000000">
      <w:pPr>
        <w:ind w:left="410"/>
      </w:pPr>
      <w:r>
        <w:t>Keeping records .................................................................................................................. 25</w:t>
      </w:r>
      <w:r>
        <w:rPr>
          <w:rFonts w:ascii="Times New Roman" w:eastAsia="Times New Roman" w:hAnsi="Times New Roman" w:cs="Times New Roman"/>
          <w:sz w:val="24"/>
        </w:rPr>
        <w:t xml:space="preserve"> </w:t>
      </w:r>
    </w:p>
    <w:p w14:paraId="0A3C6B43" w14:textId="77777777" w:rsidR="00E42399" w:rsidRDefault="00000000">
      <w:pPr>
        <w:spacing w:after="99"/>
        <w:ind w:left="410"/>
      </w:pPr>
      <w:r>
        <w:t>Alternative documentation system ...................................................................................... 25</w:t>
      </w:r>
      <w:r>
        <w:rPr>
          <w:rFonts w:ascii="Times New Roman" w:eastAsia="Times New Roman" w:hAnsi="Times New Roman" w:cs="Times New Roman"/>
          <w:sz w:val="24"/>
        </w:rPr>
        <w:t xml:space="preserve"> </w:t>
      </w:r>
    </w:p>
    <w:p w14:paraId="4AEB904E" w14:textId="77777777" w:rsidR="00E42399" w:rsidRDefault="00000000">
      <w:pPr>
        <w:spacing w:after="114" w:line="259" w:lineRule="auto"/>
        <w:ind w:left="0" w:firstLine="0"/>
        <w:jc w:val="left"/>
      </w:pPr>
      <w:r>
        <w:rPr>
          <w:b/>
          <w:color w:val="0000FF"/>
        </w:rPr>
        <w:t xml:space="preserve"> </w:t>
      </w:r>
    </w:p>
    <w:p w14:paraId="4A0BD0B2" w14:textId="77777777" w:rsidR="00E42399" w:rsidRDefault="00000000">
      <w:pPr>
        <w:spacing w:after="99"/>
        <w:ind w:left="23"/>
      </w:pPr>
      <w:r>
        <w:rPr>
          <w:b/>
        </w:rPr>
        <w:t>APPENDIX 3.  GUIDELINES FOR PREPARATION OF THE MANAGEMENT PLAN ............. 30</w:t>
      </w:r>
      <w:r>
        <w:rPr>
          <w:rFonts w:ascii="Times New Roman" w:eastAsia="Times New Roman" w:hAnsi="Times New Roman" w:cs="Times New Roman"/>
          <w:sz w:val="24"/>
        </w:rPr>
        <w:t xml:space="preserve"> </w:t>
      </w:r>
    </w:p>
    <w:p w14:paraId="4252226B" w14:textId="77777777" w:rsidR="00E42399" w:rsidRDefault="00000000">
      <w:pPr>
        <w:spacing w:after="213"/>
      </w:pPr>
      <w:r>
        <w:t>Budget .................................................................................................................................... 31</w:t>
      </w:r>
      <w:r>
        <w:rPr>
          <w:rFonts w:ascii="Times New Roman" w:eastAsia="Times New Roman" w:hAnsi="Times New Roman" w:cs="Times New Roman"/>
          <w:sz w:val="24"/>
        </w:rPr>
        <w:t xml:space="preserve"> </w:t>
      </w:r>
    </w:p>
    <w:p w14:paraId="63FF2FF8" w14:textId="77777777" w:rsidR="00E42399" w:rsidRDefault="00000000">
      <w:pPr>
        <w:spacing w:after="100" w:line="259" w:lineRule="auto"/>
        <w:ind w:left="0" w:firstLine="0"/>
        <w:jc w:val="left"/>
      </w:pPr>
      <w:r>
        <w:rPr>
          <w:b/>
          <w:color w:val="0000FF"/>
        </w:rPr>
        <w:t xml:space="preserve"> </w:t>
      </w:r>
    </w:p>
    <w:p w14:paraId="4FE039C6" w14:textId="77777777" w:rsidR="00E42399" w:rsidRDefault="00000000">
      <w:pPr>
        <w:pStyle w:val="Heading3"/>
        <w:ind w:left="23"/>
      </w:pPr>
      <w:r>
        <w:t>APPENDIX 4.  SUPPLIER DETAILS FOR CHEMICALS SUITABLE FOR EXOTIC ANT CONTROL ................................................................................................................................. 32</w:t>
      </w:r>
      <w:r>
        <w:rPr>
          <w:rFonts w:ascii="Times New Roman" w:eastAsia="Times New Roman" w:hAnsi="Times New Roman" w:cs="Times New Roman"/>
          <w:b w:val="0"/>
          <w:sz w:val="24"/>
        </w:rPr>
        <w:t xml:space="preserve"> </w:t>
      </w:r>
    </w:p>
    <w:p w14:paraId="6815445B" w14:textId="77777777" w:rsidR="00E42399" w:rsidRDefault="00000000">
      <w:pPr>
        <w:spacing w:after="263"/>
      </w:pPr>
      <w:r>
        <w:t>Suppliers of pest control chemicals ........................................................................................ 32</w:t>
      </w:r>
      <w:r>
        <w:rPr>
          <w:rFonts w:ascii="Times New Roman" w:eastAsia="Times New Roman" w:hAnsi="Times New Roman" w:cs="Times New Roman"/>
          <w:sz w:val="24"/>
        </w:rPr>
        <w:t xml:space="preserve"> </w:t>
      </w:r>
    </w:p>
    <w:p w14:paraId="12EC58B0" w14:textId="77777777" w:rsidR="00E42399" w:rsidRDefault="00000000">
      <w:pPr>
        <w:ind w:left="410"/>
      </w:pPr>
      <w:r>
        <w:t>New Zealand ....................................................................................................................... 32</w:t>
      </w:r>
      <w:r>
        <w:rPr>
          <w:rFonts w:ascii="Times New Roman" w:eastAsia="Times New Roman" w:hAnsi="Times New Roman" w:cs="Times New Roman"/>
          <w:sz w:val="24"/>
        </w:rPr>
        <w:t xml:space="preserve"> </w:t>
      </w:r>
    </w:p>
    <w:p w14:paraId="1013148F" w14:textId="77777777" w:rsidR="00E42399" w:rsidRDefault="00000000">
      <w:pPr>
        <w:spacing w:after="99"/>
        <w:ind w:left="410"/>
      </w:pPr>
      <w:r>
        <w:t>Australia .............................................................................................................................. 32</w:t>
      </w:r>
      <w:r>
        <w:rPr>
          <w:rFonts w:ascii="Times New Roman" w:eastAsia="Times New Roman" w:hAnsi="Times New Roman" w:cs="Times New Roman"/>
          <w:sz w:val="24"/>
        </w:rPr>
        <w:t xml:space="preserve"> </w:t>
      </w:r>
    </w:p>
    <w:p w14:paraId="47086367" w14:textId="77777777" w:rsidR="00E42399" w:rsidRDefault="00000000">
      <w:pPr>
        <w:spacing w:after="115" w:line="259" w:lineRule="auto"/>
        <w:ind w:left="0" w:firstLine="0"/>
        <w:jc w:val="left"/>
      </w:pPr>
      <w:r>
        <w:rPr>
          <w:b/>
          <w:color w:val="0000FF"/>
        </w:rPr>
        <w:t xml:space="preserve"> </w:t>
      </w:r>
    </w:p>
    <w:p w14:paraId="27DA3BC3" w14:textId="77777777" w:rsidR="00E42399" w:rsidRDefault="00000000">
      <w:pPr>
        <w:pStyle w:val="Heading3"/>
        <w:ind w:left="23"/>
      </w:pPr>
      <w:r>
        <w:t>APPENDIX 5.  TREATMENT OPTIONS FOR ANT CONTROL ............................................... 33</w:t>
      </w:r>
      <w:r>
        <w:rPr>
          <w:rFonts w:ascii="Times New Roman" w:eastAsia="Times New Roman" w:hAnsi="Times New Roman" w:cs="Times New Roman"/>
          <w:b w:val="0"/>
          <w:sz w:val="24"/>
        </w:rPr>
        <w:t xml:space="preserve"> </w:t>
      </w:r>
    </w:p>
    <w:p w14:paraId="7A337D68" w14:textId="77777777" w:rsidR="00E42399" w:rsidRDefault="00000000">
      <w:pPr>
        <w:spacing w:after="228"/>
      </w:pPr>
      <w:r>
        <w:t>Overview ................................................................................................................................. 33</w:t>
      </w:r>
      <w:r>
        <w:rPr>
          <w:rFonts w:ascii="Times New Roman" w:eastAsia="Times New Roman" w:hAnsi="Times New Roman" w:cs="Times New Roman"/>
          <w:sz w:val="24"/>
        </w:rPr>
        <w:t xml:space="preserve"> </w:t>
      </w:r>
    </w:p>
    <w:p w14:paraId="245EE942" w14:textId="77777777" w:rsidR="00E42399" w:rsidRDefault="00000000">
      <w:r>
        <w:t>Chemicals ............................................................................................................................... 33</w:t>
      </w:r>
      <w:r>
        <w:rPr>
          <w:rFonts w:ascii="Times New Roman" w:eastAsia="Times New Roman" w:hAnsi="Times New Roman" w:cs="Times New Roman"/>
          <w:sz w:val="24"/>
        </w:rPr>
        <w:t xml:space="preserve"> </w:t>
      </w:r>
      <w:r>
        <w:t>Hydramethylnon .................................................................................................................. 33</w:t>
      </w:r>
      <w:r>
        <w:rPr>
          <w:rFonts w:ascii="Times New Roman" w:eastAsia="Times New Roman" w:hAnsi="Times New Roman" w:cs="Times New Roman"/>
          <w:sz w:val="24"/>
        </w:rPr>
        <w:t xml:space="preserve"> </w:t>
      </w:r>
    </w:p>
    <w:p w14:paraId="682740CC" w14:textId="77777777" w:rsidR="00E42399" w:rsidRDefault="00000000">
      <w:pPr>
        <w:ind w:left="410"/>
      </w:pPr>
      <w:r>
        <w:t>Fipronil ................................................................................................................................. 33</w:t>
      </w:r>
      <w:r>
        <w:rPr>
          <w:rFonts w:ascii="Times New Roman" w:eastAsia="Times New Roman" w:hAnsi="Times New Roman" w:cs="Times New Roman"/>
          <w:sz w:val="24"/>
        </w:rPr>
        <w:t xml:space="preserve"> </w:t>
      </w:r>
    </w:p>
    <w:p w14:paraId="44EDB850" w14:textId="77777777" w:rsidR="00E42399" w:rsidRDefault="00000000">
      <w:pPr>
        <w:ind w:left="410"/>
      </w:pPr>
      <w:r>
        <w:t>Indoxacarb ........................................................................................................................... 34</w:t>
      </w:r>
      <w:r>
        <w:rPr>
          <w:rFonts w:ascii="Times New Roman" w:eastAsia="Times New Roman" w:hAnsi="Times New Roman" w:cs="Times New Roman"/>
          <w:sz w:val="24"/>
        </w:rPr>
        <w:t xml:space="preserve"> </w:t>
      </w:r>
    </w:p>
    <w:p w14:paraId="6EC4A59C" w14:textId="77777777" w:rsidR="00E42399" w:rsidRDefault="00000000">
      <w:pPr>
        <w:spacing w:after="114"/>
        <w:ind w:left="410"/>
      </w:pPr>
      <w:r>
        <w:t>Insect Growth Regulators .................................................................................................... 34</w:t>
      </w:r>
      <w:r>
        <w:rPr>
          <w:rFonts w:ascii="Times New Roman" w:eastAsia="Times New Roman" w:hAnsi="Times New Roman" w:cs="Times New Roman"/>
          <w:sz w:val="24"/>
        </w:rPr>
        <w:t xml:space="preserve"> </w:t>
      </w:r>
    </w:p>
    <w:p w14:paraId="091235A1" w14:textId="77777777" w:rsidR="00E42399" w:rsidRDefault="00000000">
      <w:pPr>
        <w:spacing w:after="263"/>
      </w:pPr>
      <w:r>
        <w:t>Treatment programme ............................................................................................................ 34</w:t>
      </w:r>
      <w:r>
        <w:rPr>
          <w:rFonts w:ascii="Times New Roman" w:eastAsia="Times New Roman" w:hAnsi="Times New Roman" w:cs="Times New Roman"/>
          <w:sz w:val="24"/>
        </w:rPr>
        <w:t xml:space="preserve"> </w:t>
      </w:r>
    </w:p>
    <w:p w14:paraId="1AA020F5" w14:textId="77777777" w:rsidR="00E42399" w:rsidRDefault="00000000">
      <w:pPr>
        <w:spacing w:after="8"/>
        <w:ind w:left="410"/>
      </w:pPr>
      <w:r>
        <w:lastRenderedPageBreak/>
        <w:t>Application methods ............................................................................................................ 34</w:t>
      </w:r>
      <w:r>
        <w:rPr>
          <w:rFonts w:ascii="Times New Roman" w:eastAsia="Times New Roman" w:hAnsi="Times New Roman" w:cs="Times New Roman"/>
          <w:sz w:val="24"/>
        </w:rPr>
        <w:t xml:space="preserve"> </w:t>
      </w:r>
    </w:p>
    <w:p w14:paraId="0C1D04B7" w14:textId="77777777" w:rsidR="00E42399" w:rsidRDefault="00000000">
      <w:pPr>
        <w:tabs>
          <w:tab w:val="center" w:pos="1737"/>
          <w:tab w:val="right" w:pos="9327"/>
        </w:tabs>
        <w:spacing w:after="160" w:line="259" w:lineRule="auto"/>
        <w:ind w:left="0" w:firstLine="0"/>
        <w:jc w:val="left"/>
      </w:pPr>
      <w:r>
        <w:rPr>
          <w:rFonts w:ascii="Calibri" w:eastAsia="Calibri" w:hAnsi="Calibri" w:cs="Calibri"/>
        </w:rPr>
        <w:tab/>
      </w:r>
      <w:r>
        <w:t xml:space="preserve">Red Imported Fire Ants </w:t>
      </w:r>
      <w:r>
        <w:tab/>
        <w:t>35</w:t>
      </w:r>
      <w:r>
        <w:rPr>
          <w:rFonts w:ascii="Times New Roman" w:eastAsia="Times New Roman" w:hAnsi="Times New Roman" w:cs="Times New Roman"/>
          <w:sz w:val="24"/>
        </w:rPr>
        <w:t xml:space="preserve"> </w:t>
      </w:r>
    </w:p>
    <w:p w14:paraId="504A8C50" w14:textId="77777777" w:rsidR="00E42399" w:rsidRDefault="00000000">
      <w:pPr>
        <w:tabs>
          <w:tab w:val="center" w:pos="1303"/>
          <w:tab w:val="right" w:pos="9327"/>
        </w:tabs>
        <w:spacing w:after="160" w:line="259" w:lineRule="auto"/>
        <w:ind w:left="0" w:firstLine="0"/>
        <w:jc w:val="left"/>
      </w:pPr>
      <w:r>
        <w:rPr>
          <w:rFonts w:ascii="Calibri" w:eastAsia="Calibri" w:hAnsi="Calibri" w:cs="Calibri"/>
        </w:rPr>
        <w:tab/>
      </w:r>
      <w:r>
        <w:t xml:space="preserve">Little Fire Ants </w:t>
      </w:r>
      <w:r>
        <w:tab/>
        <w:t>35</w:t>
      </w:r>
      <w:r>
        <w:rPr>
          <w:rFonts w:ascii="Times New Roman" w:eastAsia="Times New Roman" w:hAnsi="Times New Roman" w:cs="Times New Roman"/>
          <w:sz w:val="24"/>
        </w:rPr>
        <w:t xml:space="preserve"> </w:t>
      </w:r>
    </w:p>
    <w:p w14:paraId="56F5BCDE" w14:textId="77777777" w:rsidR="00E42399" w:rsidRDefault="00000000">
      <w:pPr>
        <w:spacing w:after="160" w:line="259" w:lineRule="auto"/>
        <w:ind w:left="0" w:firstLine="0"/>
        <w:jc w:val="left"/>
      </w:pPr>
      <w:r>
        <w:rPr>
          <w:b/>
          <w:color w:val="0000FF"/>
        </w:rPr>
        <w:t xml:space="preserve"> </w:t>
      </w:r>
    </w:p>
    <w:p w14:paraId="2C5B6864" w14:textId="77777777" w:rsidR="00E42399" w:rsidRDefault="00000000">
      <w:pPr>
        <w:pStyle w:val="Heading3"/>
        <w:ind w:left="23"/>
      </w:pPr>
      <w:r>
        <w:t>STANDARD OPERATING PROCEDURE:  CONTAINMENT OF LITTLE FIRE ANTS ............ 36</w:t>
      </w:r>
      <w:r>
        <w:rPr>
          <w:rFonts w:ascii="Times New Roman" w:eastAsia="Times New Roman" w:hAnsi="Times New Roman" w:cs="Times New Roman"/>
          <w:b w:val="0"/>
          <w:sz w:val="24"/>
        </w:rPr>
        <w:t xml:space="preserve"> </w:t>
      </w:r>
    </w:p>
    <w:p w14:paraId="49C092B4" w14:textId="77777777" w:rsidR="00E42399" w:rsidRDefault="00000000">
      <w:pPr>
        <w:spacing w:after="228"/>
      </w:pPr>
      <w:r>
        <w:t>Purpose and scope ................................................................................................................. 36</w:t>
      </w:r>
      <w:r>
        <w:rPr>
          <w:rFonts w:ascii="Times New Roman" w:eastAsia="Times New Roman" w:hAnsi="Times New Roman" w:cs="Times New Roman"/>
          <w:sz w:val="24"/>
        </w:rPr>
        <w:t xml:space="preserve"> </w:t>
      </w:r>
    </w:p>
    <w:p w14:paraId="7BC8DD14" w14:textId="77777777" w:rsidR="00E42399" w:rsidRDefault="00000000">
      <w:pPr>
        <w:spacing w:after="228"/>
      </w:pPr>
      <w:r>
        <w:t>Background............................................................................................................................. 36</w:t>
      </w:r>
      <w:r>
        <w:rPr>
          <w:rFonts w:ascii="Times New Roman" w:eastAsia="Times New Roman" w:hAnsi="Times New Roman" w:cs="Times New Roman"/>
          <w:sz w:val="24"/>
        </w:rPr>
        <w:t xml:space="preserve"> </w:t>
      </w:r>
    </w:p>
    <w:p w14:paraId="63D6325D" w14:textId="77777777" w:rsidR="00E42399" w:rsidRDefault="00000000">
      <w:pPr>
        <w:spacing w:after="229"/>
      </w:pPr>
      <w:r>
        <w:t>Materials ................................................................................................................................. 36</w:t>
      </w:r>
      <w:r>
        <w:rPr>
          <w:rFonts w:ascii="Times New Roman" w:eastAsia="Times New Roman" w:hAnsi="Times New Roman" w:cs="Times New Roman"/>
          <w:sz w:val="24"/>
        </w:rPr>
        <w:t xml:space="preserve"> </w:t>
      </w:r>
    </w:p>
    <w:p w14:paraId="2B56FB6B" w14:textId="77777777" w:rsidR="00E42399" w:rsidRDefault="00000000">
      <w:pPr>
        <w:spacing w:after="213"/>
      </w:pPr>
      <w:r>
        <w:t>Method .................................................................................................................................... 36</w:t>
      </w:r>
      <w:r>
        <w:rPr>
          <w:rFonts w:ascii="Times New Roman" w:eastAsia="Times New Roman" w:hAnsi="Times New Roman" w:cs="Times New Roman"/>
          <w:sz w:val="24"/>
        </w:rPr>
        <w:t xml:space="preserve"> </w:t>
      </w:r>
    </w:p>
    <w:p w14:paraId="42F80559" w14:textId="77777777" w:rsidR="00E42399" w:rsidRDefault="00000000">
      <w:pPr>
        <w:spacing w:after="116" w:line="259" w:lineRule="auto"/>
        <w:ind w:left="0" w:firstLine="0"/>
        <w:jc w:val="left"/>
      </w:pPr>
      <w:r>
        <w:rPr>
          <w:b/>
          <w:color w:val="0000FF"/>
        </w:rPr>
        <w:t xml:space="preserve"> </w:t>
      </w:r>
    </w:p>
    <w:p w14:paraId="3FF1FA21" w14:textId="77777777" w:rsidR="00E42399" w:rsidRDefault="00000000">
      <w:pPr>
        <w:pStyle w:val="Heading3"/>
        <w:ind w:left="23"/>
      </w:pPr>
      <w:r>
        <w:t>STANDARD OPERATING PROCEDURE:  DISTRIBUTION OF ANT BAIT GRANULES ....... 38</w:t>
      </w:r>
      <w:r>
        <w:rPr>
          <w:rFonts w:ascii="Times New Roman" w:eastAsia="Times New Roman" w:hAnsi="Times New Roman" w:cs="Times New Roman"/>
          <w:b w:val="0"/>
          <w:sz w:val="24"/>
        </w:rPr>
        <w:t xml:space="preserve"> </w:t>
      </w:r>
    </w:p>
    <w:p w14:paraId="411592D0" w14:textId="77777777" w:rsidR="00E42399" w:rsidRDefault="00000000">
      <w:pPr>
        <w:spacing w:after="229"/>
      </w:pPr>
      <w:r>
        <w:t>Purpose and scope ................................................................................................................. 38</w:t>
      </w:r>
      <w:r>
        <w:rPr>
          <w:rFonts w:ascii="Times New Roman" w:eastAsia="Times New Roman" w:hAnsi="Times New Roman" w:cs="Times New Roman"/>
          <w:sz w:val="24"/>
        </w:rPr>
        <w:t xml:space="preserve"> </w:t>
      </w:r>
    </w:p>
    <w:p w14:paraId="73AE12B2" w14:textId="77777777" w:rsidR="00E42399" w:rsidRDefault="00000000">
      <w:pPr>
        <w:spacing w:after="228"/>
      </w:pPr>
      <w:r>
        <w:t>Background............................................................................................................................. 38</w:t>
      </w:r>
      <w:r>
        <w:rPr>
          <w:rFonts w:ascii="Times New Roman" w:eastAsia="Times New Roman" w:hAnsi="Times New Roman" w:cs="Times New Roman"/>
          <w:sz w:val="24"/>
        </w:rPr>
        <w:t xml:space="preserve"> </w:t>
      </w:r>
    </w:p>
    <w:p w14:paraId="78102E65" w14:textId="77777777" w:rsidR="00E42399" w:rsidRDefault="00000000">
      <w:pPr>
        <w:spacing w:after="228"/>
      </w:pPr>
      <w:r>
        <w:t>Materials ................................................................................................................................. 38</w:t>
      </w:r>
      <w:r>
        <w:rPr>
          <w:rFonts w:ascii="Times New Roman" w:eastAsia="Times New Roman" w:hAnsi="Times New Roman" w:cs="Times New Roman"/>
          <w:sz w:val="24"/>
        </w:rPr>
        <w:t xml:space="preserve"> </w:t>
      </w:r>
    </w:p>
    <w:p w14:paraId="1FD0E316" w14:textId="77777777" w:rsidR="00E42399" w:rsidRDefault="00000000">
      <w:pPr>
        <w:spacing w:after="213"/>
      </w:pPr>
      <w:r>
        <w:t>Method .................................................................................................................................... 38</w:t>
      </w:r>
      <w:r>
        <w:rPr>
          <w:rFonts w:ascii="Times New Roman" w:eastAsia="Times New Roman" w:hAnsi="Times New Roman" w:cs="Times New Roman"/>
          <w:sz w:val="24"/>
        </w:rPr>
        <w:t xml:space="preserve"> </w:t>
      </w:r>
    </w:p>
    <w:p w14:paraId="2BA4895A" w14:textId="77777777" w:rsidR="00E42399" w:rsidRDefault="00000000">
      <w:pPr>
        <w:spacing w:after="100" w:line="259" w:lineRule="auto"/>
        <w:ind w:left="0" w:firstLine="0"/>
        <w:jc w:val="left"/>
      </w:pPr>
      <w:r>
        <w:rPr>
          <w:b/>
          <w:color w:val="0000FF"/>
        </w:rPr>
        <w:t xml:space="preserve"> </w:t>
      </w:r>
    </w:p>
    <w:p w14:paraId="62360AAC" w14:textId="77777777" w:rsidR="00E42399" w:rsidRDefault="00000000">
      <w:pPr>
        <w:pStyle w:val="Heading3"/>
        <w:ind w:left="23"/>
      </w:pPr>
      <w:r>
        <w:t>STANDARD OPERATING PROCEDURE:  TREATMENT WITH XSTINGUISH BAIT FOR LITTLE FIRE ANTS ................................................................................................................... 40</w:t>
      </w:r>
      <w:r>
        <w:rPr>
          <w:rFonts w:ascii="Times New Roman" w:eastAsia="Times New Roman" w:hAnsi="Times New Roman" w:cs="Times New Roman"/>
          <w:b w:val="0"/>
          <w:sz w:val="24"/>
        </w:rPr>
        <w:t xml:space="preserve"> </w:t>
      </w:r>
    </w:p>
    <w:p w14:paraId="4E44658A" w14:textId="77777777" w:rsidR="00E42399" w:rsidRDefault="00000000">
      <w:pPr>
        <w:spacing w:after="228"/>
      </w:pPr>
      <w:r>
        <w:t>Purpose and scope ................................................................................................................. 40</w:t>
      </w:r>
      <w:r>
        <w:rPr>
          <w:rFonts w:ascii="Times New Roman" w:eastAsia="Times New Roman" w:hAnsi="Times New Roman" w:cs="Times New Roman"/>
          <w:sz w:val="24"/>
        </w:rPr>
        <w:t xml:space="preserve"> </w:t>
      </w:r>
    </w:p>
    <w:p w14:paraId="30F83F0B" w14:textId="77777777" w:rsidR="00E42399" w:rsidRDefault="00000000">
      <w:pPr>
        <w:spacing w:after="228"/>
      </w:pPr>
      <w:r>
        <w:t>Background............................................................................................................................. 40</w:t>
      </w:r>
      <w:r>
        <w:rPr>
          <w:rFonts w:ascii="Times New Roman" w:eastAsia="Times New Roman" w:hAnsi="Times New Roman" w:cs="Times New Roman"/>
          <w:sz w:val="24"/>
        </w:rPr>
        <w:t xml:space="preserve"> </w:t>
      </w:r>
    </w:p>
    <w:p w14:paraId="3E974FA7" w14:textId="77777777" w:rsidR="00E42399" w:rsidRDefault="00000000">
      <w:pPr>
        <w:spacing w:after="228"/>
      </w:pPr>
      <w:r>
        <w:t>Materials ................................................................................................................................. 40</w:t>
      </w:r>
      <w:r>
        <w:rPr>
          <w:rFonts w:ascii="Times New Roman" w:eastAsia="Times New Roman" w:hAnsi="Times New Roman" w:cs="Times New Roman"/>
          <w:sz w:val="24"/>
        </w:rPr>
        <w:t xml:space="preserve"> </w:t>
      </w:r>
    </w:p>
    <w:p w14:paraId="4DD79E85" w14:textId="77777777" w:rsidR="00E42399" w:rsidRDefault="00000000">
      <w:pPr>
        <w:spacing w:after="264"/>
      </w:pPr>
      <w:r>
        <w:t>Method .................................................................................................................................... 40</w:t>
      </w:r>
      <w:r>
        <w:rPr>
          <w:rFonts w:ascii="Times New Roman" w:eastAsia="Times New Roman" w:hAnsi="Times New Roman" w:cs="Times New Roman"/>
          <w:sz w:val="24"/>
        </w:rPr>
        <w:t xml:space="preserve"> </w:t>
      </w:r>
    </w:p>
    <w:p w14:paraId="63E940E3" w14:textId="77777777" w:rsidR="00E42399" w:rsidRDefault="00000000">
      <w:pPr>
        <w:ind w:left="410"/>
      </w:pPr>
      <w:r>
        <w:t>Trees ................................................................................................................................... 41</w:t>
      </w:r>
      <w:r>
        <w:rPr>
          <w:rFonts w:ascii="Times New Roman" w:eastAsia="Times New Roman" w:hAnsi="Times New Roman" w:cs="Times New Roman"/>
          <w:sz w:val="24"/>
        </w:rPr>
        <w:t xml:space="preserve"> </w:t>
      </w:r>
    </w:p>
    <w:p w14:paraId="066B25E0" w14:textId="77777777" w:rsidR="00E42399" w:rsidRDefault="00000000">
      <w:pPr>
        <w:ind w:left="410"/>
      </w:pPr>
      <w:r>
        <w:t>Bananas .............................................................................................................................. 41</w:t>
      </w:r>
      <w:r>
        <w:rPr>
          <w:rFonts w:ascii="Times New Roman" w:eastAsia="Times New Roman" w:hAnsi="Times New Roman" w:cs="Times New Roman"/>
          <w:sz w:val="24"/>
        </w:rPr>
        <w:t xml:space="preserve"> </w:t>
      </w:r>
    </w:p>
    <w:p w14:paraId="5798BAF2" w14:textId="77777777" w:rsidR="00E42399" w:rsidRDefault="00000000">
      <w:pPr>
        <w:ind w:left="410"/>
      </w:pPr>
      <w:r>
        <w:t>Shrubs and small trees ........................................................................................................ 41</w:t>
      </w:r>
      <w:r>
        <w:rPr>
          <w:rFonts w:ascii="Times New Roman" w:eastAsia="Times New Roman" w:hAnsi="Times New Roman" w:cs="Times New Roman"/>
          <w:sz w:val="24"/>
        </w:rPr>
        <w:t xml:space="preserve"> </w:t>
      </w:r>
    </w:p>
    <w:p w14:paraId="1948B513" w14:textId="77777777" w:rsidR="00E42399" w:rsidRDefault="00000000">
      <w:pPr>
        <w:spacing w:after="117"/>
        <w:ind w:left="410"/>
      </w:pPr>
      <w:r>
        <w:t>Buildings and structures ...................................................................................................... 41</w:t>
      </w:r>
      <w:r>
        <w:rPr>
          <w:rFonts w:ascii="Times New Roman" w:eastAsia="Times New Roman" w:hAnsi="Times New Roman" w:cs="Times New Roman"/>
          <w:sz w:val="24"/>
        </w:rPr>
        <w:t xml:space="preserve"> </w:t>
      </w:r>
    </w:p>
    <w:p w14:paraId="1557679B" w14:textId="77777777" w:rsidR="00E42399" w:rsidRDefault="00000000">
      <w:pPr>
        <w:spacing w:after="0" w:line="259" w:lineRule="auto"/>
        <w:ind w:left="0" w:firstLine="0"/>
        <w:jc w:val="left"/>
      </w:pPr>
      <w:r>
        <w:rPr>
          <w:b/>
          <w:sz w:val="24"/>
        </w:rPr>
        <w:t xml:space="preserve"> </w:t>
      </w:r>
    </w:p>
    <w:p w14:paraId="552E66A5" w14:textId="77777777" w:rsidR="00E42399" w:rsidRDefault="00000000">
      <w:pPr>
        <w:spacing w:after="352" w:line="259" w:lineRule="auto"/>
        <w:ind w:left="12"/>
        <w:jc w:val="center"/>
      </w:pPr>
      <w:r>
        <w:rPr>
          <w:b/>
          <w:sz w:val="24"/>
        </w:rPr>
        <w:t xml:space="preserve">List of Figures </w:t>
      </w:r>
    </w:p>
    <w:p w14:paraId="7024B0C3" w14:textId="77777777" w:rsidR="00E42399" w:rsidRDefault="00000000">
      <w:pPr>
        <w:spacing w:after="0" w:line="340" w:lineRule="auto"/>
        <w:ind w:left="10"/>
        <w:jc w:val="center"/>
      </w:pPr>
      <w:r>
        <w:lastRenderedPageBreak/>
        <w:t>Figure 1.  Generic response to a suspected exotic ant incursion ................................................ 3</w:t>
      </w:r>
      <w:r>
        <w:rPr>
          <w:rFonts w:ascii="Times New Roman" w:eastAsia="Times New Roman" w:hAnsi="Times New Roman" w:cs="Times New Roman"/>
          <w:sz w:val="24"/>
        </w:rPr>
        <w:t xml:space="preserve"> </w:t>
      </w:r>
      <w:r>
        <w:t>Figure 2.  Decision flowchart used by ERMC to decide appropriate course of action ................. 4</w:t>
      </w:r>
      <w:r>
        <w:rPr>
          <w:rFonts w:ascii="Times New Roman" w:eastAsia="Times New Roman" w:hAnsi="Times New Roman" w:cs="Times New Roman"/>
          <w:sz w:val="24"/>
        </w:rPr>
        <w:t xml:space="preserve"> </w:t>
      </w:r>
    </w:p>
    <w:p w14:paraId="4A9E2D76" w14:textId="77777777" w:rsidR="00E42399" w:rsidRDefault="00000000">
      <w:pPr>
        <w:spacing w:after="0" w:line="340" w:lineRule="auto"/>
        <w:ind w:left="10"/>
        <w:jc w:val="center"/>
      </w:pPr>
      <w:r>
        <w:t>Figure 5.1.  Image of a “Scott” bait spreader . ........................................................................... 37</w:t>
      </w:r>
      <w:r>
        <w:rPr>
          <w:rFonts w:ascii="Times New Roman" w:eastAsia="Times New Roman" w:hAnsi="Times New Roman" w:cs="Times New Roman"/>
          <w:sz w:val="24"/>
        </w:rPr>
        <w:t xml:space="preserve"> </w:t>
      </w:r>
      <w:r>
        <w:t>Figure 5.2.  Using Scott bait spreader. ...................................................................................... 37</w:t>
      </w:r>
      <w:r>
        <w:rPr>
          <w:rFonts w:ascii="Times New Roman" w:eastAsia="Times New Roman" w:hAnsi="Times New Roman" w:cs="Times New Roman"/>
          <w:sz w:val="24"/>
        </w:rPr>
        <w:t xml:space="preserve"> </w:t>
      </w:r>
      <w:r>
        <w:t>Figure 5.3.  recommended method for distribution of ant bait granules ..................................... 39</w:t>
      </w:r>
      <w:r>
        <w:rPr>
          <w:rFonts w:ascii="Times New Roman" w:eastAsia="Times New Roman" w:hAnsi="Times New Roman" w:cs="Times New Roman"/>
          <w:sz w:val="24"/>
        </w:rPr>
        <w:t xml:space="preserve"> </w:t>
      </w:r>
      <w:r>
        <w:t>Figure 5.4.  A tube of Xstinguish™ housed in a caulking run and ready for use.. ..................... 41</w:t>
      </w:r>
      <w:r>
        <w:rPr>
          <w:rFonts w:ascii="Times New Roman" w:eastAsia="Times New Roman" w:hAnsi="Times New Roman" w:cs="Times New Roman"/>
          <w:sz w:val="24"/>
        </w:rPr>
        <w:t xml:space="preserve"> </w:t>
      </w:r>
    </w:p>
    <w:p w14:paraId="3142F530" w14:textId="77777777" w:rsidR="00E42399" w:rsidRDefault="00000000">
      <w:pPr>
        <w:spacing w:after="365" w:line="259" w:lineRule="auto"/>
        <w:ind w:left="0" w:firstLine="0"/>
        <w:jc w:val="left"/>
      </w:pPr>
      <w:r>
        <w:t xml:space="preserve"> </w:t>
      </w:r>
    </w:p>
    <w:sdt>
      <w:sdtPr>
        <w:rPr>
          <w:b w:val="0"/>
        </w:rPr>
        <w:id w:val="-1251573994"/>
        <w:docPartObj>
          <w:docPartGallery w:val="Table of Contents"/>
        </w:docPartObj>
      </w:sdtPr>
      <w:sdtContent>
        <w:p w14:paraId="70C50CCC" w14:textId="77777777" w:rsidR="00E42399" w:rsidRDefault="00000000">
          <w:pPr>
            <w:pStyle w:val="TOC2"/>
            <w:tabs>
              <w:tab w:val="right" w:leader="dot" w:pos="9327"/>
            </w:tabs>
          </w:pPr>
          <w:r>
            <w:fldChar w:fldCharType="begin"/>
          </w:r>
          <w:r>
            <w:instrText xml:space="preserve"> TOC \o "1-2" \h \z \u </w:instrText>
          </w:r>
          <w:r>
            <w:fldChar w:fldCharType="separate"/>
          </w:r>
          <w:hyperlink w:anchor="_Toc61003">
            <w:r>
              <w:t>List of Tables</w:t>
            </w:r>
            <w:r>
              <w:rPr>
                <w:sz w:val="24"/>
              </w:rPr>
              <w:t xml:space="preserve"> </w:t>
            </w:r>
            <w:r>
              <w:rPr>
                <w:b w:val="0"/>
              </w:rPr>
              <w:t>Table 1.  Roles and responsibilities of persons involved in the emergency response</w:t>
            </w:r>
            <w:r>
              <w:tab/>
            </w:r>
            <w:r>
              <w:fldChar w:fldCharType="begin"/>
            </w:r>
            <w:r>
              <w:instrText>PAGEREF _Toc61003 \h</w:instrText>
            </w:r>
            <w:r>
              <w:fldChar w:fldCharType="separate"/>
            </w:r>
            <w:r>
              <w:t xml:space="preserve">5 </w:t>
            </w:r>
            <w:r>
              <w:fldChar w:fldCharType="end"/>
            </w:r>
          </w:hyperlink>
        </w:p>
        <w:p w14:paraId="5288F08F" w14:textId="77777777" w:rsidR="00E42399" w:rsidRDefault="00000000">
          <w:pPr>
            <w:pStyle w:val="TOC1"/>
            <w:tabs>
              <w:tab w:val="right" w:leader="dot" w:pos="9327"/>
            </w:tabs>
          </w:pPr>
          <w:hyperlink w:anchor="_Toc61004">
            <w:r>
              <w:t>Table 5.1.  Contact details of entomologists who can identify specimens</w:t>
            </w:r>
            <w:r>
              <w:tab/>
            </w:r>
            <w:r>
              <w:fldChar w:fldCharType="begin"/>
            </w:r>
            <w:r>
              <w:instrText>PAGEREF _Toc61004 \h</w:instrText>
            </w:r>
            <w:r>
              <w:fldChar w:fldCharType="separate"/>
            </w:r>
            <w:r>
              <w:t xml:space="preserve">20 </w:t>
            </w:r>
            <w:r>
              <w:fldChar w:fldCharType="end"/>
            </w:r>
          </w:hyperlink>
        </w:p>
        <w:p w14:paraId="6A8180ED" w14:textId="77777777" w:rsidR="00E42399" w:rsidRDefault="00000000">
          <w:pPr>
            <w:pStyle w:val="TOC1"/>
            <w:tabs>
              <w:tab w:val="right" w:leader="dot" w:pos="9327"/>
            </w:tabs>
          </w:pPr>
          <w:hyperlink w:anchor="_Toc61005">
            <w:r>
              <w:t>Table 5.2.  Detailed specifications for Red Imported Fire Ants and other exotic ants</w:t>
            </w:r>
            <w:r>
              <w:tab/>
            </w:r>
            <w:r>
              <w:fldChar w:fldCharType="begin"/>
            </w:r>
            <w:r>
              <w:instrText>PAGEREF _Toc61005 \h</w:instrText>
            </w:r>
            <w:r>
              <w:fldChar w:fldCharType="separate"/>
            </w:r>
            <w:r>
              <w:t xml:space="preserve">26 </w:t>
            </w:r>
            <w:r>
              <w:fldChar w:fldCharType="end"/>
            </w:r>
          </w:hyperlink>
        </w:p>
        <w:p w14:paraId="053C0248" w14:textId="77777777" w:rsidR="00E42399" w:rsidRDefault="00000000">
          <w:pPr>
            <w:pStyle w:val="TOC1"/>
            <w:tabs>
              <w:tab w:val="right" w:leader="dot" w:pos="9327"/>
            </w:tabs>
          </w:pPr>
          <w:hyperlink w:anchor="_Toc61006">
            <w:r>
              <w:t>Table 5.3.  Detailed specifications for Little Fire Ants</w:t>
            </w:r>
            <w:r>
              <w:tab/>
            </w:r>
            <w:r>
              <w:fldChar w:fldCharType="begin"/>
            </w:r>
            <w:r>
              <w:instrText>PAGEREF _Toc61006 \h</w:instrText>
            </w:r>
            <w:r>
              <w:fldChar w:fldCharType="separate"/>
            </w:r>
            <w:r>
              <w:t xml:space="preserve">27 </w:t>
            </w:r>
            <w:r>
              <w:fldChar w:fldCharType="end"/>
            </w:r>
          </w:hyperlink>
        </w:p>
        <w:p w14:paraId="6A303322" w14:textId="77777777" w:rsidR="00E42399" w:rsidRDefault="00000000">
          <w:pPr>
            <w:pStyle w:val="TOC1"/>
            <w:tabs>
              <w:tab w:val="right" w:leader="dot" w:pos="9327"/>
            </w:tabs>
          </w:pPr>
          <w:hyperlink w:anchor="_Toc61007">
            <w:r>
              <w:t>Table 5.4. A list of common ant habitats</w:t>
            </w:r>
            <w:r>
              <w:tab/>
            </w:r>
            <w:r>
              <w:fldChar w:fldCharType="begin"/>
            </w:r>
            <w:r>
              <w:instrText>PAGEREF _Toc61007 \h</w:instrText>
            </w:r>
            <w:r>
              <w:fldChar w:fldCharType="separate"/>
            </w:r>
            <w:r>
              <w:t xml:space="preserve">28 </w:t>
            </w:r>
            <w:r>
              <w:fldChar w:fldCharType="end"/>
            </w:r>
          </w:hyperlink>
        </w:p>
        <w:p w14:paraId="56269B48" w14:textId="77777777" w:rsidR="00E42399" w:rsidRDefault="00000000">
          <w:r>
            <w:fldChar w:fldCharType="end"/>
          </w:r>
        </w:p>
      </w:sdtContent>
    </w:sdt>
    <w:p w14:paraId="222003A2" w14:textId="77777777" w:rsidR="00E42399" w:rsidRDefault="00000000">
      <w:pPr>
        <w:spacing w:after="0" w:line="259" w:lineRule="auto"/>
        <w:ind w:left="0" w:firstLine="0"/>
        <w:jc w:val="left"/>
      </w:pPr>
      <w:r>
        <w:t xml:space="preserve"> </w:t>
      </w:r>
      <w:r>
        <w:br w:type="page"/>
      </w:r>
    </w:p>
    <w:p w14:paraId="41381599" w14:textId="77777777" w:rsidR="00E42399" w:rsidRDefault="00000000">
      <w:pPr>
        <w:spacing w:after="0" w:line="259" w:lineRule="auto"/>
        <w:ind w:left="12" w:right="2"/>
        <w:jc w:val="center"/>
      </w:pPr>
      <w:r>
        <w:rPr>
          <w:b/>
          <w:sz w:val="24"/>
        </w:rPr>
        <w:lastRenderedPageBreak/>
        <w:t xml:space="preserve">Definitions </w:t>
      </w:r>
    </w:p>
    <w:tbl>
      <w:tblPr>
        <w:tblStyle w:val="TableGrid"/>
        <w:tblW w:w="9310" w:type="dxa"/>
        <w:tblInd w:w="0" w:type="dxa"/>
        <w:tblCellMar>
          <w:top w:w="0" w:type="dxa"/>
          <w:left w:w="0" w:type="dxa"/>
          <w:bottom w:w="0" w:type="dxa"/>
          <w:right w:w="0" w:type="dxa"/>
        </w:tblCellMar>
        <w:tblLook w:val="04A0" w:firstRow="1" w:lastRow="0" w:firstColumn="1" w:lastColumn="0" w:noHBand="0" w:noVBand="1"/>
      </w:tblPr>
      <w:tblGrid>
        <w:gridCol w:w="1741"/>
        <w:gridCol w:w="7569"/>
      </w:tblGrid>
      <w:tr w:rsidR="00E42399" w14:paraId="5E090DCC" w14:textId="77777777">
        <w:trPr>
          <w:trHeight w:val="315"/>
        </w:trPr>
        <w:tc>
          <w:tcPr>
            <w:tcW w:w="1741" w:type="dxa"/>
            <w:tcBorders>
              <w:top w:val="nil"/>
              <w:left w:val="nil"/>
              <w:bottom w:val="nil"/>
              <w:right w:val="nil"/>
            </w:tcBorders>
          </w:tcPr>
          <w:p w14:paraId="1FA16DD1" w14:textId="77777777" w:rsidR="00E42399" w:rsidRDefault="00000000">
            <w:pPr>
              <w:spacing w:after="0" w:line="259" w:lineRule="auto"/>
              <w:ind w:left="0" w:firstLine="0"/>
              <w:jc w:val="left"/>
            </w:pPr>
            <w:r>
              <w:t xml:space="preserve"> </w:t>
            </w:r>
          </w:p>
        </w:tc>
        <w:tc>
          <w:tcPr>
            <w:tcW w:w="7569" w:type="dxa"/>
            <w:tcBorders>
              <w:top w:val="nil"/>
              <w:left w:val="nil"/>
              <w:bottom w:val="nil"/>
              <w:right w:val="nil"/>
            </w:tcBorders>
          </w:tcPr>
          <w:p w14:paraId="0EFEBF99" w14:textId="77777777" w:rsidR="00E42399" w:rsidRDefault="00E42399">
            <w:pPr>
              <w:spacing w:after="160" w:line="259" w:lineRule="auto"/>
              <w:ind w:left="0" w:firstLine="0"/>
              <w:jc w:val="left"/>
            </w:pPr>
          </w:p>
        </w:tc>
      </w:tr>
      <w:tr w:rsidR="00E42399" w14:paraId="70A3C240" w14:textId="77777777">
        <w:trPr>
          <w:trHeight w:val="821"/>
        </w:trPr>
        <w:tc>
          <w:tcPr>
            <w:tcW w:w="1741" w:type="dxa"/>
            <w:tcBorders>
              <w:top w:val="nil"/>
              <w:left w:val="nil"/>
              <w:bottom w:val="nil"/>
              <w:right w:val="nil"/>
            </w:tcBorders>
          </w:tcPr>
          <w:p w14:paraId="1C633450" w14:textId="77777777" w:rsidR="00E42399" w:rsidRDefault="00000000">
            <w:pPr>
              <w:spacing w:after="0" w:line="259" w:lineRule="auto"/>
              <w:ind w:left="0" w:firstLine="0"/>
              <w:jc w:val="left"/>
            </w:pPr>
            <w:r>
              <w:t xml:space="preserve">Area </w:t>
            </w:r>
          </w:p>
        </w:tc>
        <w:tc>
          <w:tcPr>
            <w:tcW w:w="7569" w:type="dxa"/>
            <w:tcBorders>
              <w:top w:val="nil"/>
              <w:left w:val="nil"/>
              <w:bottom w:val="nil"/>
              <w:right w:val="nil"/>
            </w:tcBorders>
          </w:tcPr>
          <w:p w14:paraId="24DA9570" w14:textId="77777777" w:rsidR="00E42399" w:rsidRDefault="00000000">
            <w:pPr>
              <w:spacing w:after="0" w:line="259" w:lineRule="auto"/>
              <w:ind w:left="1049" w:firstLine="0"/>
            </w:pPr>
            <w:r>
              <w:t xml:space="preserve">An officially defined country, part of a country or all or parts of several countries </w:t>
            </w:r>
          </w:p>
        </w:tc>
      </w:tr>
      <w:tr w:rsidR="00E42399" w14:paraId="3E5811A9" w14:textId="77777777">
        <w:trPr>
          <w:trHeight w:val="880"/>
        </w:trPr>
        <w:tc>
          <w:tcPr>
            <w:tcW w:w="1741" w:type="dxa"/>
            <w:tcBorders>
              <w:top w:val="nil"/>
              <w:left w:val="nil"/>
              <w:bottom w:val="nil"/>
              <w:right w:val="nil"/>
            </w:tcBorders>
          </w:tcPr>
          <w:p w14:paraId="556005EA" w14:textId="77777777" w:rsidR="00E42399" w:rsidRDefault="00000000">
            <w:pPr>
              <w:spacing w:after="0" w:line="259" w:lineRule="auto"/>
              <w:ind w:left="0" w:firstLine="0"/>
              <w:jc w:val="left"/>
            </w:pPr>
            <w:r>
              <w:t xml:space="preserve">Containment </w:t>
            </w:r>
          </w:p>
        </w:tc>
        <w:tc>
          <w:tcPr>
            <w:tcW w:w="7569" w:type="dxa"/>
            <w:tcBorders>
              <w:top w:val="nil"/>
              <w:left w:val="nil"/>
              <w:bottom w:val="nil"/>
              <w:right w:val="nil"/>
            </w:tcBorders>
            <w:vAlign w:val="center"/>
          </w:tcPr>
          <w:p w14:paraId="5FCFB4CD" w14:textId="77777777" w:rsidR="00E42399" w:rsidRDefault="00000000">
            <w:pPr>
              <w:spacing w:after="0" w:line="259" w:lineRule="auto"/>
              <w:ind w:left="1049" w:firstLine="0"/>
            </w:pPr>
            <w:r>
              <w:t xml:space="preserve">The application of phytosanitary measures in and around an infested area to prevent the spread of an ant. </w:t>
            </w:r>
          </w:p>
        </w:tc>
      </w:tr>
      <w:tr w:rsidR="00E42399" w14:paraId="3E11E52C" w14:textId="77777777">
        <w:trPr>
          <w:trHeight w:val="878"/>
        </w:trPr>
        <w:tc>
          <w:tcPr>
            <w:tcW w:w="1741" w:type="dxa"/>
            <w:tcBorders>
              <w:top w:val="nil"/>
              <w:left w:val="nil"/>
              <w:bottom w:val="nil"/>
              <w:right w:val="nil"/>
            </w:tcBorders>
          </w:tcPr>
          <w:p w14:paraId="53AA5D88" w14:textId="77777777" w:rsidR="00E42399" w:rsidRDefault="00000000">
            <w:pPr>
              <w:spacing w:after="0" w:line="259" w:lineRule="auto"/>
              <w:ind w:left="0" w:firstLine="0"/>
            </w:pPr>
            <w:r>
              <w:t xml:space="preserve">Delimiting survey </w:t>
            </w:r>
          </w:p>
        </w:tc>
        <w:tc>
          <w:tcPr>
            <w:tcW w:w="7569" w:type="dxa"/>
            <w:tcBorders>
              <w:top w:val="nil"/>
              <w:left w:val="nil"/>
              <w:bottom w:val="nil"/>
              <w:right w:val="nil"/>
            </w:tcBorders>
            <w:vAlign w:val="center"/>
          </w:tcPr>
          <w:p w14:paraId="49D2FBC7" w14:textId="77777777" w:rsidR="00E42399" w:rsidRDefault="00000000">
            <w:pPr>
              <w:spacing w:after="0" w:line="259" w:lineRule="auto"/>
              <w:ind w:left="1049" w:firstLine="0"/>
            </w:pPr>
            <w:r>
              <w:t xml:space="preserve">Survey conducted to establish the boundaries of an area. In this case to establish the boundaries of an area infested by the ant. </w:t>
            </w:r>
          </w:p>
        </w:tc>
      </w:tr>
      <w:tr w:rsidR="00E42399" w14:paraId="6EB10E6F" w14:textId="77777777">
        <w:trPr>
          <w:trHeight w:val="880"/>
        </w:trPr>
        <w:tc>
          <w:tcPr>
            <w:tcW w:w="1741" w:type="dxa"/>
            <w:tcBorders>
              <w:top w:val="nil"/>
              <w:left w:val="nil"/>
              <w:bottom w:val="nil"/>
              <w:right w:val="nil"/>
            </w:tcBorders>
          </w:tcPr>
          <w:p w14:paraId="4F91A7B1" w14:textId="77777777" w:rsidR="00E42399" w:rsidRDefault="00000000">
            <w:pPr>
              <w:spacing w:after="0" w:line="259" w:lineRule="auto"/>
              <w:ind w:left="0" w:firstLine="0"/>
            </w:pPr>
            <w:r>
              <w:t xml:space="preserve">Endangered area </w:t>
            </w:r>
          </w:p>
        </w:tc>
        <w:tc>
          <w:tcPr>
            <w:tcW w:w="7569" w:type="dxa"/>
            <w:tcBorders>
              <w:top w:val="nil"/>
              <w:left w:val="nil"/>
              <w:bottom w:val="nil"/>
              <w:right w:val="nil"/>
            </w:tcBorders>
            <w:vAlign w:val="center"/>
          </w:tcPr>
          <w:p w14:paraId="21DB21EC" w14:textId="77777777" w:rsidR="00E42399" w:rsidRDefault="00000000">
            <w:pPr>
              <w:spacing w:after="0" w:line="259" w:lineRule="auto"/>
              <w:ind w:left="1049" w:firstLine="0"/>
            </w:pPr>
            <w:r>
              <w:t xml:space="preserve">An area where an ant can become established and cause an important loss. </w:t>
            </w:r>
          </w:p>
        </w:tc>
      </w:tr>
      <w:tr w:rsidR="00E42399" w14:paraId="1B268323" w14:textId="77777777">
        <w:trPr>
          <w:trHeight w:val="878"/>
        </w:trPr>
        <w:tc>
          <w:tcPr>
            <w:tcW w:w="1741" w:type="dxa"/>
            <w:tcBorders>
              <w:top w:val="nil"/>
              <w:left w:val="nil"/>
              <w:bottom w:val="nil"/>
              <w:right w:val="nil"/>
            </w:tcBorders>
          </w:tcPr>
          <w:p w14:paraId="19839EE7" w14:textId="77777777" w:rsidR="00E42399" w:rsidRDefault="00000000">
            <w:pPr>
              <w:spacing w:after="0" w:line="259" w:lineRule="auto"/>
              <w:ind w:left="0" w:firstLine="0"/>
              <w:jc w:val="left"/>
            </w:pPr>
            <w:r>
              <w:t xml:space="preserve">Entry (of an ant) </w:t>
            </w:r>
          </w:p>
        </w:tc>
        <w:tc>
          <w:tcPr>
            <w:tcW w:w="7569" w:type="dxa"/>
            <w:tcBorders>
              <w:top w:val="nil"/>
              <w:left w:val="nil"/>
              <w:bottom w:val="nil"/>
              <w:right w:val="nil"/>
            </w:tcBorders>
            <w:vAlign w:val="center"/>
          </w:tcPr>
          <w:p w14:paraId="6973D104" w14:textId="77777777" w:rsidR="00E42399" w:rsidRDefault="00000000">
            <w:pPr>
              <w:spacing w:after="0" w:line="259" w:lineRule="auto"/>
              <w:ind w:left="1049" w:firstLine="0"/>
            </w:pPr>
            <w:r>
              <w:t xml:space="preserve">Movement of an ant into an area where it is not yet present, or present but not widely distributed and being officially controlled </w:t>
            </w:r>
          </w:p>
        </w:tc>
      </w:tr>
      <w:tr w:rsidR="00E42399" w14:paraId="3896635A" w14:textId="77777777">
        <w:trPr>
          <w:trHeight w:val="879"/>
        </w:trPr>
        <w:tc>
          <w:tcPr>
            <w:tcW w:w="1741" w:type="dxa"/>
            <w:tcBorders>
              <w:top w:val="nil"/>
              <w:left w:val="nil"/>
              <w:bottom w:val="nil"/>
              <w:right w:val="nil"/>
            </w:tcBorders>
          </w:tcPr>
          <w:p w14:paraId="2F8192C8" w14:textId="77777777" w:rsidR="00E42399" w:rsidRDefault="00000000">
            <w:pPr>
              <w:spacing w:after="0" w:line="259" w:lineRule="auto"/>
              <w:ind w:left="0" w:firstLine="0"/>
              <w:jc w:val="left"/>
            </w:pPr>
            <w:r>
              <w:t xml:space="preserve">Eradication </w:t>
            </w:r>
          </w:p>
        </w:tc>
        <w:tc>
          <w:tcPr>
            <w:tcW w:w="7569" w:type="dxa"/>
            <w:tcBorders>
              <w:top w:val="nil"/>
              <w:left w:val="nil"/>
              <w:bottom w:val="nil"/>
              <w:right w:val="nil"/>
            </w:tcBorders>
            <w:vAlign w:val="center"/>
          </w:tcPr>
          <w:p w14:paraId="18E8DDEC" w14:textId="77777777" w:rsidR="00E42399" w:rsidRDefault="00000000">
            <w:pPr>
              <w:spacing w:after="0" w:line="259" w:lineRule="auto"/>
              <w:ind w:left="1049" w:firstLine="0"/>
            </w:pPr>
            <w:r>
              <w:t xml:space="preserve">Application of phytosanitary measures to eliminate an ant from an area. (see IPSM 5)  </w:t>
            </w:r>
          </w:p>
        </w:tc>
      </w:tr>
      <w:tr w:rsidR="00E42399" w14:paraId="5C776777" w14:textId="77777777">
        <w:trPr>
          <w:trHeight w:val="500"/>
        </w:trPr>
        <w:tc>
          <w:tcPr>
            <w:tcW w:w="1741" w:type="dxa"/>
            <w:tcBorders>
              <w:top w:val="nil"/>
              <w:left w:val="nil"/>
              <w:bottom w:val="nil"/>
              <w:right w:val="nil"/>
            </w:tcBorders>
            <w:vAlign w:val="center"/>
          </w:tcPr>
          <w:p w14:paraId="7C6E4B82" w14:textId="77777777" w:rsidR="00E42399" w:rsidRDefault="00000000">
            <w:pPr>
              <w:spacing w:after="0" w:line="259" w:lineRule="auto"/>
              <w:ind w:left="0" w:firstLine="0"/>
              <w:jc w:val="left"/>
            </w:pPr>
            <w:r>
              <w:t xml:space="preserve">ERMC </w:t>
            </w:r>
          </w:p>
        </w:tc>
        <w:tc>
          <w:tcPr>
            <w:tcW w:w="7569" w:type="dxa"/>
            <w:tcBorders>
              <w:top w:val="nil"/>
              <w:left w:val="nil"/>
              <w:bottom w:val="nil"/>
              <w:right w:val="nil"/>
            </w:tcBorders>
            <w:vAlign w:val="center"/>
          </w:tcPr>
          <w:p w14:paraId="2E53B5EF" w14:textId="77777777" w:rsidR="00E42399" w:rsidRDefault="00000000">
            <w:pPr>
              <w:spacing w:after="0" w:line="259" w:lineRule="auto"/>
              <w:ind w:left="1048" w:firstLine="0"/>
              <w:jc w:val="left"/>
            </w:pPr>
            <w:r>
              <w:t xml:space="preserve">Emergency Response Management Committee </w:t>
            </w:r>
          </w:p>
        </w:tc>
      </w:tr>
      <w:tr w:rsidR="00E42399" w14:paraId="6D0B9AA3" w14:textId="77777777">
        <w:trPr>
          <w:trHeight w:val="499"/>
        </w:trPr>
        <w:tc>
          <w:tcPr>
            <w:tcW w:w="1741" w:type="dxa"/>
            <w:tcBorders>
              <w:top w:val="nil"/>
              <w:left w:val="nil"/>
              <w:bottom w:val="nil"/>
              <w:right w:val="nil"/>
            </w:tcBorders>
            <w:vAlign w:val="center"/>
          </w:tcPr>
          <w:p w14:paraId="6BC931AB" w14:textId="77777777" w:rsidR="00E42399" w:rsidRDefault="00000000">
            <w:pPr>
              <w:spacing w:after="0" w:line="259" w:lineRule="auto"/>
              <w:ind w:left="0" w:firstLine="0"/>
              <w:jc w:val="left"/>
            </w:pPr>
            <w:r>
              <w:t xml:space="preserve">ERP </w:t>
            </w:r>
          </w:p>
        </w:tc>
        <w:tc>
          <w:tcPr>
            <w:tcW w:w="7569" w:type="dxa"/>
            <w:tcBorders>
              <w:top w:val="nil"/>
              <w:left w:val="nil"/>
              <w:bottom w:val="nil"/>
              <w:right w:val="nil"/>
            </w:tcBorders>
            <w:vAlign w:val="center"/>
          </w:tcPr>
          <w:p w14:paraId="20836D7A" w14:textId="77777777" w:rsidR="00E42399" w:rsidRDefault="00000000">
            <w:pPr>
              <w:spacing w:after="0" w:line="259" w:lineRule="auto"/>
              <w:ind w:left="1049" w:firstLine="0"/>
              <w:jc w:val="left"/>
            </w:pPr>
            <w:r>
              <w:t xml:space="preserve">Emergency Response Plan </w:t>
            </w:r>
          </w:p>
        </w:tc>
      </w:tr>
      <w:tr w:rsidR="00E42399" w14:paraId="390AF37A" w14:textId="77777777">
        <w:trPr>
          <w:trHeight w:val="896"/>
        </w:trPr>
        <w:tc>
          <w:tcPr>
            <w:tcW w:w="1741" w:type="dxa"/>
            <w:tcBorders>
              <w:top w:val="nil"/>
              <w:left w:val="nil"/>
              <w:bottom w:val="nil"/>
              <w:right w:val="nil"/>
            </w:tcBorders>
          </w:tcPr>
          <w:p w14:paraId="71385DB1" w14:textId="77777777" w:rsidR="00E42399" w:rsidRDefault="00000000">
            <w:pPr>
              <w:spacing w:after="0" w:line="259" w:lineRule="auto"/>
              <w:ind w:left="0" w:firstLine="0"/>
              <w:jc w:val="left"/>
            </w:pPr>
            <w:r>
              <w:t xml:space="preserve">Establishment   </w:t>
            </w:r>
          </w:p>
        </w:tc>
        <w:tc>
          <w:tcPr>
            <w:tcW w:w="7569" w:type="dxa"/>
            <w:tcBorders>
              <w:top w:val="nil"/>
              <w:left w:val="nil"/>
              <w:bottom w:val="nil"/>
              <w:right w:val="nil"/>
            </w:tcBorders>
            <w:vAlign w:val="center"/>
          </w:tcPr>
          <w:p w14:paraId="1A6F4085" w14:textId="77777777" w:rsidR="00E42399" w:rsidRDefault="00000000">
            <w:pPr>
              <w:spacing w:after="0" w:line="259" w:lineRule="auto"/>
              <w:ind w:left="1049" w:firstLine="0"/>
              <w:jc w:val="left"/>
            </w:pPr>
            <w:r>
              <w:t xml:space="preserve">An ant will remain for the foreseeable future within an area after entry. </w:t>
            </w:r>
          </w:p>
        </w:tc>
      </w:tr>
      <w:tr w:rsidR="00E42399" w14:paraId="1C752C7F" w14:textId="77777777">
        <w:trPr>
          <w:trHeight w:val="760"/>
        </w:trPr>
        <w:tc>
          <w:tcPr>
            <w:tcW w:w="1741" w:type="dxa"/>
            <w:tcBorders>
              <w:top w:val="nil"/>
              <w:left w:val="nil"/>
              <w:bottom w:val="nil"/>
              <w:right w:val="nil"/>
            </w:tcBorders>
          </w:tcPr>
          <w:p w14:paraId="742B5BE5" w14:textId="77777777" w:rsidR="00E42399" w:rsidRDefault="00000000">
            <w:pPr>
              <w:spacing w:after="0" w:line="259" w:lineRule="auto"/>
              <w:ind w:left="0" w:firstLine="0"/>
              <w:jc w:val="left"/>
            </w:pPr>
            <w:r>
              <w:t xml:space="preserve">monitoring </w:t>
            </w:r>
          </w:p>
        </w:tc>
        <w:tc>
          <w:tcPr>
            <w:tcW w:w="7569" w:type="dxa"/>
            <w:tcBorders>
              <w:top w:val="nil"/>
              <w:left w:val="nil"/>
              <w:bottom w:val="nil"/>
              <w:right w:val="nil"/>
            </w:tcBorders>
          </w:tcPr>
          <w:p w14:paraId="3E715275" w14:textId="77777777" w:rsidR="00E42399" w:rsidRDefault="00000000">
            <w:pPr>
              <w:spacing w:after="0" w:line="259" w:lineRule="auto"/>
              <w:ind w:left="1157" w:firstLine="0"/>
            </w:pPr>
            <w:r>
              <w:t xml:space="preserve">A survey designed with the purpose of determining the effect of treatment on the ant population </w:t>
            </w:r>
          </w:p>
        </w:tc>
      </w:tr>
      <w:tr w:rsidR="00E42399" w14:paraId="223C79BA" w14:textId="77777777">
        <w:trPr>
          <w:trHeight w:val="460"/>
        </w:trPr>
        <w:tc>
          <w:tcPr>
            <w:tcW w:w="1741" w:type="dxa"/>
            <w:tcBorders>
              <w:top w:val="nil"/>
              <w:left w:val="nil"/>
              <w:bottom w:val="nil"/>
              <w:right w:val="nil"/>
            </w:tcBorders>
            <w:vAlign w:val="center"/>
          </w:tcPr>
          <w:p w14:paraId="5638BD62" w14:textId="77777777" w:rsidR="00E42399" w:rsidRDefault="00000000">
            <w:pPr>
              <w:spacing w:after="0" w:line="259" w:lineRule="auto"/>
              <w:ind w:left="0" w:firstLine="0"/>
              <w:jc w:val="left"/>
            </w:pPr>
            <w:r>
              <w:t xml:space="preserve">NGO </w:t>
            </w:r>
          </w:p>
        </w:tc>
        <w:tc>
          <w:tcPr>
            <w:tcW w:w="7569" w:type="dxa"/>
            <w:tcBorders>
              <w:top w:val="nil"/>
              <w:left w:val="nil"/>
              <w:bottom w:val="nil"/>
              <w:right w:val="nil"/>
            </w:tcBorders>
          </w:tcPr>
          <w:p w14:paraId="59C629BF" w14:textId="77777777" w:rsidR="00E42399" w:rsidRDefault="00000000">
            <w:pPr>
              <w:spacing w:after="0" w:line="259" w:lineRule="auto"/>
              <w:ind w:left="1049" w:firstLine="0"/>
              <w:jc w:val="left"/>
            </w:pPr>
            <w:r>
              <w:t xml:space="preserve">Non government organisation </w:t>
            </w:r>
          </w:p>
        </w:tc>
      </w:tr>
      <w:tr w:rsidR="00E42399" w14:paraId="472D5D26" w14:textId="77777777">
        <w:trPr>
          <w:trHeight w:val="1240"/>
        </w:trPr>
        <w:tc>
          <w:tcPr>
            <w:tcW w:w="1741" w:type="dxa"/>
            <w:tcBorders>
              <w:top w:val="nil"/>
              <w:left w:val="nil"/>
              <w:bottom w:val="nil"/>
              <w:right w:val="nil"/>
            </w:tcBorders>
          </w:tcPr>
          <w:p w14:paraId="05169949" w14:textId="77777777" w:rsidR="00E42399" w:rsidRDefault="00000000">
            <w:pPr>
              <w:tabs>
                <w:tab w:val="center" w:pos="1440"/>
              </w:tabs>
              <w:spacing w:after="0" w:line="259" w:lineRule="auto"/>
              <w:ind w:left="0" w:firstLine="0"/>
              <w:jc w:val="left"/>
            </w:pPr>
            <w:r>
              <w:t xml:space="preserve">Occurrence </w:t>
            </w:r>
            <w:r>
              <w:tab/>
              <w:t xml:space="preserve"> </w:t>
            </w:r>
          </w:p>
        </w:tc>
        <w:tc>
          <w:tcPr>
            <w:tcW w:w="7569" w:type="dxa"/>
            <w:tcBorders>
              <w:top w:val="nil"/>
              <w:left w:val="nil"/>
              <w:bottom w:val="nil"/>
              <w:right w:val="nil"/>
            </w:tcBorders>
            <w:vAlign w:val="center"/>
          </w:tcPr>
          <w:p w14:paraId="4F032849" w14:textId="77777777" w:rsidR="00E42399" w:rsidRDefault="00000000">
            <w:pPr>
              <w:spacing w:after="0" w:line="259" w:lineRule="auto"/>
              <w:ind w:left="1049" w:right="60" w:firstLine="0"/>
            </w:pPr>
            <w:r>
              <w:t xml:space="preserve">The presence in an area of an ant officially reported to be indigenous or introduced and/or not officially reported to have been eradicated. </w:t>
            </w:r>
          </w:p>
        </w:tc>
      </w:tr>
      <w:tr w:rsidR="00E42399" w14:paraId="2F28D499" w14:textId="77777777">
        <w:trPr>
          <w:trHeight w:val="407"/>
        </w:trPr>
        <w:tc>
          <w:tcPr>
            <w:tcW w:w="1741" w:type="dxa"/>
            <w:tcBorders>
              <w:top w:val="nil"/>
              <w:left w:val="nil"/>
              <w:bottom w:val="nil"/>
              <w:right w:val="nil"/>
            </w:tcBorders>
            <w:vAlign w:val="bottom"/>
          </w:tcPr>
          <w:p w14:paraId="325B5279" w14:textId="77777777" w:rsidR="00E42399" w:rsidRDefault="00000000">
            <w:pPr>
              <w:spacing w:after="0" w:line="259" w:lineRule="auto"/>
              <w:ind w:left="0" w:firstLine="0"/>
              <w:jc w:val="left"/>
            </w:pPr>
            <w:r>
              <w:t xml:space="preserve">Outbreak </w:t>
            </w:r>
          </w:p>
        </w:tc>
        <w:tc>
          <w:tcPr>
            <w:tcW w:w="7569" w:type="dxa"/>
            <w:tcBorders>
              <w:top w:val="nil"/>
              <w:left w:val="nil"/>
              <w:bottom w:val="nil"/>
              <w:right w:val="nil"/>
            </w:tcBorders>
          </w:tcPr>
          <w:p w14:paraId="7477B35C" w14:textId="77777777" w:rsidR="00E42399" w:rsidRDefault="00000000">
            <w:pPr>
              <w:spacing w:after="0" w:line="259" w:lineRule="auto"/>
              <w:ind w:left="0" w:right="62" w:firstLine="0"/>
              <w:jc w:val="right"/>
            </w:pPr>
            <w:r>
              <w:t xml:space="preserve">An isolated ant population recently detected and expected to </w:t>
            </w:r>
          </w:p>
        </w:tc>
      </w:tr>
    </w:tbl>
    <w:p w14:paraId="4C70B4F1" w14:textId="77777777" w:rsidR="00E42399" w:rsidRDefault="00000000">
      <w:pPr>
        <w:spacing w:after="262" w:line="259" w:lineRule="auto"/>
        <w:ind w:left="10" w:right="604"/>
        <w:jc w:val="center"/>
      </w:pPr>
      <w:r>
        <w:t xml:space="preserve">survive for the immediate future. </w:t>
      </w:r>
    </w:p>
    <w:p w14:paraId="1ADA66B5" w14:textId="77777777" w:rsidR="00E42399" w:rsidRDefault="00000000">
      <w:pPr>
        <w:spacing w:line="368" w:lineRule="auto"/>
        <w:ind w:left="-5"/>
      </w:pPr>
      <w:r>
        <w:t xml:space="preserve">Pacific Island Countries The Pacific island nations and Territories that are member and Territories (PICTs) countries of the Secretariat of the Pacific Community. </w:t>
      </w:r>
    </w:p>
    <w:p w14:paraId="47A2E979" w14:textId="77777777" w:rsidR="00E42399" w:rsidRDefault="00000000">
      <w:pPr>
        <w:spacing w:line="366" w:lineRule="auto"/>
        <w:ind w:left="2775" w:right="79" w:hanging="2790"/>
      </w:pPr>
      <w:r>
        <w:t xml:space="preserve">Pest free area An area in which a specific ant does not occur as demonstrated by scientific evidence and in which, where appropriate, this condition is being officially maintained. </w:t>
      </w:r>
    </w:p>
    <w:p w14:paraId="4FE397E1" w14:textId="77777777" w:rsidR="00E42399" w:rsidRDefault="00000000">
      <w:pPr>
        <w:spacing w:after="8"/>
        <w:ind w:left="-5"/>
      </w:pPr>
      <w:r>
        <w:lastRenderedPageBreak/>
        <w:t xml:space="preserve">Phytosanitary measure </w:t>
      </w:r>
      <w:r>
        <w:tab/>
        <w:t xml:space="preserve">Any legislation, regulation or official procedure having the purpose to prevent the introduction and/or spread of ants. </w:t>
      </w:r>
    </w:p>
    <w:tbl>
      <w:tblPr>
        <w:tblStyle w:val="TableGrid"/>
        <w:tblW w:w="9309" w:type="dxa"/>
        <w:tblInd w:w="0" w:type="dxa"/>
        <w:tblCellMar>
          <w:top w:w="0" w:type="dxa"/>
          <w:left w:w="0" w:type="dxa"/>
          <w:bottom w:w="0" w:type="dxa"/>
          <w:right w:w="0" w:type="dxa"/>
        </w:tblCellMar>
        <w:tblLook w:val="04A0" w:firstRow="1" w:lastRow="0" w:firstColumn="1" w:lastColumn="0" w:noHBand="0" w:noVBand="1"/>
      </w:tblPr>
      <w:tblGrid>
        <w:gridCol w:w="2790"/>
        <w:gridCol w:w="6519"/>
      </w:tblGrid>
      <w:tr w:rsidR="00E42399" w14:paraId="4AE97774" w14:textId="77777777">
        <w:trPr>
          <w:trHeight w:val="751"/>
        </w:trPr>
        <w:tc>
          <w:tcPr>
            <w:tcW w:w="2790" w:type="dxa"/>
            <w:tcBorders>
              <w:top w:val="nil"/>
              <w:left w:val="nil"/>
              <w:bottom w:val="nil"/>
              <w:right w:val="nil"/>
            </w:tcBorders>
          </w:tcPr>
          <w:p w14:paraId="6946732B" w14:textId="77777777" w:rsidR="00E42399" w:rsidRDefault="00000000">
            <w:pPr>
              <w:spacing w:after="0" w:line="259" w:lineRule="auto"/>
              <w:ind w:left="0" w:firstLine="0"/>
              <w:jc w:val="left"/>
            </w:pPr>
            <w:r>
              <w:t xml:space="preserve">PICT </w:t>
            </w:r>
          </w:p>
        </w:tc>
        <w:tc>
          <w:tcPr>
            <w:tcW w:w="6519" w:type="dxa"/>
            <w:tcBorders>
              <w:top w:val="nil"/>
              <w:left w:val="nil"/>
              <w:bottom w:val="nil"/>
              <w:right w:val="nil"/>
            </w:tcBorders>
          </w:tcPr>
          <w:p w14:paraId="4EBD300E" w14:textId="77777777" w:rsidR="00E42399" w:rsidRDefault="00000000">
            <w:pPr>
              <w:spacing w:after="0" w:line="259" w:lineRule="auto"/>
              <w:ind w:left="0" w:firstLine="0"/>
            </w:pPr>
            <w:r>
              <w:t xml:space="preserve">The Pacific island nations and Territories that are member countries of the Secretariat of the Pacific Community. </w:t>
            </w:r>
          </w:p>
        </w:tc>
      </w:tr>
      <w:tr w:rsidR="00E42399" w14:paraId="4F0A29DD" w14:textId="77777777">
        <w:trPr>
          <w:trHeight w:val="517"/>
        </w:trPr>
        <w:tc>
          <w:tcPr>
            <w:tcW w:w="2790" w:type="dxa"/>
            <w:tcBorders>
              <w:top w:val="nil"/>
              <w:left w:val="nil"/>
              <w:bottom w:val="nil"/>
              <w:right w:val="nil"/>
            </w:tcBorders>
            <w:vAlign w:val="center"/>
          </w:tcPr>
          <w:p w14:paraId="79988C55" w14:textId="77777777" w:rsidR="00E42399" w:rsidRDefault="00000000">
            <w:pPr>
              <w:spacing w:after="0" w:line="259" w:lineRule="auto"/>
              <w:ind w:left="0" w:firstLine="0"/>
              <w:jc w:val="left"/>
            </w:pPr>
            <w:r>
              <w:t xml:space="preserve">PPS </w:t>
            </w:r>
          </w:p>
        </w:tc>
        <w:tc>
          <w:tcPr>
            <w:tcW w:w="6519" w:type="dxa"/>
            <w:tcBorders>
              <w:top w:val="nil"/>
              <w:left w:val="nil"/>
              <w:bottom w:val="nil"/>
              <w:right w:val="nil"/>
            </w:tcBorders>
            <w:vAlign w:val="center"/>
          </w:tcPr>
          <w:p w14:paraId="6C4C87FF" w14:textId="77777777" w:rsidR="00E42399" w:rsidRDefault="00000000">
            <w:pPr>
              <w:spacing w:after="0" w:line="259" w:lineRule="auto"/>
              <w:ind w:left="107" w:firstLine="0"/>
              <w:jc w:val="left"/>
            </w:pPr>
            <w:r>
              <w:t xml:space="preserve">(National) Plant Protection Service </w:t>
            </w:r>
          </w:p>
        </w:tc>
      </w:tr>
      <w:tr w:rsidR="00E42399" w14:paraId="0BE7A5CF" w14:textId="77777777">
        <w:trPr>
          <w:trHeight w:val="1678"/>
        </w:trPr>
        <w:tc>
          <w:tcPr>
            <w:tcW w:w="2790" w:type="dxa"/>
            <w:tcBorders>
              <w:top w:val="nil"/>
              <w:left w:val="nil"/>
              <w:bottom w:val="nil"/>
              <w:right w:val="nil"/>
            </w:tcBorders>
          </w:tcPr>
          <w:p w14:paraId="53F4D03C" w14:textId="77777777" w:rsidR="00E42399" w:rsidRDefault="00000000">
            <w:pPr>
              <w:spacing w:after="0" w:line="259" w:lineRule="auto"/>
              <w:ind w:left="0" w:firstLine="0"/>
              <w:jc w:val="left"/>
            </w:pPr>
            <w:r>
              <w:t xml:space="preserve">Regulated article </w:t>
            </w:r>
          </w:p>
        </w:tc>
        <w:tc>
          <w:tcPr>
            <w:tcW w:w="6519" w:type="dxa"/>
            <w:tcBorders>
              <w:top w:val="nil"/>
              <w:left w:val="nil"/>
              <w:bottom w:val="nil"/>
              <w:right w:val="nil"/>
            </w:tcBorders>
          </w:tcPr>
          <w:p w14:paraId="71E57C8A" w14:textId="77777777" w:rsidR="00E42399" w:rsidRDefault="00000000">
            <w:pPr>
              <w:spacing w:after="0" w:line="259" w:lineRule="auto"/>
              <w:ind w:left="108" w:right="62" w:hanging="1"/>
            </w:pPr>
            <w:r>
              <w:t xml:space="preserve">Any plant, plant product, storage place, packaging, conveyance, container, soil and any other organism, object or material capable of harbouring or spreading ants, deemed to require phytosanitary measures, particularly where international transportation is involved. </w:t>
            </w:r>
          </w:p>
        </w:tc>
      </w:tr>
      <w:tr w:rsidR="00E42399" w14:paraId="1EC1A19D" w14:textId="77777777">
        <w:trPr>
          <w:trHeight w:val="1020"/>
        </w:trPr>
        <w:tc>
          <w:tcPr>
            <w:tcW w:w="2790" w:type="dxa"/>
            <w:tcBorders>
              <w:top w:val="nil"/>
              <w:left w:val="nil"/>
              <w:bottom w:val="nil"/>
              <w:right w:val="nil"/>
            </w:tcBorders>
          </w:tcPr>
          <w:p w14:paraId="50D0AA6C" w14:textId="77777777" w:rsidR="00E42399" w:rsidRDefault="00000000">
            <w:pPr>
              <w:spacing w:after="0" w:line="259" w:lineRule="auto"/>
              <w:ind w:left="0" w:firstLine="0"/>
              <w:jc w:val="left"/>
            </w:pPr>
            <w:r>
              <w:t xml:space="preserve">Risk items </w:t>
            </w:r>
          </w:p>
        </w:tc>
        <w:tc>
          <w:tcPr>
            <w:tcW w:w="6519" w:type="dxa"/>
            <w:tcBorders>
              <w:top w:val="nil"/>
              <w:left w:val="nil"/>
              <w:bottom w:val="nil"/>
              <w:right w:val="nil"/>
            </w:tcBorders>
          </w:tcPr>
          <w:p w14:paraId="7026E239" w14:textId="77777777" w:rsidR="00E42399" w:rsidRDefault="00000000">
            <w:pPr>
              <w:spacing w:after="0" w:line="259" w:lineRule="auto"/>
              <w:ind w:left="108" w:right="64" w:firstLine="0"/>
            </w:pPr>
            <w:r>
              <w:t xml:space="preserve">Any item or commodity capable of being a vector for the spread or movement of exotic ant species including Red Imported Fire Ant or Little Fire Ant </w:t>
            </w:r>
          </w:p>
        </w:tc>
      </w:tr>
      <w:tr w:rsidR="00E42399" w14:paraId="6DFF1D1E" w14:textId="77777777">
        <w:trPr>
          <w:trHeight w:val="420"/>
        </w:trPr>
        <w:tc>
          <w:tcPr>
            <w:tcW w:w="2790" w:type="dxa"/>
            <w:tcBorders>
              <w:top w:val="nil"/>
              <w:left w:val="nil"/>
              <w:bottom w:val="nil"/>
              <w:right w:val="nil"/>
            </w:tcBorders>
          </w:tcPr>
          <w:p w14:paraId="0561D616" w14:textId="77777777" w:rsidR="00E42399" w:rsidRDefault="00000000">
            <w:pPr>
              <w:spacing w:after="0" w:line="259" w:lineRule="auto"/>
              <w:ind w:left="0" w:firstLine="0"/>
              <w:jc w:val="left"/>
            </w:pPr>
            <w:r>
              <w:t xml:space="preserve">SPC </w:t>
            </w:r>
          </w:p>
        </w:tc>
        <w:tc>
          <w:tcPr>
            <w:tcW w:w="6519" w:type="dxa"/>
            <w:tcBorders>
              <w:top w:val="nil"/>
              <w:left w:val="nil"/>
              <w:bottom w:val="nil"/>
              <w:right w:val="nil"/>
            </w:tcBorders>
          </w:tcPr>
          <w:p w14:paraId="155EB980" w14:textId="77777777" w:rsidR="00E42399" w:rsidRDefault="00000000">
            <w:pPr>
              <w:spacing w:after="0" w:line="259" w:lineRule="auto"/>
              <w:ind w:left="108" w:firstLine="0"/>
              <w:jc w:val="left"/>
            </w:pPr>
            <w:r>
              <w:t xml:space="preserve">Secretariat of the Pacific Community </w:t>
            </w:r>
          </w:p>
        </w:tc>
      </w:tr>
      <w:tr w:rsidR="00E42399" w14:paraId="7C9BAF2E" w14:textId="77777777">
        <w:trPr>
          <w:trHeight w:val="703"/>
        </w:trPr>
        <w:tc>
          <w:tcPr>
            <w:tcW w:w="2790" w:type="dxa"/>
            <w:tcBorders>
              <w:top w:val="nil"/>
              <w:left w:val="nil"/>
              <w:bottom w:val="nil"/>
              <w:right w:val="nil"/>
            </w:tcBorders>
          </w:tcPr>
          <w:p w14:paraId="6F0CFBE3" w14:textId="77777777" w:rsidR="00E42399" w:rsidRDefault="00000000">
            <w:pPr>
              <w:spacing w:after="0" w:line="259" w:lineRule="auto"/>
              <w:ind w:left="0" w:firstLine="0"/>
              <w:jc w:val="left"/>
            </w:pPr>
            <w:r>
              <w:t xml:space="preserve">Spread </w:t>
            </w:r>
          </w:p>
        </w:tc>
        <w:tc>
          <w:tcPr>
            <w:tcW w:w="6519" w:type="dxa"/>
            <w:tcBorders>
              <w:top w:val="nil"/>
              <w:left w:val="nil"/>
              <w:bottom w:val="nil"/>
              <w:right w:val="nil"/>
            </w:tcBorders>
          </w:tcPr>
          <w:p w14:paraId="60281432" w14:textId="77777777" w:rsidR="00E42399" w:rsidRDefault="00000000">
            <w:pPr>
              <w:spacing w:after="0" w:line="259" w:lineRule="auto"/>
              <w:ind w:left="108" w:firstLine="0"/>
            </w:pPr>
            <w:r>
              <w:t xml:space="preserve">Expansion of the geographical distribution of an ant within an area. </w:t>
            </w:r>
          </w:p>
        </w:tc>
      </w:tr>
      <w:tr w:rsidR="00E42399" w14:paraId="44410358" w14:textId="77777777">
        <w:trPr>
          <w:trHeight w:val="839"/>
        </w:trPr>
        <w:tc>
          <w:tcPr>
            <w:tcW w:w="2790" w:type="dxa"/>
            <w:tcBorders>
              <w:top w:val="nil"/>
              <w:left w:val="nil"/>
              <w:bottom w:val="nil"/>
              <w:right w:val="nil"/>
            </w:tcBorders>
          </w:tcPr>
          <w:p w14:paraId="7B9C82ED" w14:textId="77777777" w:rsidR="00E42399" w:rsidRDefault="00000000">
            <w:pPr>
              <w:spacing w:after="0" w:line="259" w:lineRule="auto"/>
              <w:ind w:left="0" w:firstLine="0"/>
              <w:jc w:val="left"/>
            </w:pPr>
            <w:r>
              <w:t xml:space="preserve">Suppression </w:t>
            </w:r>
          </w:p>
        </w:tc>
        <w:tc>
          <w:tcPr>
            <w:tcW w:w="6519" w:type="dxa"/>
            <w:tcBorders>
              <w:top w:val="nil"/>
              <w:left w:val="nil"/>
              <w:bottom w:val="nil"/>
              <w:right w:val="nil"/>
            </w:tcBorders>
          </w:tcPr>
          <w:p w14:paraId="3E57AAD2" w14:textId="77777777" w:rsidR="00E42399" w:rsidRDefault="00000000">
            <w:pPr>
              <w:spacing w:after="0" w:line="259" w:lineRule="auto"/>
              <w:ind w:left="108" w:hanging="1"/>
            </w:pPr>
            <w:r>
              <w:t xml:space="preserve">The application of phytosanitary measures in an infested area to reduce ant populations and thereby limit spread. </w:t>
            </w:r>
          </w:p>
        </w:tc>
      </w:tr>
      <w:tr w:rsidR="00E42399" w14:paraId="43993AD3" w14:textId="77777777">
        <w:trPr>
          <w:trHeight w:val="1077"/>
        </w:trPr>
        <w:tc>
          <w:tcPr>
            <w:tcW w:w="2790" w:type="dxa"/>
            <w:tcBorders>
              <w:top w:val="nil"/>
              <w:left w:val="nil"/>
              <w:bottom w:val="nil"/>
              <w:right w:val="nil"/>
            </w:tcBorders>
          </w:tcPr>
          <w:p w14:paraId="0D2A24A2" w14:textId="77777777" w:rsidR="00E42399" w:rsidRDefault="00000000">
            <w:pPr>
              <w:spacing w:after="0" w:line="259" w:lineRule="auto"/>
              <w:ind w:left="0" w:firstLine="0"/>
              <w:jc w:val="left"/>
            </w:pPr>
            <w:r>
              <w:t xml:space="preserve">Surveillance </w:t>
            </w:r>
          </w:p>
        </w:tc>
        <w:tc>
          <w:tcPr>
            <w:tcW w:w="6519" w:type="dxa"/>
            <w:tcBorders>
              <w:top w:val="nil"/>
              <w:left w:val="nil"/>
              <w:bottom w:val="nil"/>
              <w:right w:val="nil"/>
            </w:tcBorders>
          </w:tcPr>
          <w:p w14:paraId="24CC1047" w14:textId="77777777" w:rsidR="00E42399" w:rsidRDefault="00000000">
            <w:pPr>
              <w:spacing w:after="0" w:line="259" w:lineRule="auto"/>
              <w:ind w:left="108" w:right="63" w:firstLine="0"/>
            </w:pPr>
            <w:r>
              <w:t xml:space="preserve">An official process which collects and records data on ant occurrence or absence by survey, monitoring or other procedures. </w:t>
            </w:r>
          </w:p>
        </w:tc>
      </w:tr>
      <w:tr w:rsidR="00E42399" w14:paraId="4585ACDF" w14:textId="77777777">
        <w:trPr>
          <w:trHeight w:val="1020"/>
        </w:trPr>
        <w:tc>
          <w:tcPr>
            <w:tcW w:w="2790" w:type="dxa"/>
            <w:tcBorders>
              <w:top w:val="nil"/>
              <w:left w:val="nil"/>
              <w:bottom w:val="nil"/>
              <w:right w:val="nil"/>
            </w:tcBorders>
          </w:tcPr>
          <w:p w14:paraId="687291FB" w14:textId="77777777" w:rsidR="00E42399" w:rsidRDefault="00000000">
            <w:pPr>
              <w:spacing w:after="0" w:line="259" w:lineRule="auto"/>
              <w:ind w:left="0" w:firstLine="0"/>
              <w:jc w:val="left"/>
            </w:pPr>
            <w:r>
              <w:t xml:space="preserve">Survey </w:t>
            </w:r>
          </w:p>
        </w:tc>
        <w:tc>
          <w:tcPr>
            <w:tcW w:w="6519" w:type="dxa"/>
            <w:tcBorders>
              <w:top w:val="nil"/>
              <w:left w:val="nil"/>
              <w:bottom w:val="nil"/>
              <w:right w:val="nil"/>
            </w:tcBorders>
          </w:tcPr>
          <w:p w14:paraId="0E574884" w14:textId="77777777" w:rsidR="00E42399" w:rsidRDefault="00000000">
            <w:pPr>
              <w:spacing w:after="0" w:line="259" w:lineRule="auto"/>
              <w:ind w:left="108" w:right="63" w:firstLine="1"/>
            </w:pPr>
            <w:r>
              <w:t xml:space="preserve">An official procedure conducted over a defined period of time to determine the characteristics of an ant population or to determine which species occur in an area. </w:t>
            </w:r>
          </w:p>
        </w:tc>
      </w:tr>
      <w:tr w:rsidR="00E42399" w14:paraId="14B0D64D" w14:textId="77777777">
        <w:trPr>
          <w:trHeight w:val="633"/>
        </w:trPr>
        <w:tc>
          <w:tcPr>
            <w:tcW w:w="2790" w:type="dxa"/>
            <w:tcBorders>
              <w:top w:val="nil"/>
              <w:left w:val="nil"/>
              <w:bottom w:val="nil"/>
              <w:right w:val="nil"/>
            </w:tcBorders>
          </w:tcPr>
          <w:p w14:paraId="3445B457" w14:textId="77777777" w:rsidR="00E42399" w:rsidRDefault="00000000">
            <w:pPr>
              <w:spacing w:after="0" w:line="259" w:lineRule="auto"/>
              <w:ind w:left="0" w:firstLine="0"/>
              <w:jc w:val="left"/>
            </w:pPr>
            <w:r>
              <w:t xml:space="preserve">Treatment </w:t>
            </w:r>
          </w:p>
        </w:tc>
        <w:tc>
          <w:tcPr>
            <w:tcW w:w="6519" w:type="dxa"/>
            <w:tcBorders>
              <w:top w:val="nil"/>
              <w:left w:val="nil"/>
              <w:bottom w:val="nil"/>
              <w:right w:val="nil"/>
            </w:tcBorders>
          </w:tcPr>
          <w:p w14:paraId="71243276" w14:textId="77777777" w:rsidR="00E42399" w:rsidRDefault="00000000">
            <w:pPr>
              <w:spacing w:after="0" w:line="259" w:lineRule="auto"/>
              <w:ind w:left="108" w:firstLine="1"/>
              <w:jc w:val="left"/>
            </w:pPr>
            <w:r>
              <w:t xml:space="preserve">Officially authorised procedure for the killing, removal or rendering infertile of ants. </w:t>
            </w:r>
          </w:p>
        </w:tc>
      </w:tr>
    </w:tbl>
    <w:p w14:paraId="5F19FE25" w14:textId="77777777" w:rsidR="00E42399" w:rsidRDefault="00000000">
      <w:pPr>
        <w:spacing w:after="0" w:line="259" w:lineRule="auto"/>
        <w:ind w:left="2898" w:firstLine="0"/>
        <w:jc w:val="left"/>
      </w:pPr>
      <w:r>
        <w:t xml:space="preserve"> </w:t>
      </w:r>
    </w:p>
    <w:p w14:paraId="0337B7CC" w14:textId="77777777" w:rsidR="00E42399" w:rsidRDefault="00E42399">
      <w:pPr>
        <w:sectPr w:rsidR="00E42399">
          <w:footerReference w:type="even" r:id="rId8"/>
          <w:footerReference w:type="default" r:id="rId9"/>
          <w:footerReference w:type="first" r:id="rId10"/>
          <w:pgSz w:w="11904" w:h="16840"/>
          <w:pgMar w:top="1440" w:right="1440" w:bottom="1522" w:left="1138" w:header="720" w:footer="132" w:gutter="0"/>
          <w:pgNumType w:fmt="lowerRoman"/>
          <w:cols w:space="720"/>
        </w:sectPr>
      </w:pPr>
    </w:p>
    <w:p w14:paraId="0B92C53C" w14:textId="77777777" w:rsidR="00E42399" w:rsidRDefault="00000000">
      <w:pPr>
        <w:spacing w:after="123" w:line="259" w:lineRule="auto"/>
        <w:ind w:left="12" w:right="3"/>
        <w:jc w:val="center"/>
      </w:pPr>
      <w:r>
        <w:rPr>
          <w:b/>
          <w:sz w:val="24"/>
        </w:rPr>
        <w:lastRenderedPageBreak/>
        <w:t xml:space="preserve">Outline </w:t>
      </w:r>
    </w:p>
    <w:p w14:paraId="18A54427" w14:textId="77777777" w:rsidR="00E42399" w:rsidRDefault="00000000">
      <w:pPr>
        <w:ind w:left="-5"/>
      </w:pPr>
      <w:r>
        <w:t>This manual contains a detailed emergency response plan (ERP) for ant incursions that can be used by Pacific Island Countries and Territories (PICTs) as a basis for ant-specific ERPs.  The plan was developed at a workshop conducted by SPC in Suva, Fiji between 6</w:t>
      </w:r>
      <w:r>
        <w:rPr>
          <w:vertAlign w:val="superscript"/>
        </w:rPr>
        <w:t>th</w:t>
      </w:r>
      <w:r>
        <w:t xml:space="preserve"> and 8</w:t>
      </w:r>
      <w:r>
        <w:rPr>
          <w:vertAlign w:val="superscript"/>
        </w:rPr>
        <w:t>th</w:t>
      </w:r>
      <w:r>
        <w:t xml:space="preserve"> October 2008 and draws heavily on an existing generic emergency response plan developed by Dr Geunther Rapp in 2001 for the Secretariat of the Pacific Community. </w:t>
      </w:r>
    </w:p>
    <w:p w14:paraId="17343CDD" w14:textId="77777777" w:rsidR="00E42399" w:rsidRDefault="00000000">
      <w:pPr>
        <w:ind w:left="-5"/>
      </w:pPr>
      <w:r>
        <w:t xml:space="preserve">The document is in several sections.  This section outlines a generic management structure including the functions and responsibilities of key players. Since every PICT has a different administrative structure, this section needs to be adapted to suit each PICT's unique circumstances. </w:t>
      </w:r>
    </w:p>
    <w:p w14:paraId="4A0FB76C" w14:textId="77777777" w:rsidR="00E42399" w:rsidRDefault="00000000">
      <w:pPr>
        <w:ind w:left="-5"/>
      </w:pPr>
      <w:r>
        <w:t xml:space="preserve">Additional sections include: </w:t>
      </w:r>
    </w:p>
    <w:p w14:paraId="57FC9737" w14:textId="77777777" w:rsidR="00E42399" w:rsidRDefault="00000000">
      <w:pPr>
        <w:ind w:left="-5"/>
      </w:pPr>
      <w:r>
        <w:t xml:space="preserve">Standard operating procedures </w:t>
      </w:r>
    </w:p>
    <w:p w14:paraId="10420D92" w14:textId="77777777" w:rsidR="00E42399" w:rsidRDefault="00000000">
      <w:pPr>
        <w:ind w:left="-5"/>
      </w:pPr>
      <w:r>
        <w:t xml:space="preserve">A resource section </w:t>
      </w:r>
    </w:p>
    <w:p w14:paraId="510F65CA" w14:textId="77777777" w:rsidR="00E42399" w:rsidRDefault="00000000">
      <w:pPr>
        <w:ind w:left="-5"/>
      </w:pPr>
      <w:r>
        <w:t xml:space="preserve">Contact details for taxonomists, chemicals and equipment that may be necessary </w:t>
      </w:r>
    </w:p>
    <w:p w14:paraId="56C0E8B9" w14:textId="77777777" w:rsidR="00E42399" w:rsidRDefault="00000000">
      <w:pPr>
        <w:spacing w:after="147" w:line="259" w:lineRule="auto"/>
        <w:ind w:left="0" w:firstLine="0"/>
        <w:jc w:val="left"/>
      </w:pPr>
      <w:r>
        <w:t xml:space="preserve"> </w:t>
      </w:r>
    </w:p>
    <w:p w14:paraId="41ACE217" w14:textId="77777777" w:rsidR="00E42399" w:rsidRDefault="00000000">
      <w:pPr>
        <w:ind w:left="-5"/>
      </w:pPr>
      <w:r>
        <w:t xml:space="preserve">Both countries and SPC need to up-date this document or relevant sections and any other related plan as required. The document should also be reviewed during and after an incursion.  In its function as Secretariat to the Pacific Plant Protection Organisation, SPC also has the duty to inform other countries about incursions in the form of Pest Alerts. </w:t>
      </w:r>
    </w:p>
    <w:p w14:paraId="206A60E0" w14:textId="77777777" w:rsidR="00E42399" w:rsidRDefault="00000000">
      <w:pPr>
        <w:spacing w:after="147" w:line="259" w:lineRule="auto"/>
        <w:ind w:left="0" w:firstLine="0"/>
        <w:jc w:val="left"/>
      </w:pPr>
      <w:r>
        <w:t xml:space="preserve"> </w:t>
      </w:r>
    </w:p>
    <w:p w14:paraId="2C134705" w14:textId="77777777" w:rsidR="00E42399" w:rsidRDefault="00000000">
      <w:pPr>
        <w:spacing w:after="123" w:line="259" w:lineRule="auto"/>
        <w:ind w:left="12" w:right="3"/>
        <w:jc w:val="center"/>
      </w:pPr>
      <w:r>
        <w:rPr>
          <w:b/>
          <w:sz w:val="24"/>
        </w:rPr>
        <w:t xml:space="preserve">Pre-incursion planning </w:t>
      </w:r>
    </w:p>
    <w:p w14:paraId="7A9855E4" w14:textId="77777777" w:rsidR="00E42399" w:rsidRDefault="00000000">
      <w:pPr>
        <w:ind w:left="-5"/>
      </w:pPr>
      <w:r>
        <w:t>Each PICT should ensure that any exotic ants not already present in the country or jurisdiction have been, or can easily be, declared under relevant legislation so that action can be taken should an incursion be reported.  This should apply especially to Red Imported Fire Ants (</w:t>
      </w:r>
      <w:r>
        <w:rPr>
          <w:i/>
        </w:rPr>
        <w:t>Solenopsis invicta</w:t>
      </w:r>
      <w:r>
        <w:t>) and Little Fire Ant (</w:t>
      </w:r>
      <w:r>
        <w:rPr>
          <w:i/>
        </w:rPr>
        <w:t>Wasmannia auropunctata</w:t>
      </w:r>
      <w:r>
        <w:t xml:space="preserve">) both of which are known to be extremely destructive. </w:t>
      </w:r>
    </w:p>
    <w:p w14:paraId="41240C2E" w14:textId="77777777" w:rsidR="00E42399" w:rsidRDefault="00000000">
      <w:pPr>
        <w:ind w:left="-5"/>
      </w:pPr>
      <w:r>
        <w:t xml:space="preserve">Additionally, it is important that a mechanism exists to allow the fast allocation of emergency funds from other budgets.  This should be part of a wider preparedness for incursions of exotic pests and diseases. </w:t>
      </w:r>
    </w:p>
    <w:p w14:paraId="1EF42066" w14:textId="77777777" w:rsidR="00E42399" w:rsidRDefault="00000000">
      <w:pPr>
        <w:spacing w:after="147" w:line="259" w:lineRule="auto"/>
        <w:ind w:left="0" w:firstLine="0"/>
        <w:jc w:val="left"/>
      </w:pPr>
      <w:r>
        <w:t xml:space="preserve"> </w:t>
      </w:r>
    </w:p>
    <w:p w14:paraId="168B9ACF" w14:textId="77777777" w:rsidR="00E42399" w:rsidRDefault="00000000">
      <w:pPr>
        <w:spacing w:after="123" w:line="259" w:lineRule="auto"/>
        <w:ind w:left="12" w:right="3"/>
        <w:jc w:val="center"/>
      </w:pPr>
      <w:r>
        <w:rPr>
          <w:b/>
          <w:sz w:val="24"/>
        </w:rPr>
        <w:t xml:space="preserve">Initial detection and response </w:t>
      </w:r>
    </w:p>
    <w:p w14:paraId="04BEC20E" w14:textId="77777777" w:rsidR="00E42399" w:rsidRDefault="00000000">
      <w:pPr>
        <w:ind w:left="-5"/>
      </w:pPr>
      <w:r>
        <w:t xml:space="preserve">When a suspected exotic ant incursion is reported, the generic response to this detection is outlined in Figure 1.  During this part of the response, the Chief Quarantine Officer seeks to confirm the identity of the ant and obtain an initial report of the extent of the infestation.  With this information, the Chief Quarantine officer will decide whether to involve the Emergency Response Management Committee (ERMC).  This committee is usually a standing committee that co-ordinates all emergency responses for the country.   </w:t>
      </w:r>
    </w:p>
    <w:p w14:paraId="2527582C" w14:textId="77777777" w:rsidR="00E42399" w:rsidRDefault="00000000">
      <w:pPr>
        <w:spacing w:after="1095"/>
        <w:ind w:left="-5"/>
      </w:pPr>
      <w:r>
        <w:t xml:space="preserve">Before the ERMC meets to discuss the incursion the Chief Quarantine Officer should begin a delimiting survey and impose movement controls for risk items leaving the infested area.  These risk items include, pot plants, soil and aggregates, items that have been in contact with the </w:t>
      </w:r>
    </w:p>
    <w:p w14:paraId="716E5597" w14:textId="77777777" w:rsidR="00E42399" w:rsidRDefault="00000000">
      <w:pPr>
        <w:spacing w:after="359" w:line="286" w:lineRule="auto"/>
        <w:ind w:left="-5" w:right="-13"/>
        <w:jc w:val="left"/>
      </w:pPr>
      <w:r>
        <w:lastRenderedPageBreak/>
        <w:t xml:space="preserve"> </w:t>
      </w:r>
      <w:r>
        <w:tab/>
      </w:r>
      <w:r>
        <w:rPr>
          <w:sz w:val="24"/>
        </w:rPr>
        <w:t xml:space="preserve">1 </w:t>
      </w:r>
      <w:r>
        <w:t xml:space="preserve">ground, produce, hay, mulch and building supplies, earthmoving equipment and other vehicles. The risk items list may need to be revised depending the ant species that has been detected and/or other site-related factors such as industries or activities being conducted in the infested area.  </w:t>
      </w:r>
    </w:p>
    <w:p w14:paraId="30D6783E" w14:textId="77777777" w:rsidR="00E42399" w:rsidRDefault="00000000">
      <w:pPr>
        <w:pStyle w:val="Heading3"/>
        <w:ind w:left="23"/>
      </w:pPr>
      <w:r>
        <w:t xml:space="preserve">The Emergency Response Management Committee </w:t>
      </w:r>
    </w:p>
    <w:p w14:paraId="2ECFBC10" w14:textId="77777777" w:rsidR="00E42399" w:rsidRDefault="00000000">
      <w:pPr>
        <w:ind w:left="-5"/>
      </w:pPr>
      <w:r>
        <w:t xml:space="preserve">The ERMC is a standing committee that deals with all emergencies for that country including natural disasters etc.  The committee advises and informs government, makes resources available for response activities and makes decisions on how to proceed.  A flowchart showing options that the ERMC will consider is shown in Figure 2.   The ERMC is usually made up of the following people: </w:t>
      </w:r>
    </w:p>
    <w:p w14:paraId="726E8DF9" w14:textId="77777777" w:rsidR="00E42399" w:rsidRDefault="00000000">
      <w:pPr>
        <w:numPr>
          <w:ilvl w:val="0"/>
          <w:numId w:val="1"/>
        </w:numPr>
        <w:spacing w:after="121"/>
        <w:ind w:hanging="360"/>
      </w:pPr>
      <w:r>
        <w:t xml:space="preserve">Chairperson  </w:t>
      </w:r>
    </w:p>
    <w:p w14:paraId="16497355" w14:textId="77777777" w:rsidR="00E42399" w:rsidRDefault="00000000">
      <w:pPr>
        <w:numPr>
          <w:ilvl w:val="0"/>
          <w:numId w:val="1"/>
        </w:numPr>
        <w:spacing w:after="121"/>
        <w:ind w:hanging="360"/>
      </w:pPr>
      <w:r>
        <w:t xml:space="preserve">Head of Quarantine (Deputy Chairperson) </w:t>
      </w:r>
    </w:p>
    <w:p w14:paraId="1ADA50AF" w14:textId="77777777" w:rsidR="00E42399" w:rsidRDefault="00000000">
      <w:pPr>
        <w:numPr>
          <w:ilvl w:val="0"/>
          <w:numId w:val="1"/>
        </w:numPr>
        <w:spacing w:after="122"/>
        <w:ind w:hanging="360"/>
      </w:pPr>
      <w:r>
        <w:t xml:space="preserve">Director, National Disaster Programme </w:t>
      </w:r>
    </w:p>
    <w:p w14:paraId="44560405" w14:textId="77777777" w:rsidR="00E42399" w:rsidRDefault="00000000">
      <w:pPr>
        <w:numPr>
          <w:ilvl w:val="0"/>
          <w:numId w:val="1"/>
        </w:numPr>
        <w:spacing w:after="122"/>
        <w:ind w:hanging="360"/>
      </w:pPr>
      <w:r>
        <w:t xml:space="preserve">Director, Research </w:t>
      </w:r>
    </w:p>
    <w:p w14:paraId="32E5015E" w14:textId="77777777" w:rsidR="00E42399" w:rsidRDefault="00000000">
      <w:pPr>
        <w:numPr>
          <w:ilvl w:val="0"/>
          <w:numId w:val="1"/>
        </w:numPr>
        <w:spacing w:after="122"/>
        <w:ind w:hanging="360"/>
      </w:pPr>
      <w:r>
        <w:t xml:space="preserve">Director, Environment </w:t>
      </w:r>
    </w:p>
    <w:p w14:paraId="16724CEA" w14:textId="77777777" w:rsidR="00E42399" w:rsidRDefault="00000000">
      <w:pPr>
        <w:numPr>
          <w:ilvl w:val="0"/>
          <w:numId w:val="1"/>
        </w:numPr>
        <w:spacing w:after="122"/>
        <w:ind w:hanging="360"/>
      </w:pPr>
      <w:r>
        <w:t xml:space="preserve">Director, Extension </w:t>
      </w:r>
    </w:p>
    <w:p w14:paraId="39FD77B6" w14:textId="77777777" w:rsidR="00E42399" w:rsidRDefault="00000000">
      <w:pPr>
        <w:numPr>
          <w:ilvl w:val="0"/>
          <w:numId w:val="1"/>
        </w:numPr>
        <w:spacing w:after="121"/>
        <w:ind w:hanging="360"/>
      </w:pPr>
      <w:r>
        <w:t xml:space="preserve">Chief Quarantine Officer  </w:t>
      </w:r>
    </w:p>
    <w:p w14:paraId="4BE65EA1" w14:textId="77777777" w:rsidR="00E42399" w:rsidRDefault="00000000">
      <w:pPr>
        <w:numPr>
          <w:ilvl w:val="0"/>
          <w:numId w:val="1"/>
        </w:numPr>
        <w:spacing w:after="120"/>
        <w:ind w:hanging="360"/>
      </w:pPr>
      <w:r>
        <w:t xml:space="preserve">Representative of affected province or island </w:t>
      </w:r>
    </w:p>
    <w:p w14:paraId="5FC91456" w14:textId="77777777" w:rsidR="00E42399" w:rsidRDefault="00000000">
      <w:pPr>
        <w:numPr>
          <w:ilvl w:val="0"/>
          <w:numId w:val="1"/>
        </w:numPr>
        <w:ind w:hanging="360"/>
      </w:pPr>
      <w:r>
        <w:t xml:space="preserve">Representative of private sector and/or government body dealing with the affected commodity </w:t>
      </w:r>
    </w:p>
    <w:p w14:paraId="401E1CE1" w14:textId="77777777" w:rsidR="00E42399" w:rsidRDefault="00000000">
      <w:pPr>
        <w:numPr>
          <w:ilvl w:val="0"/>
          <w:numId w:val="1"/>
        </w:numPr>
        <w:spacing w:after="120"/>
        <w:ind w:hanging="360"/>
      </w:pPr>
      <w:r>
        <w:t xml:space="preserve">Ant Specialist  </w:t>
      </w:r>
    </w:p>
    <w:p w14:paraId="5E46C452" w14:textId="77777777" w:rsidR="00E42399" w:rsidRDefault="00000000">
      <w:pPr>
        <w:numPr>
          <w:ilvl w:val="0"/>
          <w:numId w:val="1"/>
        </w:numPr>
        <w:spacing w:after="6637"/>
        <w:ind w:hanging="360"/>
      </w:pPr>
      <w:r>
        <w:t xml:space="preserve">Any other representative (s) of one or several body(ies) that needs to be involved </w:t>
      </w:r>
    </w:p>
    <w:p w14:paraId="5BE65CCC" w14:textId="77777777" w:rsidR="00E42399" w:rsidRDefault="00000000">
      <w:pPr>
        <w:spacing w:after="0" w:line="259" w:lineRule="auto"/>
        <w:ind w:left="0" w:right="2" w:firstLine="0"/>
        <w:jc w:val="right"/>
      </w:pPr>
      <w:r>
        <w:rPr>
          <w:sz w:val="24"/>
        </w:rPr>
        <w:lastRenderedPageBreak/>
        <w:t>2</w:t>
      </w:r>
    </w:p>
    <w:p w14:paraId="2F82E43D" w14:textId="77777777" w:rsidR="00E42399" w:rsidRDefault="00E42399">
      <w:pPr>
        <w:sectPr w:rsidR="00E42399">
          <w:footerReference w:type="even" r:id="rId11"/>
          <w:footerReference w:type="default" r:id="rId12"/>
          <w:footerReference w:type="first" r:id="rId13"/>
          <w:pgSz w:w="11904" w:h="16840"/>
          <w:pgMar w:top="1463" w:right="1438" w:bottom="132" w:left="1138" w:header="720" w:footer="720" w:gutter="0"/>
          <w:cols w:space="720"/>
        </w:sectPr>
      </w:pPr>
    </w:p>
    <w:p w14:paraId="4B7AC1BD" w14:textId="77777777" w:rsidR="00E42399" w:rsidRDefault="00000000">
      <w:pPr>
        <w:spacing w:after="128" w:line="259" w:lineRule="auto"/>
        <w:ind w:left="0" w:firstLine="0"/>
        <w:jc w:val="left"/>
      </w:pPr>
      <w:r>
        <w:rPr>
          <w:rFonts w:ascii="Calibri" w:eastAsia="Calibri" w:hAnsi="Calibri" w:cs="Calibri"/>
          <w:noProof/>
        </w:rPr>
        <w:lastRenderedPageBreak/>
        <mc:AlternateContent>
          <mc:Choice Requires="wpg">
            <w:drawing>
              <wp:inline distT="0" distB="0" distL="0" distR="0" wp14:anchorId="7B77AD77" wp14:editId="3946A6DE">
                <wp:extent cx="8404867" cy="5780733"/>
                <wp:effectExtent l="0" t="0" r="0" b="0"/>
                <wp:docPr id="45116" name="Group 45116"/>
                <wp:cNvGraphicFramePr/>
                <a:graphic xmlns:a="http://schemas.openxmlformats.org/drawingml/2006/main">
                  <a:graphicData uri="http://schemas.microsoft.com/office/word/2010/wordprocessingGroup">
                    <wpg:wgp>
                      <wpg:cNvGrpSpPr/>
                      <wpg:grpSpPr>
                        <a:xfrm>
                          <a:off x="0" y="0"/>
                          <a:ext cx="8404867" cy="5780733"/>
                          <a:chOff x="0" y="0"/>
                          <a:chExt cx="8404867" cy="5780733"/>
                        </a:xfrm>
                      </wpg:grpSpPr>
                      <wps:wsp>
                        <wps:cNvPr id="423" name="Rectangle 423"/>
                        <wps:cNvSpPr/>
                        <wps:spPr>
                          <a:xfrm>
                            <a:off x="0" y="0"/>
                            <a:ext cx="51528" cy="206977"/>
                          </a:xfrm>
                          <a:prstGeom prst="rect">
                            <a:avLst/>
                          </a:prstGeom>
                          <a:ln>
                            <a:noFill/>
                          </a:ln>
                        </wps:spPr>
                        <wps:txbx>
                          <w:txbxContent>
                            <w:p w14:paraId="7B5FA25B"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24" name="Rectangle 424"/>
                        <wps:cNvSpPr/>
                        <wps:spPr>
                          <a:xfrm>
                            <a:off x="0" y="266704"/>
                            <a:ext cx="51528" cy="206977"/>
                          </a:xfrm>
                          <a:prstGeom prst="rect">
                            <a:avLst/>
                          </a:prstGeom>
                          <a:ln>
                            <a:noFill/>
                          </a:ln>
                        </wps:spPr>
                        <wps:txbx>
                          <w:txbxContent>
                            <w:p w14:paraId="3B9E2801"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25" name="Rectangle 425"/>
                        <wps:cNvSpPr/>
                        <wps:spPr>
                          <a:xfrm>
                            <a:off x="0" y="511307"/>
                            <a:ext cx="51528" cy="206977"/>
                          </a:xfrm>
                          <a:prstGeom prst="rect">
                            <a:avLst/>
                          </a:prstGeom>
                          <a:ln>
                            <a:noFill/>
                          </a:ln>
                        </wps:spPr>
                        <wps:txbx>
                          <w:txbxContent>
                            <w:p w14:paraId="4882D90D"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426" name="Rectangle 426"/>
                        <wps:cNvSpPr/>
                        <wps:spPr>
                          <a:xfrm>
                            <a:off x="0" y="904502"/>
                            <a:ext cx="51528" cy="206977"/>
                          </a:xfrm>
                          <a:prstGeom prst="rect">
                            <a:avLst/>
                          </a:prstGeom>
                          <a:ln>
                            <a:noFill/>
                          </a:ln>
                        </wps:spPr>
                        <wps:txbx>
                          <w:txbxContent>
                            <w:p w14:paraId="143166AA"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427" name="Rectangle 427"/>
                        <wps:cNvSpPr/>
                        <wps:spPr>
                          <a:xfrm>
                            <a:off x="0" y="1297698"/>
                            <a:ext cx="51528" cy="206977"/>
                          </a:xfrm>
                          <a:prstGeom prst="rect">
                            <a:avLst/>
                          </a:prstGeom>
                          <a:ln>
                            <a:noFill/>
                          </a:ln>
                        </wps:spPr>
                        <wps:txbx>
                          <w:txbxContent>
                            <w:p w14:paraId="12627FD2"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428" name="Rectangle 428"/>
                        <wps:cNvSpPr/>
                        <wps:spPr>
                          <a:xfrm>
                            <a:off x="0" y="1691647"/>
                            <a:ext cx="51528" cy="206977"/>
                          </a:xfrm>
                          <a:prstGeom prst="rect">
                            <a:avLst/>
                          </a:prstGeom>
                          <a:ln>
                            <a:noFill/>
                          </a:ln>
                        </wps:spPr>
                        <wps:txbx>
                          <w:txbxContent>
                            <w:p w14:paraId="73BB83D3"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429" name="Rectangle 429"/>
                        <wps:cNvSpPr/>
                        <wps:spPr>
                          <a:xfrm>
                            <a:off x="0" y="2084843"/>
                            <a:ext cx="51528" cy="206977"/>
                          </a:xfrm>
                          <a:prstGeom prst="rect">
                            <a:avLst/>
                          </a:prstGeom>
                          <a:ln>
                            <a:noFill/>
                          </a:ln>
                        </wps:spPr>
                        <wps:txbx>
                          <w:txbxContent>
                            <w:p w14:paraId="2412CC61"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430" name="Rectangle 430"/>
                        <wps:cNvSpPr/>
                        <wps:spPr>
                          <a:xfrm>
                            <a:off x="0" y="2478039"/>
                            <a:ext cx="51528" cy="206977"/>
                          </a:xfrm>
                          <a:prstGeom prst="rect">
                            <a:avLst/>
                          </a:prstGeom>
                          <a:ln>
                            <a:noFill/>
                          </a:ln>
                        </wps:spPr>
                        <wps:txbx>
                          <w:txbxContent>
                            <w:p w14:paraId="6AAE83F9"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431" name="Rectangle 431"/>
                        <wps:cNvSpPr/>
                        <wps:spPr>
                          <a:xfrm>
                            <a:off x="0" y="2871235"/>
                            <a:ext cx="51528" cy="206977"/>
                          </a:xfrm>
                          <a:prstGeom prst="rect">
                            <a:avLst/>
                          </a:prstGeom>
                          <a:ln>
                            <a:noFill/>
                          </a:ln>
                        </wps:spPr>
                        <wps:txbx>
                          <w:txbxContent>
                            <w:p w14:paraId="470F8C3C"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432" name="Rectangle 432"/>
                        <wps:cNvSpPr/>
                        <wps:spPr>
                          <a:xfrm>
                            <a:off x="0" y="3265184"/>
                            <a:ext cx="51528" cy="206977"/>
                          </a:xfrm>
                          <a:prstGeom prst="rect">
                            <a:avLst/>
                          </a:prstGeom>
                          <a:ln>
                            <a:noFill/>
                          </a:ln>
                        </wps:spPr>
                        <wps:txbx>
                          <w:txbxContent>
                            <w:p w14:paraId="68EE4D20"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433" name="Rectangle 433"/>
                        <wps:cNvSpPr/>
                        <wps:spPr>
                          <a:xfrm>
                            <a:off x="0" y="3658380"/>
                            <a:ext cx="51528" cy="206977"/>
                          </a:xfrm>
                          <a:prstGeom prst="rect">
                            <a:avLst/>
                          </a:prstGeom>
                          <a:ln>
                            <a:noFill/>
                          </a:ln>
                        </wps:spPr>
                        <wps:txbx>
                          <w:txbxContent>
                            <w:p w14:paraId="59BE8A6D"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434" name="Rectangle 434"/>
                        <wps:cNvSpPr/>
                        <wps:spPr>
                          <a:xfrm>
                            <a:off x="0" y="4051575"/>
                            <a:ext cx="51528" cy="206977"/>
                          </a:xfrm>
                          <a:prstGeom prst="rect">
                            <a:avLst/>
                          </a:prstGeom>
                          <a:ln>
                            <a:noFill/>
                          </a:ln>
                        </wps:spPr>
                        <wps:txbx>
                          <w:txbxContent>
                            <w:p w14:paraId="66A05425"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435" name="Rectangle 435"/>
                        <wps:cNvSpPr/>
                        <wps:spPr>
                          <a:xfrm>
                            <a:off x="0" y="4444771"/>
                            <a:ext cx="51528" cy="206977"/>
                          </a:xfrm>
                          <a:prstGeom prst="rect">
                            <a:avLst/>
                          </a:prstGeom>
                          <a:ln>
                            <a:noFill/>
                          </a:ln>
                        </wps:spPr>
                        <wps:txbx>
                          <w:txbxContent>
                            <w:p w14:paraId="4C4522D3"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436" name="Rectangle 436"/>
                        <wps:cNvSpPr/>
                        <wps:spPr>
                          <a:xfrm>
                            <a:off x="0" y="4837967"/>
                            <a:ext cx="51528" cy="206977"/>
                          </a:xfrm>
                          <a:prstGeom prst="rect">
                            <a:avLst/>
                          </a:prstGeom>
                          <a:ln>
                            <a:noFill/>
                          </a:ln>
                        </wps:spPr>
                        <wps:txbx>
                          <w:txbxContent>
                            <w:p w14:paraId="5EDAB90C"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437" name="Rectangle 437"/>
                        <wps:cNvSpPr/>
                        <wps:spPr>
                          <a:xfrm>
                            <a:off x="0" y="5231916"/>
                            <a:ext cx="51528" cy="206977"/>
                          </a:xfrm>
                          <a:prstGeom prst="rect">
                            <a:avLst/>
                          </a:prstGeom>
                          <a:ln>
                            <a:noFill/>
                          </a:ln>
                        </wps:spPr>
                        <wps:txbx>
                          <w:txbxContent>
                            <w:p w14:paraId="19496EF5"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438" name="Rectangle 438"/>
                        <wps:cNvSpPr/>
                        <wps:spPr>
                          <a:xfrm>
                            <a:off x="0" y="5625112"/>
                            <a:ext cx="5658766" cy="206977"/>
                          </a:xfrm>
                          <a:prstGeom prst="rect">
                            <a:avLst/>
                          </a:prstGeom>
                          <a:ln>
                            <a:noFill/>
                          </a:ln>
                        </wps:spPr>
                        <wps:txbx>
                          <w:txbxContent>
                            <w:p w14:paraId="779D3E78" w14:textId="77777777" w:rsidR="00E42399" w:rsidRDefault="00000000">
                              <w:pPr>
                                <w:spacing w:after="160" w:line="259" w:lineRule="auto"/>
                                <w:ind w:left="0" w:firstLine="0"/>
                                <w:jc w:val="left"/>
                              </w:pPr>
                              <w:r>
                                <w:rPr>
                                  <w:b/>
                                </w:rPr>
                                <w:t xml:space="preserve">Figure 1.  Generic response to a suspected exotic ant incursion </w:t>
                              </w:r>
                            </w:p>
                          </w:txbxContent>
                        </wps:txbx>
                        <wps:bodyPr horzOverflow="overflow" vert="horz" lIns="0" tIns="0" rIns="0" bIns="0" rtlCol="0">
                          <a:noAutofit/>
                        </wps:bodyPr>
                      </wps:wsp>
                      <wps:wsp>
                        <wps:cNvPr id="441" name="Shape 441"/>
                        <wps:cNvSpPr/>
                        <wps:spPr>
                          <a:xfrm>
                            <a:off x="3454915" y="14947"/>
                            <a:ext cx="1815084" cy="480822"/>
                          </a:xfrm>
                          <a:custGeom>
                            <a:avLst/>
                            <a:gdLst/>
                            <a:ahLst/>
                            <a:cxnLst/>
                            <a:rect l="0" t="0" r="0" b="0"/>
                            <a:pathLst>
                              <a:path w="1815084" h="480822">
                                <a:moveTo>
                                  <a:pt x="0" y="0"/>
                                </a:moveTo>
                                <a:lnTo>
                                  <a:pt x="0" y="480822"/>
                                </a:lnTo>
                                <a:lnTo>
                                  <a:pt x="1815084" y="480822"/>
                                </a:lnTo>
                                <a:lnTo>
                                  <a:pt x="1815084"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442" name="Rectangle 442"/>
                        <wps:cNvSpPr/>
                        <wps:spPr>
                          <a:xfrm>
                            <a:off x="3659124" y="40386"/>
                            <a:ext cx="1921219" cy="206977"/>
                          </a:xfrm>
                          <a:prstGeom prst="rect">
                            <a:avLst/>
                          </a:prstGeom>
                          <a:ln>
                            <a:noFill/>
                          </a:ln>
                        </wps:spPr>
                        <wps:txbx>
                          <w:txbxContent>
                            <w:p w14:paraId="51044B34" w14:textId="77777777" w:rsidR="00E42399" w:rsidRDefault="00000000">
                              <w:pPr>
                                <w:spacing w:after="160" w:line="259" w:lineRule="auto"/>
                                <w:ind w:left="0" w:firstLine="0"/>
                                <w:jc w:val="left"/>
                              </w:pPr>
                              <w:r>
                                <w:t xml:space="preserve">Detection in the field is </w:t>
                              </w:r>
                            </w:p>
                          </w:txbxContent>
                        </wps:txbx>
                        <wps:bodyPr horzOverflow="overflow" vert="horz" lIns="0" tIns="0" rIns="0" bIns="0" rtlCol="0">
                          <a:noAutofit/>
                        </wps:bodyPr>
                      </wps:wsp>
                      <wps:wsp>
                        <wps:cNvPr id="443" name="Rectangle 443"/>
                        <wps:cNvSpPr/>
                        <wps:spPr>
                          <a:xfrm>
                            <a:off x="3554735" y="201167"/>
                            <a:ext cx="2250862" cy="206977"/>
                          </a:xfrm>
                          <a:prstGeom prst="rect">
                            <a:avLst/>
                          </a:prstGeom>
                          <a:ln>
                            <a:noFill/>
                          </a:ln>
                        </wps:spPr>
                        <wps:txbx>
                          <w:txbxContent>
                            <w:p w14:paraId="3D627E41" w14:textId="77777777" w:rsidR="00E42399" w:rsidRDefault="00000000">
                              <w:pPr>
                                <w:spacing w:after="160" w:line="259" w:lineRule="auto"/>
                                <w:ind w:left="0" w:firstLine="0"/>
                                <w:jc w:val="left"/>
                              </w:pPr>
                              <w:r>
                                <w:t xml:space="preserve">reported by a Field Officer  </w:t>
                              </w:r>
                            </w:p>
                          </w:txbxContent>
                        </wps:txbx>
                        <wps:bodyPr horzOverflow="overflow" vert="horz" lIns="0" tIns="0" rIns="0" bIns="0" rtlCol="0">
                          <a:noAutofit/>
                        </wps:bodyPr>
                      </wps:wsp>
                      <wps:wsp>
                        <wps:cNvPr id="445" name="Shape 445"/>
                        <wps:cNvSpPr/>
                        <wps:spPr>
                          <a:xfrm>
                            <a:off x="3341377" y="860005"/>
                            <a:ext cx="2045970" cy="516636"/>
                          </a:xfrm>
                          <a:custGeom>
                            <a:avLst/>
                            <a:gdLst/>
                            <a:ahLst/>
                            <a:cxnLst/>
                            <a:rect l="0" t="0" r="0" b="0"/>
                            <a:pathLst>
                              <a:path w="2045970" h="516636">
                                <a:moveTo>
                                  <a:pt x="0" y="0"/>
                                </a:moveTo>
                                <a:lnTo>
                                  <a:pt x="0" y="516636"/>
                                </a:lnTo>
                                <a:lnTo>
                                  <a:pt x="2045970" y="516636"/>
                                </a:lnTo>
                                <a:lnTo>
                                  <a:pt x="2045970"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446" name="Rectangle 446"/>
                        <wps:cNvSpPr/>
                        <wps:spPr>
                          <a:xfrm>
                            <a:off x="3611118" y="886206"/>
                            <a:ext cx="2054085" cy="206977"/>
                          </a:xfrm>
                          <a:prstGeom prst="rect">
                            <a:avLst/>
                          </a:prstGeom>
                          <a:ln>
                            <a:noFill/>
                          </a:ln>
                        </wps:spPr>
                        <wps:txbx>
                          <w:txbxContent>
                            <w:p w14:paraId="3803DDB8" w14:textId="77777777" w:rsidR="00E42399" w:rsidRDefault="00000000">
                              <w:pPr>
                                <w:spacing w:after="160" w:line="259" w:lineRule="auto"/>
                                <w:ind w:left="0" w:firstLine="0"/>
                                <w:jc w:val="left"/>
                              </w:pPr>
                              <w:r>
                                <w:t xml:space="preserve">Chief Quarantine Officer </w:t>
                              </w:r>
                            </w:p>
                          </w:txbxContent>
                        </wps:txbx>
                        <wps:bodyPr horzOverflow="overflow" vert="horz" lIns="0" tIns="0" rIns="0" bIns="0" rtlCol="0">
                          <a:noAutofit/>
                        </wps:bodyPr>
                      </wps:wsp>
                      <wps:wsp>
                        <wps:cNvPr id="447" name="Rectangle 447"/>
                        <wps:cNvSpPr/>
                        <wps:spPr>
                          <a:xfrm>
                            <a:off x="3882397" y="1046220"/>
                            <a:ext cx="1332504" cy="206977"/>
                          </a:xfrm>
                          <a:prstGeom prst="rect">
                            <a:avLst/>
                          </a:prstGeom>
                          <a:ln>
                            <a:noFill/>
                          </a:ln>
                        </wps:spPr>
                        <wps:txbx>
                          <w:txbxContent>
                            <w:p w14:paraId="2F917D73" w14:textId="77777777" w:rsidR="00E42399" w:rsidRDefault="00000000">
                              <w:pPr>
                                <w:spacing w:after="160" w:line="259" w:lineRule="auto"/>
                                <w:ind w:left="0" w:firstLine="0"/>
                                <w:jc w:val="left"/>
                              </w:pPr>
                              <w:r>
                                <w:t xml:space="preserve">receives report, </w:t>
                              </w:r>
                            </w:p>
                          </w:txbxContent>
                        </wps:txbx>
                        <wps:bodyPr horzOverflow="overflow" vert="horz" lIns="0" tIns="0" rIns="0" bIns="0" rtlCol="0">
                          <a:noAutofit/>
                        </wps:bodyPr>
                      </wps:wsp>
                      <wps:wsp>
                        <wps:cNvPr id="448" name="Rectangle 448"/>
                        <wps:cNvSpPr/>
                        <wps:spPr>
                          <a:xfrm>
                            <a:off x="3416814" y="1207002"/>
                            <a:ext cx="331064" cy="206977"/>
                          </a:xfrm>
                          <a:prstGeom prst="rect">
                            <a:avLst/>
                          </a:prstGeom>
                          <a:ln>
                            <a:noFill/>
                          </a:ln>
                        </wps:spPr>
                        <wps:txbx>
                          <w:txbxContent>
                            <w:p w14:paraId="6D89D50C" w14:textId="77777777" w:rsidR="00E42399" w:rsidRDefault="00000000">
                              <w:pPr>
                                <w:spacing w:after="160" w:line="259" w:lineRule="auto"/>
                                <w:ind w:left="0" w:firstLine="0"/>
                                <w:jc w:val="left"/>
                              </w:pPr>
                              <w:r>
                                <w:t>assi</w:t>
                              </w:r>
                            </w:p>
                          </w:txbxContent>
                        </wps:txbx>
                        <wps:bodyPr horzOverflow="overflow" vert="horz" lIns="0" tIns="0" rIns="0" bIns="0" rtlCol="0">
                          <a:noAutofit/>
                        </wps:bodyPr>
                      </wps:wsp>
                      <wps:wsp>
                        <wps:cNvPr id="449" name="Rectangle 449"/>
                        <wps:cNvSpPr/>
                        <wps:spPr>
                          <a:xfrm>
                            <a:off x="3665982" y="1207008"/>
                            <a:ext cx="103146" cy="206977"/>
                          </a:xfrm>
                          <a:prstGeom prst="rect">
                            <a:avLst/>
                          </a:prstGeom>
                          <a:ln>
                            <a:noFill/>
                          </a:ln>
                        </wps:spPr>
                        <wps:txbx>
                          <w:txbxContent>
                            <w:p w14:paraId="4F5DC968" w14:textId="77777777" w:rsidR="00E42399" w:rsidRDefault="00000000">
                              <w:pPr>
                                <w:spacing w:after="160" w:line="259" w:lineRule="auto"/>
                                <w:ind w:left="0" w:firstLine="0"/>
                                <w:jc w:val="left"/>
                              </w:pPr>
                              <w:r>
                                <w:t>g</w:t>
                              </w:r>
                            </w:p>
                          </w:txbxContent>
                        </wps:txbx>
                        <wps:bodyPr horzOverflow="overflow" vert="horz" lIns="0" tIns="0" rIns="0" bIns="0" rtlCol="0">
                          <a:noAutofit/>
                        </wps:bodyPr>
                      </wps:wsp>
                      <wps:wsp>
                        <wps:cNvPr id="450" name="Rectangle 450"/>
                        <wps:cNvSpPr/>
                        <wps:spPr>
                          <a:xfrm>
                            <a:off x="3743706" y="1207008"/>
                            <a:ext cx="350442" cy="206977"/>
                          </a:xfrm>
                          <a:prstGeom prst="rect">
                            <a:avLst/>
                          </a:prstGeom>
                          <a:ln>
                            <a:noFill/>
                          </a:ln>
                        </wps:spPr>
                        <wps:txbx>
                          <w:txbxContent>
                            <w:p w14:paraId="309EF915" w14:textId="77777777" w:rsidR="00E42399" w:rsidRDefault="00000000">
                              <w:pPr>
                                <w:spacing w:after="160" w:line="259" w:lineRule="auto"/>
                                <w:ind w:left="0" w:firstLine="0"/>
                                <w:jc w:val="left"/>
                              </w:pPr>
                              <w:r>
                                <w:t>ns a</w:t>
                              </w:r>
                            </w:p>
                          </w:txbxContent>
                        </wps:txbx>
                        <wps:bodyPr horzOverflow="overflow" vert="horz" lIns="0" tIns="0" rIns="0" bIns="0" rtlCol="0">
                          <a:noAutofit/>
                        </wps:bodyPr>
                      </wps:wsp>
                      <wps:wsp>
                        <wps:cNvPr id="451" name="Rectangle 451"/>
                        <wps:cNvSpPr/>
                        <wps:spPr>
                          <a:xfrm>
                            <a:off x="4007358" y="1207008"/>
                            <a:ext cx="206486" cy="206977"/>
                          </a:xfrm>
                          <a:prstGeom prst="rect">
                            <a:avLst/>
                          </a:prstGeom>
                          <a:ln>
                            <a:noFill/>
                          </a:ln>
                        </wps:spPr>
                        <wps:txbx>
                          <w:txbxContent>
                            <w:p w14:paraId="215AD22C" w14:textId="77777777" w:rsidR="00E42399" w:rsidRDefault="00000000">
                              <w:pPr>
                                <w:spacing w:after="160" w:line="259" w:lineRule="auto"/>
                                <w:ind w:left="0" w:firstLine="0"/>
                                <w:jc w:val="left"/>
                              </w:pPr>
                              <w:r>
                                <w:t>pp</w:t>
                              </w:r>
                            </w:p>
                          </w:txbxContent>
                        </wps:txbx>
                        <wps:bodyPr horzOverflow="overflow" vert="horz" lIns="0" tIns="0" rIns="0" bIns="0" rtlCol="0">
                          <a:noAutofit/>
                        </wps:bodyPr>
                      </wps:wsp>
                      <wps:wsp>
                        <wps:cNvPr id="452" name="Rectangle 452"/>
                        <wps:cNvSpPr/>
                        <wps:spPr>
                          <a:xfrm>
                            <a:off x="4162045" y="1207008"/>
                            <a:ext cx="164960" cy="206977"/>
                          </a:xfrm>
                          <a:prstGeom prst="rect">
                            <a:avLst/>
                          </a:prstGeom>
                          <a:ln>
                            <a:noFill/>
                          </a:ln>
                        </wps:spPr>
                        <wps:txbx>
                          <w:txbxContent>
                            <w:p w14:paraId="3DDD1086" w14:textId="77777777" w:rsidR="00E42399" w:rsidRDefault="00000000">
                              <w:pPr>
                                <w:spacing w:after="160" w:line="259" w:lineRule="auto"/>
                                <w:ind w:left="0" w:firstLine="0"/>
                                <w:jc w:val="left"/>
                              </w:pPr>
                              <w:r>
                                <w:t>ro</w:t>
                              </w:r>
                            </w:p>
                          </w:txbxContent>
                        </wps:txbx>
                        <wps:bodyPr horzOverflow="overflow" vert="horz" lIns="0" tIns="0" rIns="0" bIns="0" rtlCol="0">
                          <a:noAutofit/>
                        </wps:bodyPr>
                      </wps:wsp>
                      <wps:wsp>
                        <wps:cNvPr id="453" name="Rectangle 453"/>
                        <wps:cNvSpPr/>
                        <wps:spPr>
                          <a:xfrm>
                            <a:off x="4286251" y="1207008"/>
                            <a:ext cx="103146" cy="206977"/>
                          </a:xfrm>
                          <a:prstGeom prst="rect">
                            <a:avLst/>
                          </a:prstGeom>
                          <a:ln>
                            <a:noFill/>
                          </a:ln>
                        </wps:spPr>
                        <wps:txbx>
                          <w:txbxContent>
                            <w:p w14:paraId="126213C2" w14:textId="77777777" w:rsidR="00E42399" w:rsidRDefault="00000000">
                              <w:pPr>
                                <w:spacing w:after="160" w:line="259" w:lineRule="auto"/>
                                <w:ind w:left="0" w:firstLine="0"/>
                                <w:jc w:val="left"/>
                              </w:pPr>
                              <w:r>
                                <w:t>p</w:t>
                              </w:r>
                            </w:p>
                          </w:txbxContent>
                        </wps:txbx>
                        <wps:bodyPr horzOverflow="overflow" vert="horz" lIns="0" tIns="0" rIns="0" bIns="0" rtlCol="0">
                          <a:noAutofit/>
                        </wps:bodyPr>
                      </wps:wsp>
                      <wps:wsp>
                        <wps:cNvPr id="454" name="Rectangle 454"/>
                        <wps:cNvSpPr/>
                        <wps:spPr>
                          <a:xfrm>
                            <a:off x="4363975" y="1207008"/>
                            <a:ext cx="537174" cy="206977"/>
                          </a:xfrm>
                          <a:prstGeom prst="rect">
                            <a:avLst/>
                          </a:prstGeom>
                          <a:ln>
                            <a:noFill/>
                          </a:ln>
                        </wps:spPr>
                        <wps:txbx>
                          <w:txbxContent>
                            <w:p w14:paraId="2FBB08CA" w14:textId="77777777" w:rsidR="00E42399" w:rsidRDefault="00000000">
                              <w:pPr>
                                <w:spacing w:after="160" w:line="259" w:lineRule="auto"/>
                                <w:ind w:left="0" w:firstLine="0"/>
                                <w:jc w:val="left"/>
                              </w:pPr>
                              <w:r>
                                <w:t>riate S</w:t>
                              </w:r>
                            </w:p>
                          </w:txbxContent>
                        </wps:txbx>
                        <wps:bodyPr horzOverflow="overflow" vert="horz" lIns="0" tIns="0" rIns="0" bIns="0" rtlCol="0">
                          <a:noAutofit/>
                        </wps:bodyPr>
                      </wps:wsp>
                      <wps:wsp>
                        <wps:cNvPr id="455" name="Rectangle 455"/>
                        <wps:cNvSpPr/>
                        <wps:spPr>
                          <a:xfrm>
                            <a:off x="4767834" y="1207008"/>
                            <a:ext cx="103146" cy="206977"/>
                          </a:xfrm>
                          <a:prstGeom prst="rect">
                            <a:avLst/>
                          </a:prstGeom>
                          <a:ln>
                            <a:noFill/>
                          </a:ln>
                        </wps:spPr>
                        <wps:txbx>
                          <w:txbxContent>
                            <w:p w14:paraId="6551DBF1" w14:textId="77777777" w:rsidR="00E42399" w:rsidRDefault="00000000">
                              <w:pPr>
                                <w:spacing w:after="160" w:line="259" w:lineRule="auto"/>
                                <w:ind w:left="0" w:firstLine="0"/>
                                <w:jc w:val="left"/>
                              </w:pPr>
                              <w:r>
                                <w:t>p</w:t>
                              </w:r>
                            </w:p>
                          </w:txbxContent>
                        </wps:txbx>
                        <wps:bodyPr horzOverflow="overflow" vert="horz" lIns="0" tIns="0" rIns="0" bIns="0" rtlCol="0">
                          <a:noAutofit/>
                        </wps:bodyPr>
                      </wps:wsp>
                      <wps:wsp>
                        <wps:cNvPr id="456" name="Rectangle 456"/>
                        <wps:cNvSpPr/>
                        <wps:spPr>
                          <a:xfrm>
                            <a:off x="4845558" y="1207008"/>
                            <a:ext cx="671568" cy="206977"/>
                          </a:xfrm>
                          <a:prstGeom prst="rect">
                            <a:avLst/>
                          </a:prstGeom>
                          <a:ln>
                            <a:noFill/>
                          </a:ln>
                        </wps:spPr>
                        <wps:txbx>
                          <w:txbxContent>
                            <w:p w14:paraId="21E8177A" w14:textId="77777777" w:rsidR="00E42399" w:rsidRDefault="00000000">
                              <w:pPr>
                                <w:spacing w:after="160" w:line="259" w:lineRule="auto"/>
                                <w:ind w:left="0" w:firstLine="0"/>
                                <w:jc w:val="left"/>
                              </w:pPr>
                              <w:r>
                                <w:t xml:space="preserve">ecialist. </w:t>
                              </w:r>
                            </w:p>
                          </w:txbxContent>
                        </wps:txbx>
                        <wps:bodyPr horzOverflow="overflow" vert="horz" lIns="0" tIns="0" rIns="0" bIns="0" rtlCol="0">
                          <a:noAutofit/>
                        </wps:bodyPr>
                      </wps:wsp>
                      <wps:wsp>
                        <wps:cNvPr id="458" name="Shape 458"/>
                        <wps:cNvSpPr/>
                        <wps:spPr>
                          <a:xfrm>
                            <a:off x="3155449" y="1773643"/>
                            <a:ext cx="2426970" cy="1026414"/>
                          </a:xfrm>
                          <a:custGeom>
                            <a:avLst/>
                            <a:gdLst/>
                            <a:ahLst/>
                            <a:cxnLst/>
                            <a:rect l="0" t="0" r="0" b="0"/>
                            <a:pathLst>
                              <a:path w="2426970" h="1026414">
                                <a:moveTo>
                                  <a:pt x="0" y="0"/>
                                </a:moveTo>
                                <a:lnTo>
                                  <a:pt x="0" y="1026414"/>
                                </a:lnTo>
                                <a:lnTo>
                                  <a:pt x="2426970" y="1026414"/>
                                </a:lnTo>
                                <a:lnTo>
                                  <a:pt x="2426970"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459" name="Rectangle 459"/>
                        <wps:cNvSpPr/>
                        <wps:spPr>
                          <a:xfrm>
                            <a:off x="3212592" y="1799082"/>
                            <a:ext cx="3128492" cy="206977"/>
                          </a:xfrm>
                          <a:prstGeom prst="rect">
                            <a:avLst/>
                          </a:prstGeom>
                          <a:ln>
                            <a:noFill/>
                          </a:ln>
                        </wps:spPr>
                        <wps:txbx>
                          <w:txbxContent>
                            <w:p w14:paraId="3133F2A7" w14:textId="77777777" w:rsidR="00E42399" w:rsidRDefault="00000000">
                              <w:pPr>
                                <w:spacing w:after="160" w:line="259" w:lineRule="auto"/>
                                <w:ind w:left="0" w:firstLine="0"/>
                                <w:jc w:val="left"/>
                              </w:pPr>
                              <w:r>
                                <w:t xml:space="preserve">Specialist goes to site of detection for </w:t>
                              </w:r>
                            </w:p>
                          </w:txbxContent>
                        </wps:txbx>
                        <wps:bodyPr horzOverflow="overflow" vert="horz" lIns="0" tIns="0" rIns="0" bIns="0" rtlCol="0">
                          <a:noAutofit/>
                        </wps:bodyPr>
                      </wps:wsp>
                      <wps:wsp>
                        <wps:cNvPr id="460" name="Rectangle 460"/>
                        <wps:cNvSpPr/>
                        <wps:spPr>
                          <a:xfrm>
                            <a:off x="3390902" y="1959863"/>
                            <a:ext cx="2653020" cy="206977"/>
                          </a:xfrm>
                          <a:prstGeom prst="rect">
                            <a:avLst/>
                          </a:prstGeom>
                          <a:ln>
                            <a:noFill/>
                          </a:ln>
                        </wps:spPr>
                        <wps:txbx>
                          <w:txbxContent>
                            <w:p w14:paraId="1D3FF550" w14:textId="77777777" w:rsidR="00E42399" w:rsidRDefault="00000000">
                              <w:pPr>
                                <w:spacing w:after="160" w:line="259" w:lineRule="auto"/>
                                <w:ind w:left="0" w:firstLine="0"/>
                                <w:jc w:val="left"/>
                              </w:pPr>
                              <w:r>
                                <w:t xml:space="preserve">preliminary survey, diagnosis of </w:t>
                              </w:r>
                            </w:p>
                          </w:txbxContent>
                        </wps:txbx>
                        <wps:bodyPr horzOverflow="overflow" vert="horz" lIns="0" tIns="0" rIns="0" bIns="0" rtlCol="0">
                          <a:noAutofit/>
                        </wps:bodyPr>
                      </wps:wsp>
                      <wps:wsp>
                        <wps:cNvPr id="461" name="Rectangle 461"/>
                        <wps:cNvSpPr/>
                        <wps:spPr>
                          <a:xfrm>
                            <a:off x="3410718" y="2119878"/>
                            <a:ext cx="2602091" cy="206977"/>
                          </a:xfrm>
                          <a:prstGeom prst="rect">
                            <a:avLst/>
                          </a:prstGeom>
                          <a:ln>
                            <a:noFill/>
                          </a:ln>
                        </wps:spPr>
                        <wps:txbx>
                          <w:txbxContent>
                            <w:p w14:paraId="16B3B3EC" w14:textId="77777777" w:rsidR="00E42399" w:rsidRDefault="00000000">
                              <w:pPr>
                                <w:spacing w:after="160" w:line="259" w:lineRule="auto"/>
                                <w:ind w:left="0" w:firstLine="0"/>
                                <w:jc w:val="left"/>
                              </w:pPr>
                              <w:r>
                                <w:t xml:space="preserve">problem, collection of samples. </w:t>
                              </w:r>
                            </w:p>
                          </w:txbxContent>
                        </wps:txbx>
                        <wps:bodyPr horzOverflow="overflow" vert="horz" lIns="0" tIns="0" rIns="0" bIns="0" rtlCol="0">
                          <a:noAutofit/>
                        </wps:bodyPr>
                      </wps:wsp>
                      <wps:wsp>
                        <wps:cNvPr id="462" name="Rectangle 462"/>
                        <wps:cNvSpPr/>
                        <wps:spPr>
                          <a:xfrm>
                            <a:off x="3433573" y="2280659"/>
                            <a:ext cx="2541501" cy="206977"/>
                          </a:xfrm>
                          <a:prstGeom prst="rect">
                            <a:avLst/>
                          </a:prstGeom>
                          <a:ln>
                            <a:noFill/>
                          </a:ln>
                        </wps:spPr>
                        <wps:txbx>
                          <w:txbxContent>
                            <w:p w14:paraId="28B74825" w14:textId="77777777" w:rsidR="00E42399" w:rsidRDefault="00000000">
                              <w:pPr>
                                <w:spacing w:after="160" w:line="259" w:lineRule="auto"/>
                                <w:ind w:left="0" w:firstLine="0"/>
                                <w:jc w:val="left"/>
                              </w:pPr>
                              <w:r>
                                <w:t xml:space="preserve">Specialist identifies and sends </w:t>
                              </w:r>
                            </w:p>
                          </w:txbxContent>
                        </wps:txbx>
                        <wps:bodyPr horzOverflow="overflow" vert="horz" lIns="0" tIns="0" rIns="0" bIns="0" rtlCol="0">
                          <a:noAutofit/>
                        </wps:bodyPr>
                      </wps:wsp>
                      <wps:wsp>
                        <wps:cNvPr id="463" name="Rectangle 463"/>
                        <wps:cNvSpPr/>
                        <wps:spPr>
                          <a:xfrm>
                            <a:off x="3371854" y="2441440"/>
                            <a:ext cx="2705524" cy="206977"/>
                          </a:xfrm>
                          <a:prstGeom prst="rect">
                            <a:avLst/>
                          </a:prstGeom>
                          <a:ln>
                            <a:noFill/>
                          </a:ln>
                        </wps:spPr>
                        <wps:txbx>
                          <w:txbxContent>
                            <w:p w14:paraId="29FF49E9" w14:textId="77777777" w:rsidR="00E42399" w:rsidRDefault="00000000">
                              <w:pPr>
                                <w:spacing w:after="160" w:line="259" w:lineRule="auto"/>
                                <w:ind w:left="0" w:firstLine="0"/>
                                <w:jc w:val="left"/>
                              </w:pPr>
                              <w:r>
                                <w:t xml:space="preserve">samples for expert (national and </w:t>
                              </w:r>
                            </w:p>
                          </w:txbxContent>
                        </wps:txbx>
                        <wps:bodyPr horzOverflow="overflow" vert="horz" lIns="0" tIns="0" rIns="0" bIns="0" rtlCol="0">
                          <a:noAutofit/>
                        </wps:bodyPr>
                      </wps:wsp>
                      <wps:wsp>
                        <wps:cNvPr id="464" name="Rectangle 464"/>
                        <wps:cNvSpPr/>
                        <wps:spPr>
                          <a:xfrm>
                            <a:off x="3643132" y="2602222"/>
                            <a:ext cx="2034426" cy="206977"/>
                          </a:xfrm>
                          <a:prstGeom prst="rect">
                            <a:avLst/>
                          </a:prstGeom>
                          <a:ln>
                            <a:noFill/>
                          </a:ln>
                        </wps:spPr>
                        <wps:txbx>
                          <w:txbxContent>
                            <w:p w14:paraId="79042CF4" w14:textId="77777777" w:rsidR="00E42399" w:rsidRDefault="00000000">
                              <w:pPr>
                                <w:spacing w:after="160" w:line="259" w:lineRule="auto"/>
                                <w:ind w:left="0" w:firstLine="0"/>
                                <w:jc w:val="left"/>
                              </w:pPr>
                              <w:r>
                                <w:t xml:space="preserve">overseas) confirmation.  </w:t>
                              </w:r>
                            </w:p>
                          </w:txbxContent>
                        </wps:txbx>
                        <wps:bodyPr horzOverflow="overflow" vert="horz" lIns="0" tIns="0" rIns="0" bIns="0" rtlCol="0">
                          <a:noAutofit/>
                        </wps:bodyPr>
                      </wps:wsp>
                      <wps:wsp>
                        <wps:cNvPr id="466" name="Shape 466"/>
                        <wps:cNvSpPr/>
                        <wps:spPr>
                          <a:xfrm>
                            <a:off x="362718" y="3093427"/>
                            <a:ext cx="2118360" cy="755904"/>
                          </a:xfrm>
                          <a:custGeom>
                            <a:avLst/>
                            <a:gdLst/>
                            <a:ahLst/>
                            <a:cxnLst/>
                            <a:rect l="0" t="0" r="0" b="0"/>
                            <a:pathLst>
                              <a:path w="2118360" h="755904">
                                <a:moveTo>
                                  <a:pt x="0" y="0"/>
                                </a:moveTo>
                                <a:lnTo>
                                  <a:pt x="0" y="755904"/>
                                </a:lnTo>
                                <a:lnTo>
                                  <a:pt x="2118360" y="755904"/>
                                </a:lnTo>
                                <a:lnTo>
                                  <a:pt x="2118360"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467" name="Rectangle 467"/>
                        <wps:cNvSpPr/>
                        <wps:spPr>
                          <a:xfrm>
                            <a:off x="439674" y="3118866"/>
                            <a:ext cx="2664056" cy="206977"/>
                          </a:xfrm>
                          <a:prstGeom prst="rect">
                            <a:avLst/>
                          </a:prstGeom>
                          <a:ln>
                            <a:noFill/>
                          </a:ln>
                        </wps:spPr>
                        <wps:txbx>
                          <w:txbxContent>
                            <w:p w14:paraId="41FE06E9" w14:textId="77777777" w:rsidR="00E42399" w:rsidRDefault="00000000">
                              <w:pPr>
                                <w:spacing w:after="160" w:line="259" w:lineRule="auto"/>
                                <w:ind w:left="0" w:firstLine="0"/>
                                <w:jc w:val="left"/>
                              </w:pPr>
                              <w:r>
                                <w:t xml:space="preserve">Chief Quarantine Officer ) takes </w:t>
                              </w:r>
                            </w:p>
                          </w:txbxContent>
                        </wps:txbx>
                        <wps:bodyPr horzOverflow="overflow" vert="horz" lIns="0" tIns="0" rIns="0" bIns="0" rtlCol="0">
                          <a:noAutofit/>
                        </wps:bodyPr>
                      </wps:wsp>
                      <wps:wsp>
                        <wps:cNvPr id="468" name="Rectangle 468"/>
                        <wps:cNvSpPr/>
                        <wps:spPr>
                          <a:xfrm>
                            <a:off x="672089" y="3279648"/>
                            <a:ext cx="2044867" cy="206977"/>
                          </a:xfrm>
                          <a:prstGeom prst="rect">
                            <a:avLst/>
                          </a:prstGeom>
                          <a:ln>
                            <a:noFill/>
                          </a:ln>
                        </wps:spPr>
                        <wps:txbx>
                          <w:txbxContent>
                            <w:p w14:paraId="68BCE1D8" w14:textId="77777777" w:rsidR="00E42399" w:rsidRDefault="00000000">
                              <w:pPr>
                                <w:spacing w:after="160" w:line="259" w:lineRule="auto"/>
                                <w:ind w:left="0" w:firstLine="0"/>
                                <w:jc w:val="left"/>
                              </w:pPr>
                              <w:r>
                                <w:t xml:space="preserve">appropriate action and if </w:t>
                              </w:r>
                            </w:p>
                          </w:txbxContent>
                        </wps:txbx>
                        <wps:bodyPr horzOverflow="overflow" vert="horz" lIns="0" tIns="0" rIns="0" bIns="0" rtlCol="0">
                          <a:noAutofit/>
                        </wps:bodyPr>
                      </wps:wsp>
                      <wps:wsp>
                        <wps:cNvPr id="469" name="Rectangle 469"/>
                        <wps:cNvSpPr/>
                        <wps:spPr>
                          <a:xfrm>
                            <a:off x="454916" y="3440429"/>
                            <a:ext cx="2622623" cy="206977"/>
                          </a:xfrm>
                          <a:prstGeom prst="rect">
                            <a:avLst/>
                          </a:prstGeom>
                          <a:ln>
                            <a:noFill/>
                          </a:ln>
                        </wps:spPr>
                        <wps:txbx>
                          <w:txbxContent>
                            <w:p w14:paraId="41E5DF57" w14:textId="77777777" w:rsidR="00E42399" w:rsidRDefault="00000000">
                              <w:pPr>
                                <w:spacing w:after="160" w:line="259" w:lineRule="auto"/>
                                <w:ind w:left="0" w:firstLine="0"/>
                                <w:jc w:val="left"/>
                              </w:pPr>
                              <w:r>
                                <w:t xml:space="preserve">necessary informs Chairperson </w:t>
                              </w:r>
                            </w:p>
                          </w:txbxContent>
                        </wps:txbx>
                        <wps:bodyPr horzOverflow="overflow" vert="horz" lIns="0" tIns="0" rIns="0" bIns="0" rtlCol="0">
                          <a:noAutofit/>
                        </wps:bodyPr>
                      </wps:wsp>
                      <wps:wsp>
                        <wps:cNvPr id="470" name="Rectangle 470"/>
                        <wps:cNvSpPr/>
                        <wps:spPr>
                          <a:xfrm>
                            <a:off x="1119376" y="3601210"/>
                            <a:ext cx="907996" cy="206977"/>
                          </a:xfrm>
                          <a:prstGeom prst="rect">
                            <a:avLst/>
                          </a:prstGeom>
                          <a:ln>
                            <a:noFill/>
                          </a:ln>
                        </wps:spPr>
                        <wps:txbx>
                          <w:txbxContent>
                            <w:p w14:paraId="1FC6900B" w14:textId="77777777" w:rsidR="00E42399" w:rsidRDefault="00000000">
                              <w:pPr>
                                <w:spacing w:after="160" w:line="259" w:lineRule="auto"/>
                                <w:ind w:left="0" w:firstLine="0"/>
                                <w:jc w:val="left"/>
                              </w:pPr>
                              <w:r>
                                <w:t xml:space="preserve">of ERMC.  </w:t>
                              </w:r>
                            </w:p>
                          </w:txbxContent>
                        </wps:txbx>
                        <wps:bodyPr horzOverflow="overflow" vert="horz" lIns="0" tIns="0" rIns="0" bIns="0" rtlCol="0">
                          <a:noAutofit/>
                        </wps:bodyPr>
                      </wps:wsp>
                      <wps:wsp>
                        <wps:cNvPr id="472" name="Shape 472"/>
                        <wps:cNvSpPr/>
                        <wps:spPr>
                          <a:xfrm>
                            <a:off x="356622" y="4543513"/>
                            <a:ext cx="2172462" cy="743712"/>
                          </a:xfrm>
                          <a:custGeom>
                            <a:avLst/>
                            <a:gdLst/>
                            <a:ahLst/>
                            <a:cxnLst/>
                            <a:rect l="0" t="0" r="0" b="0"/>
                            <a:pathLst>
                              <a:path w="2172462" h="743712">
                                <a:moveTo>
                                  <a:pt x="0" y="0"/>
                                </a:moveTo>
                                <a:lnTo>
                                  <a:pt x="0" y="743712"/>
                                </a:lnTo>
                                <a:lnTo>
                                  <a:pt x="2172462" y="743712"/>
                                </a:lnTo>
                                <a:lnTo>
                                  <a:pt x="2172462"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473" name="Rectangle 473"/>
                        <wps:cNvSpPr/>
                        <wps:spPr>
                          <a:xfrm>
                            <a:off x="623316" y="4591813"/>
                            <a:ext cx="577503" cy="206977"/>
                          </a:xfrm>
                          <a:prstGeom prst="rect">
                            <a:avLst/>
                          </a:prstGeom>
                          <a:ln>
                            <a:noFill/>
                          </a:ln>
                        </wps:spPr>
                        <wps:txbx>
                          <w:txbxContent>
                            <w:p w14:paraId="105A03BD" w14:textId="77777777" w:rsidR="00E42399" w:rsidRDefault="00000000">
                              <w:pPr>
                                <w:spacing w:after="160" w:line="259" w:lineRule="auto"/>
                                <w:ind w:left="0" w:firstLine="0"/>
                                <w:jc w:val="left"/>
                              </w:pPr>
                              <w:r>
                                <w:rPr>
                                  <w:b/>
                                  <w:color w:val="3DEB3D"/>
                                </w:rPr>
                                <w:t>Action</w:t>
                              </w:r>
                            </w:p>
                          </w:txbxContent>
                        </wps:txbx>
                        <wps:bodyPr horzOverflow="overflow" vert="horz" lIns="0" tIns="0" rIns="0" bIns="0" rtlCol="0">
                          <a:noAutofit/>
                        </wps:bodyPr>
                      </wps:wsp>
                      <wps:wsp>
                        <wps:cNvPr id="44696" name="Rectangle 44696"/>
                        <wps:cNvSpPr/>
                        <wps:spPr>
                          <a:xfrm>
                            <a:off x="1096596" y="4591813"/>
                            <a:ext cx="1600998" cy="206977"/>
                          </a:xfrm>
                          <a:prstGeom prst="rect">
                            <a:avLst/>
                          </a:prstGeom>
                          <a:ln>
                            <a:noFill/>
                          </a:ln>
                        </wps:spPr>
                        <wps:txbx>
                          <w:txbxContent>
                            <w:p w14:paraId="180E35E6" w14:textId="77777777" w:rsidR="00E42399" w:rsidRDefault="00000000">
                              <w:pPr>
                                <w:spacing w:after="160" w:line="259" w:lineRule="auto"/>
                                <w:ind w:left="0" w:firstLine="0"/>
                                <w:jc w:val="left"/>
                              </w:pPr>
                              <w:r>
                                <w:t xml:space="preserve"> initial response on </w:t>
                              </w:r>
                            </w:p>
                          </w:txbxContent>
                        </wps:txbx>
                        <wps:bodyPr horzOverflow="overflow" vert="horz" lIns="0" tIns="0" rIns="0" bIns="0" rtlCol="0">
                          <a:noAutofit/>
                        </wps:bodyPr>
                      </wps:wsp>
                      <wps:wsp>
                        <wps:cNvPr id="44695" name="Rectangle 44695"/>
                        <wps:cNvSpPr/>
                        <wps:spPr>
                          <a:xfrm>
                            <a:off x="1057663" y="4591813"/>
                            <a:ext cx="51528" cy="206977"/>
                          </a:xfrm>
                          <a:prstGeom prst="rect">
                            <a:avLst/>
                          </a:prstGeom>
                          <a:ln>
                            <a:noFill/>
                          </a:ln>
                        </wps:spPr>
                        <wps:txbx>
                          <w:txbxContent>
                            <w:p w14:paraId="675C9AC2" w14:textId="77777777" w:rsidR="00E42399" w:rsidRDefault="00000000">
                              <w:pPr>
                                <w:spacing w:after="160" w:line="259" w:lineRule="auto"/>
                                <w:ind w:left="0" w:firstLine="0"/>
                                <w:jc w:val="left"/>
                              </w:pPr>
                              <w:r>
                                <w:t>:</w:t>
                              </w:r>
                            </w:p>
                          </w:txbxContent>
                        </wps:txbx>
                        <wps:bodyPr horzOverflow="overflow" vert="horz" lIns="0" tIns="0" rIns="0" bIns="0" rtlCol="0">
                          <a:noAutofit/>
                        </wps:bodyPr>
                      </wps:wsp>
                      <wps:wsp>
                        <wps:cNvPr id="475" name="Rectangle 475"/>
                        <wps:cNvSpPr/>
                        <wps:spPr>
                          <a:xfrm>
                            <a:off x="549410" y="4782310"/>
                            <a:ext cx="2426365" cy="206977"/>
                          </a:xfrm>
                          <a:prstGeom prst="rect">
                            <a:avLst/>
                          </a:prstGeom>
                          <a:ln>
                            <a:noFill/>
                          </a:ln>
                        </wps:spPr>
                        <wps:txbx>
                          <w:txbxContent>
                            <w:p w14:paraId="1EA890C1" w14:textId="77777777" w:rsidR="00E42399" w:rsidRDefault="00000000">
                              <w:pPr>
                                <w:spacing w:after="160" w:line="259" w:lineRule="auto"/>
                                <w:ind w:left="0" w:firstLine="0"/>
                                <w:jc w:val="left"/>
                              </w:pPr>
                              <w:r>
                                <w:t xml:space="preserve">authority of Chief Quarantine </w:t>
                              </w:r>
                            </w:p>
                          </w:txbxContent>
                        </wps:txbx>
                        <wps:bodyPr horzOverflow="overflow" vert="horz" lIns="0" tIns="0" rIns="0" bIns="0" rtlCol="0">
                          <a:noAutofit/>
                        </wps:bodyPr>
                      </wps:wsp>
                      <wps:wsp>
                        <wps:cNvPr id="476" name="Rectangle 476"/>
                        <wps:cNvSpPr/>
                        <wps:spPr>
                          <a:xfrm>
                            <a:off x="378728" y="4972807"/>
                            <a:ext cx="2829191" cy="206977"/>
                          </a:xfrm>
                          <a:prstGeom prst="rect">
                            <a:avLst/>
                          </a:prstGeom>
                          <a:ln>
                            <a:noFill/>
                          </a:ln>
                        </wps:spPr>
                        <wps:txbx>
                          <w:txbxContent>
                            <w:p w14:paraId="1DC9EB68" w14:textId="77777777" w:rsidR="00E42399" w:rsidRDefault="00000000">
                              <w:pPr>
                                <w:spacing w:after="160" w:line="259" w:lineRule="auto"/>
                                <w:ind w:left="0" w:firstLine="0"/>
                                <w:jc w:val="left"/>
                              </w:pPr>
                              <w:r>
                                <w:t>Officer and Chairperson of ERMC.</w:t>
                              </w:r>
                            </w:p>
                          </w:txbxContent>
                        </wps:txbx>
                        <wps:bodyPr horzOverflow="overflow" vert="horz" lIns="0" tIns="0" rIns="0" bIns="0" rtlCol="0">
                          <a:noAutofit/>
                        </wps:bodyPr>
                      </wps:wsp>
                      <wps:wsp>
                        <wps:cNvPr id="478" name="Shape 478"/>
                        <wps:cNvSpPr/>
                        <wps:spPr>
                          <a:xfrm>
                            <a:off x="359671" y="2112733"/>
                            <a:ext cx="2080260" cy="370332"/>
                          </a:xfrm>
                          <a:custGeom>
                            <a:avLst/>
                            <a:gdLst/>
                            <a:ahLst/>
                            <a:cxnLst/>
                            <a:rect l="0" t="0" r="0" b="0"/>
                            <a:pathLst>
                              <a:path w="2080260" h="370332">
                                <a:moveTo>
                                  <a:pt x="0" y="0"/>
                                </a:moveTo>
                                <a:lnTo>
                                  <a:pt x="0" y="370332"/>
                                </a:lnTo>
                                <a:lnTo>
                                  <a:pt x="2080260" y="370332"/>
                                </a:lnTo>
                                <a:lnTo>
                                  <a:pt x="2080260"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479" name="Rectangle 479"/>
                        <wps:cNvSpPr/>
                        <wps:spPr>
                          <a:xfrm>
                            <a:off x="437388" y="2138934"/>
                            <a:ext cx="2613053" cy="206977"/>
                          </a:xfrm>
                          <a:prstGeom prst="rect">
                            <a:avLst/>
                          </a:prstGeom>
                          <a:ln>
                            <a:noFill/>
                          </a:ln>
                        </wps:spPr>
                        <wps:txbx>
                          <w:txbxContent>
                            <w:p w14:paraId="73E52A81" w14:textId="77777777" w:rsidR="00E42399" w:rsidRDefault="00000000">
                              <w:pPr>
                                <w:spacing w:after="160" w:line="259" w:lineRule="auto"/>
                                <w:ind w:left="0" w:firstLine="0"/>
                                <w:jc w:val="left"/>
                              </w:pPr>
                              <w:r>
                                <w:t xml:space="preserve">Specialist reports back to Chief </w:t>
                              </w:r>
                            </w:p>
                          </w:txbxContent>
                        </wps:txbx>
                        <wps:bodyPr horzOverflow="overflow" vert="horz" lIns="0" tIns="0" rIns="0" bIns="0" rtlCol="0">
                          <a:noAutofit/>
                        </wps:bodyPr>
                      </wps:wsp>
                      <wps:wsp>
                        <wps:cNvPr id="480" name="Rectangle 480"/>
                        <wps:cNvSpPr/>
                        <wps:spPr>
                          <a:xfrm>
                            <a:off x="829817" y="2298195"/>
                            <a:ext cx="1621177" cy="206977"/>
                          </a:xfrm>
                          <a:prstGeom prst="rect">
                            <a:avLst/>
                          </a:prstGeom>
                          <a:ln>
                            <a:noFill/>
                          </a:ln>
                        </wps:spPr>
                        <wps:txbx>
                          <w:txbxContent>
                            <w:p w14:paraId="47E072F9" w14:textId="77777777" w:rsidR="00E42399" w:rsidRDefault="00000000">
                              <w:pPr>
                                <w:spacing w:after="160" w:line="259" w:lineRule="auto"/>
                                <w:ind w:left="0" w:firstLine="0"/>
                                <w:jc w:val="left"/>
                              </w:pPr>
                              <w:r>
                                <w:t xml:space="preserve">Quarantine Officer  </w:t>
                              </w:r>
                            </w:p>
                          </w:txbxContent>
                        </wps:txbx>
                        <wps:bodyPr horzOverflow="overflow" vert="horz" lIns="0" tIns="0" rIns="0" bIns="0" rtlCol="0">
                          <a:noAutofit/>
                        </wps:bodyPr>
                      </wps:wsp>
                      <wps:wsp>
                        <wps:cNvPr id="482" name="Shape 482"/>
                        <wps:cNvSpPr/>
                        <wps:spPr>
                          <a:xfrm>
                            <a:off x="3252984" y="4497793"/>
                            <a:ext cx="2212848" cy="890016"/>
                          </a:xfrm>
                          <a:custGeom>
                            <a:avLst/>
                            <a:gdLst/>
                            <a:ahLst/>
                            <a:cxnLst/>
                            <a:rect l="0" t="0" r="0" b="0"/>
                            <a:pathLst>
                              <a:path w="2212848" h="890016">
                                <a:moveTo>
                                  <a:pt x="0" y="0"/>
                                </a:moveTo>
                                <a:lnTo>
                                  <a:pt x="0" y="890016"/>
                                </a:lnTo>
                                <a:lnTo>
                                  <a:pt x="2212848" y="890016"/>
                                </a:lnTo>
                                <a:lnTo>
                                  <a:pt x="2212848"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483" name="Rectangle 483"/>
                        <wps:cNvSpPr/>
                        <wps:spPr>
                          <a:xfrm>
                            <a:off x="3625596" y="4523995"/>
                            <a:ext cx="2002668" cy="206977"/>
                          </a:xfrm>
                          <a:prstGeom prst="rect">
                            <a:avLst/>
                          </a:prstGeom>
                          <a:ln>
                            <a:noFill/>
                          </a:ln>
                        </wps:spPr>
                        <wps:txbx>
                          <w:txbxContent>
                            <w:p w14:paraId="21414A27" w14:textId="77777777" w:rsidR="00E42399" w:rsidRDefault="00000000">
                              <w:pPr>
                                <w:spacing w:after="160" w:line="259" w:lineRule="auto"/>
                                <w:ind w:left="0" w:firstLine="0"/>
                                <w:jc w:val="left"/>
                              </w:pPr>
                              <w:r>
                                <w:t xml:space="preserve">Delimiting survey: Chief </w:t>
                              </w:r>
                            </w:p>
                          </w:txbxContent>
                        </wps:txbx>
                        <wps:bodyPr horzOverflow="overflow" vert="horz" lIns="0" tIns="0" rIns="0" bIns="0" rtlCol="0">
                          <a:noAutofit/>
                        </wps:bodyPr>
                      </wps:wsp>
                      <wps:wsp>
                        <wps:cNvPr id="484" name="Rectangle 484"/>
                        <wps:cNvSpPr/>
                        <wps:spPr>
                          <a:xfrm>
                            <a:off x="3504431" y="4684009"/>
                            <a:ext cx="2324806" cy="206977"/>
                          </a:xfrm>
                          <a:prstGeom prst="rect">
                            <a:avLst/>
                          </a:prstGeom>
                          <a:ln>
                            <a:noFill/>
                          </a:ln>
                        </wps:spPr>
                        <wps:txbx>
                          <w:txbxContent>
                            <w:p w14:paraId="39D328CF" w14:textId="77777777" w:rsidR="00E42399" w:rsidRDefault="00000000">
                              <w:pPr>
                                <w:spacing w:after="160" w:line="259" w:lineRule="auto"/>
                                <w:ind w:left="0" w:firstLine="0"/>
                                <w:jc w:val="left"/>
                              </w:pPr>
                              <w:r>
                                <w:t xml:space="preserve">Quarantine Officer appoints </w:t>
                              </w:r>
                            </w:p>
                          </w:txbxContent>
                        </wps:txbx>
                        <wps:bodyPr horzOverflow="overflow" vert="horz" lIns="0" tIns="0" rIns="0" bIns="0" rtlCol="0">
                          <a:noAutofit/>
                        </wps:bodyPr>
                      </wps:wsp>
                      <wps:wsp>
                        <wps:cNvPr id="485" name="Rectangle 485"/>
                        <wps:cNvSpPr/>
                        <wps:spPr>
                          <a:xfrm>
                            <a:off x="3466335" y="4844790"/>
                            <a:ext cx="2426885" cy="206977"/>
                          </a:xfrm>
                          <a:prstGeom prst="rect">
                            <a:avLst/>
                          </a:prstGeom>
                          <a:ln>
                            <a:noFill/>
                          </a:ln>
                        </wps:spPr>
                        <wps:txbx>
                          <w:txbxContent>
                            <w:p w14:paraId="1FCCA36B" w14:textId="77777777" w:rsidR="00E42399" w:rsidRDefault="00000000">
                              <w:pPr>
                                <w:spacing w:after="160" w:line="259" w:lineRule="auto"/>
                                <w:ind w:left="0" w:firstLine="0"/>
                                <w:jc w:val="left"/>
                              </w:pPr>
                              <w:r>
                                <w:t xml:space="preserve">Technical Adviser to conduct </w:t>
                              </w:r>
                            </w:p>
                          </w:txbxContent>
                        </wps:txbx>
                        <wps:bodyPr horzOverflow="overflow" vert="horz" lIns="0" tIns="0" rIns="0" bIns="0" rtlCol="0">
                          <a:noAutofit/>
                        </wps:bodyPr>
                      </wps:wsp>
                      <wps:wsp>
                        <wps:cNvPr id="486" name="Rectangle 486"/>
                        <wps:cNvSpPr/>
                        <wps:spPr>
                          <a:xfrm>
                            <a:off x="3377187" y="5005571"/>
                            <a:ext cx="2664314" cy="206977"/>
                          </a:xfrm>
                          <a:prstGeom prst="rect">
                            <a:avLst/>
                          </a:prstGeom>
                          <a:ln>
                            <a:noFill/>
                          </a:ln>
                        </wps:spPr>
                        <wps:txbx>
                          <w:txbxContent>
                            <w:p w14:paraId="669FB383" w14:textId="77777777" w:rsidR="00E42399" w:rsidRDefault="00000000">
                              <w:pPr>
                                <w:spacing w:after="160" w:line="259" w:lineRule="auto"/>
                                <w:ind w:left="0" w:firstLine="0"/>
                                <w:jc w:val="left"/>
                              </w:pPr>
                              <w:r>
                                <w:t xml:space="preserve">survey and report to the ERMC. </w:t>
                              </w:r>
                            </w:p>
                          </w:txbxContent>
                        </wps:txbx>
                        <wps:bodyPr horzOverflow="overflow" vert="horz" lIns="0" tIns="0" rIns="0" bIns="0" rtlCol="0">
                          <a:noAutofit/>
                        </wps:bodyPr>
                      </wps:wsp>
                      <wps:wsp>
                        <wps:cNvPr id="487" name="Rectangle 487"/>
                        <wps:cNvSpPr/>
                        <wps:spPr>
                          <a:xfrm>
                            <a:off x="4359403" y="5189208"/>
                            <a:ext cx="51528" cy="206977"/>
                          </a:xfrm>
                          <a:prstGeom prst="rect">
                            <a:avLst/>
                          </a:prstGeom>
                          <a:ln>
                            <a:noFill/>
                          </a:ln>
                        </wps:spPr>
                        <wps:txbx>
                          <w:txbxContent>
                            <w:p w14:paraId="5303A19C"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89" name="Shape 489"/>
                        <wps:cNvSpPr/>
                        <wps:spPr>
                          <a:xfrm>
                            <a:off x="6560053" y="4567135"/>
                            <a:ext cx="1750314" cy="759714"/>
                          </a:xfrm>
                          <a:custGeom>
                            <a:avLst/>
                            <a:gdLst/>
                            <a:ahLst/>
                            <a:cxnLst/>
                            <a:rect l="0" t="0" r="0" b="0"/>
                            <a:pathLst>
                              <a:path w="1750314" h="759714">
                                <a:moveTo>
                                  <a:pt x="0" y="0"/>
                                </a:moveTo>
                                <a:lnTo>
                                  <a:pt x="0" y="759714"/>
                                </a:lnTo>
                                <a:lnTo>
                                  <a:pt x="1750314" y="759714"/>
                                </a:lnTo>
                                <a:lnTo>
                                  <a:pt x="1750314"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490" name="Rectangle 490"/>
                        <wps:cNvSpPr/>
                        <wps:spPr>
                          <a:xfrm>
                            <a:off x="6871717" y="4592575"/>
                            <a:ext cx="1549217" cy="206977"/>
                          </a:xfrm>
                          <a:prstGeom prst="rect">
                            <a:avLst/>
                          </a:prstGeom>
                          <a:ln>
                            <a:noFill/>
                          </a:ln>
                        </wps:spPr>
                        <wps:txbx>
                          <w:txbxContent>
                            <w:p w14:paraId="54F1D35C" w14:textId="77777777" w:rsidR="00E42399" w:rsidRDefault="00000000">
                              <w:pPr>
                                <w:spacing w:after="160" w:line="259" w:lineRule="auto"/>
                                <w:ind w:left="0" w:firstLine="0"/>
                                <w:jc w:val="left"/>
                              </w:pPr>
                              <w:r>
                                <w:t xml:space="preserve">ERMC decides on </w:t>
                              </w:r>
                            </w:p>
                          </w:txbxContent>
                        </wps:txbx>
                        <wps:bodyPr horzOverflow="overflow" vert="horz" lIns="0" tIns="0" rIns="0" bIns="0" rtlCol="0">
                          <a:noAutofit/>
                        </wps:bodyPr>
                      </wps:wsp>
                      <wps:wsp>
                        <wps:cNvPr id="491" name="Rectangle 491"/>
                        <wps:cNvSpPr/>
                        <wps:spPr>
                          <a:xfrm>
                            <a:off x="6774942" y="4753356"/>
                            <a:ext cx="1807344" cy="206977"/>
                          </a:xfrm>
                          <a:prstGeom prst="rect">
                            <a:avLst/>
                          </a:prstGeom>
                          <a:ln>
                            <a:noFill/>
                          </a:ln>
                        </wps:spPr>
                        <wps:txbx>
                          <w:txbxContent>
                            <w:p w14:paraId="13505356" w14:textId="77777777" w:rsidR="00E42399" w:rsidRDefault="00000000">
                              <w:pPr>
                                <w:spacing w:after="160" w:line="259" w:lineRule="auto"/>
                                <w:ind w:left="0" w:firstLine="0"/>
                                <w:jc w:val="left"/>
                              </w:pPr>
                              <w:r>
                                <w:t xml:space="preserve">appropriate response </w:t>
                              </w:r>
                            </w:p>
                          </w:txbxContent>
                        </wps:txbx>
                        <wps:bodyPr horzOverflow="overflow" vert="horz" lIns="0" tIns="0" rIns="0" bIns="0" rtlCol="0">
                          <a:noAutofit/>
                        </wps:bodyPr>
                      </wps:wsp>
                      <wps:wsp>
                        <wps:cNvPr id="492" name="Rectangle 492"/>
                        <wps:cNvSpPr/>
                        <wps:spPr>
                          <a:xfrm>
                            <a:off x="6712456" y="4914138"/>
                            <a:ext cx="1973019" cy="206977"/>
                          </a:xfrm>
                          <a:prstGeom prst="rect">
                            <a:avLst/>
                          </a:prstGeom>
                          <a:ln>
                            <a:noFill/>
                          </a:ln>
                        </wps:spPr>
                        <wps:txbx>
                          <w:txbxContent>
                            <w:p w14:paraId="272969D3" w14:textId="77777777" w:rsidR="00E42399" w:rsidRDefault="00000000">
                              <w:pPr>
                                <w:spacing w:after="160" w:line="259" w:lineRule="auto"/>
                                <w:ind w:left="0" w:firstLine="0"/>
                                <w:jc w:val="left"/>
                              </w:pPr>
                              <w:r>
                                <w:t xml:space="preserve">action after considering </w:t>
                              </w:r>
                            </w:p>
                          </w:txbxContent>
                        </wps:txbx>
                        <wps:bodyPr horzOverflow="overflow" vert="horz" lIns="0" tIns="0" rIns="0" bIns="0" rtlCol="0">
                          <a:noAutofit/>
                        </wps:bodyPr>
                      </wps:wsp>
                      <wps:wsp>
                        <wps:cNvPr id="493" name="Rectangle 493"/>
                        <wps:cNvSpPr/>
                        <wps:spPr>
                          <a:xfrm>
                            <a:off x="6643109" y="5074919"/>
                            <a:ext cx="2156999" cy="206977"/>
                          </a:xfrm>
                          <a:prstGeom prst="rect">
                            <a:avLst/>
                          </a:prstGeom>
                          <a:ln>
                            <a:noFill/>
                          </a:ln>
                        </wps:spPr>
                        <wps:txbx>
                          <w:txbxContent>
                            <w:p w14:paraId="39542828" w14:textId="77777777" w:rsidR="00E42399" w:rsidRDefault="00000000">
                              <w:pPr>
                                <w:spacing w:after="160" w:line="259" w:lineRule="auto"/>
                                <w:ind w:left="0" w:firstLine="0"/>
                                <w:jc w:val="left"/>
                              </w:pPr>
                              <w:r>
                                <w:t xml:space="preserve">technical advisor’s report. </w:t>
                              </w:r>
                            </w:p>
                          </w:txbxContent>
                        </wps:txbx>
                        <wps:bodyPr horzOverflow="overflow" vert="horz" lIns="0" tIns="0" rIns="0" bIns="0" rtlCol="0">
                          <a:noAutofit/>
                        </wps:bodyPr>
                      </wps:wsp>
                      <wps:wsp>
                        <wps:cNvPr id="494" name="Shape 494"/>
                        <wps:cNvSpPr/>
                        <wps:spPr>
                          <a:xfrm>
                            <a:off x="4339597" y="1400263"/>
                            <a:ext cx="76200" cy="278130"/>
                          </a:xfrm>
                          <a:custGeom>
                            <a:avLst/>
                            <a:gdLst/>
                            <a:ahLst/>
                            <a:cxnLst/>
                            <a:rect l="0" t="0" r="0" b="0"/>
                            <a:pathLst>
                              <a:path w="76200" h="278130">
                                <a:moveTo>
                                  <a:pt x="28194" y="0"/>
                                </a:moveTo>
                                <a:lnTo>
                                  <a:pt x="47244" y="0"/>
                                </a:lnTo>
                                <a:lnTo>
                                  <a:pt x="47244" y="201930"/>
                                </a:lnTo>
                                <a:lnTo>
                                  <a:pt x="76200" y="201930"/>
                                </a:lnTo>
                                <a:lnTo>
                                  <a:pt x="38100" y="278130"/>
                                </a:lnTo>
                                <a:lnTo>
                                  <a:pt x="0" y="201930"/>
                                </a:lnTo>
                                <a:lnTo>
                                  <a:pt x="28194" y="201930"/>
                                </a:lnTo>
                                <a:lnTo>
                                  <a:pt x="2819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95" name="Shape 495"/>
                        <wps:cNvSpPr/>
                        <wps:spPr>
                          <a:xfrm>
                            <a:off x="2458219" y="2258275"/>
                            <a:ext cx="703326" cy="76200"/>
                          </a:xfrm>
                          <a:custGeom>
                            <a:avLst/>
                            <a:gdLst/>
                            <a:ahLst/>
                            <a:cxnLst/>
                            <a:rect l="0" t="0" r="0" b="0"/>
                            <a:pathLst>
                              <a:path w="703326" h="76200">
                                <a:moveTo>
                                  <a:pt x="76200" y="0"/>
                                </a:moveTo>
                                <a:lnTo>
                                  <a:pt x="76200" y="28956"/>
                                </a:lnTo>
                                <a:lnTo>
                                  <a:pt x="703326" y="28956"/>
                                </a:lnTo>
                                <a:lnTo>
                                  <a:pt x="703326" y="48006"/>
                                </a:lnTo>
                                <a:lnTo>
                                  <a:pt x="76200" y="48006"/>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96" name="Shape 496"/>
                        <wps:cNvSpPr/>
                        <wps:spPr>
                          <a:xfrm>
                            <a:off x="2571756" y="4907749"/>
                            <a:ext cx="625602" cy="76200"/>
                          </a:xfrm>
                          <a:custGeom>
                            <a:avLst/>
                            <a:gdLst/>
                            <a:ahLst/>
                            <a:cxnLst/>
                            <a:rect l="0" t="0" r="0" b="0"/>
                            <a:pathLst>
                              <a:path w="625602" h="76200">
                                <a:moveTo>
                                  <a:pt x="549402" y="0"/>
                                </a:moveTo>
                                <a:lnTo>
                                  <a:pt x="625602" y="38100"/>
                                </a:lnTo>
                                <a:lnTo>
                                  <a:pt x="549402" y="76200"/>
                                </a:lnTo>
                                <a:lnTo>
                                  <a:pt x="549402" y="47244"/>
                                </a:lnTo>
                                <a:lnTo>
                                  <a:pt x="0" y="47244"/>
                                </a:lnTo>
                                <a:lnTo>
                                  <a:pt x="0" y="28194"/>
                                </a:lnTo>
                                <a:lnTo>
                                  <a:pt x="549402" y="28194"/>
                                </a:lnTo>
                                <a:lnTo>
                                  <a:pt x="54940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97" name="Shape 497"/>
                        <wps:cNvSpPr/>
                        <wps:spPr>
                          <a:xfrm>
                            <a:off x="4322833" y="511771"/>
                            <a:ext cx="76200" cy="278130"/>
                          </a:xfrm>
                          <a:custGeom>
                            <a:avLst/>
                            <a:gdLst/>
                            <a:ahLst/>
                            <a:cxnLst/>
                            <a:rect l="0" t="0" r="0" b="0"/>
                            <a:pathLst>
                              <a:path w="76200" h="278130">
                                <a:moveTo>
                                  <a:pt x="28956" y="0"/>
                                </a:moveTo>
                                <a:lnTo>
                                  <a:pt x="48006" y="0"/>
                                </a:lnTo>
                                <a:lnTo>
                                  <a:pt x="48006" y="201930"/>
                                </a:lnTo>
                                <a:lnTo>
                                  <a:pt x="76200" y="201930"/>
                                </a:lnTo>
                                <a:lnTo>
                                  <a:pt x="38100" y="278130"/>
                                </a:lnTo>
                                <a:lnTo>
                                  <a:pt x="0" y="201930"/>
                                </a:lnTo>
                                <a:lnTo>
                                  <a:pt x="28956" y="201930"/>
                                </a:lnTo>
                                <a:lnTo>
                                  <a:pt x="28956"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98" name="Shape 498"/>
                        <wps:cNvSpPr/>
                        <wps:spPr>
                          <a:xfrm>
                            <a:off x="1388370" y="2496781"/>
                            <a:ext cx="76200" cy="518922"/>
                          </a:xfrm>
                          <a:custGeom>
                            <a:avLst/>
                            <a:gdLst/>
                            <a:ahLst/>
                            <a:cxnLst/>
                            <a:rect l="0" t="0" r="0" b="0"/>
                            <a:pathLst>
                              <a:path w="76200" h="518922">
                                <a:moveTo>
                                  <a:pt x="25908" y="0"/>
                                </a:moveTo>
                                <a:lnTo>
                                  <a:pt x="44958" y="0"/>
                                </a:lnTo>
                                <a:lnTo>
                                  <a:pt x="47921" y="443005"/>
                                </a:lnTo>
                                <a:lnTo>
                                  <a:pt x="76200" y="442722"/>
                                </a:lnTo>
                                <a:lnTo>
                                  <a:pt x="38862" y="518922"/>
                                </a:lnTo>
                                <a:lnTo>
                                  <a:pt x="0" y="443484"/>
                                </a:lnTo>
                                <a:lnTo>
                                  <a:pt x="28873" y="443195"/>
                                </a:lnTo>
                                <a:lnTo>
                                  <a:pt x="25908"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99" name="Shape 499"/>
                        <wps:cNvSpPr/>
                        <wps:spPr>
                          <a:xfrm>
                            <a:off x="1397514" y="3892003"/>
                            <a:ext cx="76200" cy="566928"/>
                          </a:xfrm>
                          <a:custGeom>
                            <a:avLst/>
                            <a:gdLst/>
                            <a:ahLst/>
                            <a:cxnLst/>
                            <a:rect l="0" t="0" r="0" b="0"/>
                            <a:pathLst>
                              <a:path w="76200" h="566928">
                                <a:moveTo>
                                  <a:pt x="28194" y="0"/>
                                </a:moveTo>
                                <a:lnTo>
                                  <a:pt x="47244" y="0"/>
                                </a:lnTo>
                                <a:lnTo>
                                  <a:pt x="47244" y="490728"/>
                                </a:lnTo>
                                <a:lnTo>
                                  <a:pt x="76200" y="490728"/>
                                </a:lnTo>
                                <a:lnTo>
                                  <a:pt x="38100" y="566928"/>
                                </a:lnTo>
                                <a:lnTo>
                                  <a:pt x="0" y="490728"/>
                                </a:lnTo>
                                <a:lnTo>
                                  <a:pt x="28194" y="490728"/>
                                </a:lnTo>
                                <a:lnTo>
                                  <a:pt x="2819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00" name="Shape 500"/>
                        <wps:cNvSpPr/>
                        <wps:spPr>
                          <a:xfrm>
                            <a:off x="5484121" y="4911559"/>
                            <a:ext cx="1008126" cy="76200"/>
                          </a:xfrm>
                          <a:custGeom>
                            <a:avLst/>
                            <a:gdLst/>
                            <a:ahLst/>
                            <a:cxnLst/>
                            <a:rect l="0" t="0" r="0" b="0"/>
                            <a:pathLst>
                              <a:path w="1008126" h="76200">
                                <a:moveTo>
                                  <a:pt x="931926" y="0"/>
                                </a:moveTo>
                                <a:lnTo>
                                  <a:pt x="1008126" y="38100"/>
                                </a:lnTo>
                                <a:lnTo>
                                  <a:pt x="931926" y="76200"/>
                                </a:lnTo>
                                <a:lnTo>
                                  <a:pt x="931926" y="47244"/>
                                </a:lnTo>
                                <a:lnTo>
                                  <a:pt x="0" y="47244"/>
                                </a:lnTo>
                                <a:lnTo>
                                  <a:pt x="0" y="28194"/>
                                </a:lnTo>
                                <a:lnTo>
                                  <a:pt x="931926" y="28194"/>
                                </a:lnTo>
                                <a:lnTo>
                                  <a:pt x="931926"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01" name="Shape 501"/>
                        <wps:cNvSpPr/>
                        <wps:spPr>
                          <a:xfrm>
                            <a:off x="2559565" y="3400513"/>
                            <a:ext cx="3462528" cy="76200"/>
                          </a:xfrm>
                          <a:custGeom>
                            <a:avLst/>
                            <a:gdLst/>
                            <a:ahLst/>
                            <a:cxnLst/>
                            <a:rect l="0" t="0" r="0" b="0"/>
                            <a:pathLst>
                              <a:path w="3462528" h="76200">
                                <a:moveTo>
                                  <a:pt x="3386328" y="0"/>
                                </a:moveTo>
                                <a:lnTo>
                                  <a:pt x="3462528" y="38100"/>
                                </a:lnTo>
                                <a:lnTo>
                                  <a:pt x="3386328" y="76200"/>
                                </a:lnTo>
                                <a:lnTo>
                                  <a:pt x="3386328" y="48006"/>
                                </a:lnTo>
                                <a:lnTo>
                                  <a:pt x="0" y="48006"/>
                                </a:lnTo>
                                <a:lnTo>
                                  <a:pt x="0" y="28956"/>
                                </a:lnTo>
                                <a:lnTo>
                                  <a:pt x="3386328" y="28956"/>
                                </a:lnTo>
                                <a:lnTo>
                                  <a:pt x="3386328"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03" name="Shape 503"/>
                        <wps:cNvSpPr/>
                        <wps:spPr>
                          <a:xfrm>
                            <a:off x="6095245" y="3120859"/>
                            <a:ext cx="2309622" cy="692658"/>
                          </a:xfrm>
                          <a:custGeom>
                            <a:avLst/>
                            <a:gdLst/>
                            <a:ahLst/>
                            <a:cxnLst/>
                            <a:rect l="0" t="0" r="0" b="0"/>
                            <a:pathLst>
                              <a:path w="2309622" h="692658">
                                <a:moveTo>
                                  <a:pt x="0" y="0"/>
                                </a:moveTo>
                                <a:lnTo>
                                  <a:pt x="0" y="692658"/>
                                </a:lnTo>
                                <a:lnTo>
                                  <a:pt x="2309622" y="692658"/>
                                </a:lnTo>
                                <a:lnTo>
                                  <a:pt x="2309622"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04" name="Rectangle 504"/>
                        <wps:cNvSpPr/>
                        <wps:spPr>
                          <a:xfrm>
                            <a:off x="6117337" y="3169158"/>
                            <a:ext cx="51528" cy="206977"/>
                          </a:xfrm>
                          <a:prstGeom prst="rect">
                            <a:avLst/>
                          </a:prstGeom>
                          <a:ln>
                            <a:noFill/>
                          </a:ln>
                        </wps:spPr>
                        <wps:txbx>
                          <w:txbxContent>
                            <w:p w14:paraId="3B53DA87"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505" name="Rectangle 505"/>
                        <wps:cNvSpPr/>
                        <wps:spPr>
                          <a:xfrm>
                            <a:off x="6400036" y="3412994"/>
                            <a:ext cx="876673" cy="206977"/>
                          </a:xfrm>
                          <a:prstGeom prst="rect">
                            <a:avLst/>
                          </a:prstGeom>
                          <a:ln>
                            <a:noFill/>
                          </a:ln>
                        </wps:spPr>
                        <wps:txbx>
                          <w:txbxContent>
                            <w:p w14:paraId="0004B406" w14:textId="77777777" w:rsidR="00E42399" w:rsidRDefault="00000000">
                              <w:pPr>
                                <w:spacing w:after="160" w:line="259" w:lineRule="auto"/>
                                <w:ind w:left="0" w:firstLine="0"/>
                                <w:jc w:val="left"/>
                              </w:pPr>
                              <w:r>
                                <w:rPr>
                                  <w:b/>
                                  <w:color w:val="FF0000"/>
                                </w:rPr>
                                <w:t>No Action</w:t>
                              </w:r>
                            </w:p>
                          </w:txbxContent>
                        </wps:txbx>
                        <wps:bodyPr horzOverflow="overflow" vert="horz" lIns="0" tIns="0" rIns="0" bIns="0" rtlCol="0">
                          <a:noAutofit/>
                        </wps:bodyPr>
                      </wps:wsp>
                      <wps:wsp>
                        <wps:cNvPr id="506" name="Rectangle 506"/>
                        <wps:cNvSpPr/>
                        <wps:spPr>
                          <a:xfrm>
                            <a:off x="7059169" y="3412994"/>
                            <a:ext cx="1434416" cy="206977"/>
                          </a:xfrm>
                          <a:prstGeom prst="rect">
                            <a:avLst/>
                          </a:prstGeom>
                          <a:ln>
                            <a:noFill/>
                          </a:ln>
                        </wps:spPr>
                        <wps:txbx>
                          <w:txbxContent>
                            <w:p w14:paraId="394E4B24" w14:textId="77777777" w:rsidR="00E42399" w:rsidRDefault="00000000">
                              <w:pPr>
                                <w:spacing w:after="160" w:line="259" w:lineRule="auto"/>
                                <w:ind w:left="0" w:firstLine="0"/>
                                <w:jc w:val="left"/>
                              </w:pPr>
                              <w:r>
                                <w:t xml:space="preserve"> – no emergency </w:t>
                              </w:r>
                            </w:p>
                          </w:txbxContent>
                        </wps:txbx>
                        <wps:bodyPr horzOverflow="overflow" vert="horz" lIns="0" tIns="0" rIns="0" bIns="0" rtlCol="0">
                          <a:noAutofit/>
                        </wps:bodyPr>
                      </wps:wsp>
                      <wps:wsp>
                        <wps:cNvPr id="507" name="Rectangle 507"/>
                        <wps:cNvSpPr/>
                        <wps:spPr>
                          <a:xfrm>
                            <a:off x="6461768" y="3573775"/>
                            <a:ext cx="2148115" cy="206977"/>
                          </a:xfrm>
                          <a:prstGeom prst="rect">
                            <a:avLst/>
                          </a:prstGeom>
                          <a:ln>
                            <a:noFill/>
                          </a:ln>
                        </wps:spPr>
                        <wps:txbx>
                          <w:txbxContent>
                            <w:p w14:paraId="659D6065" w14:textId="77777777" w:rsidR="00E42399" w:rsidRDefault="00000000">
                              <w:pPr>
                                <w:spacing w:after="160" w:line="259" w:lineRule="auto"/>
                                <w:ind w:left="0" w:firstLine="0"/>
                                <w:jc w:val="left"/>
                              </w:pPr>
                              <w:r>
                                <w:t xml:space="preserve">response action required. </w:t>
                              </w:r>
                            </w:p>
                          </w:txbxContent>
                        </wps:txbx>
                        <wps:bodyPr horzOverflow="overflow" vert="horz" lIns="0" tIns="0" rIns="0" bIns="0" rtlCol="0">
                          <a:noAutofit/>
                        </wps:bodyPr>
                      </wps:wsp>
                    </wpg:wgp>
                  </a:graphicData>
                </a:graphic>
              </wp:inline>
            </w:drawing>
          </mc:Choice>
          <mc:Fallback xmlns:a="http://schemas.openxmlformats.org/drawingml/2006/main">
            <w:pict>
              <v:group id="Group 45116" style="width:661.801pt;height:455.176pt;mso-position-horizontal-relative:char;mso-position-vertical-relative:line" coordsize="84048,57807">
                <v:rect id="Rectangle 423" style="position:absolute;width:515;height:2069;left:0;top:0;" filled="f" stroked="f">
                  <v:textbox inset="0,0,0,0">
                    <w:txbxContent>
                      <w:p>
                        <w:pPr>
                          <w:spacing w:before="0" w:after="160" w:line="259" w:lineRule="auto"/>
                          <w:ind w:left="0" w:firstLine="0"/>
                          <w:jc w:val="left"/>
                        </w:pPr>
                        <w:r>
                          <w:rPr/>
                          <w:t xml:space="preserve"> </w:t>
                        </w:r>
                      </w:p>
                    </w:txbxContent>
                  </v:textbox>
                </v:rect>
                <v:rect id="Rectangle 424" style="position:absolute;width:515;height:2069;left:0;top:2667;" filled="f" stroked="f">
                  <v:textbox inset="0,0,0,0">
                    <w:txbxContent>
                      <w:p>
                        <w:pPr>
                          <w:spacing w:before="0" w:after="160" w:line="259" w:lineRule="auto"/>
                          <w:ind w:left="0" w:firstLine="0"/>
                          <w:jc w:val="left"/>
                        </w:pPr>
                        <w:r>
                          <w:rPr/>
                          <w:t xml:space="preserve"> </w:t>
                        </w:r>
                      </w:p>
                    </w:txbxContent>
                  </v:textbox>
                </v:rect>
                <v:rect id="Rectangle 425" style="position:absolute;width:515;height:2069;left:0;top:5113;" filled="f" stroked="f">
                  <v:textbox inset="0,0,0,0">
                    <w:txbxContent>
                      <w:p>
                        <w:pPr>
                          <w:spacing w:before="0" w:after="160" w:line="259" w:lineRule="auto"/>
                          <w:ind w:left="0" w:firstLine="0"/>
                          <w:jc w:val="left"/>
                        </w:pPr>
                        <w:r>
                          <w:rPr>
                            <w:color w:val="0000ff"/>
                          </w:rPr>
                          <w:t xml:space="preserve"> </w:t>
                        </w:r>
                      </w:p>
                    </w:txbxContent>
                  </v:textbox>
                </v:rect>
                <v:rect id="Rectangle 426" style="position:absolute;width:515;height:2069;left:0;top:9045;" filled="f" stroked="f">
                  <v:textbox inset="0,0,0,0">
                    <w:txbxContent>
                      <w:p>
                        <w:pPr>
                          <w:spacing w:before="0" w:after="160" w:line="259" w:lineRule="auto"/>
                          <w:ind w:left="0" w:firstLine="0"/>
                          <w:jc w:val="left"/>
                        </w:pPr>
                        <w:r>
                          <w:rPr>
                            <w:color w:val="0000ff"/>
                          </w:rPr>
                          <w:t xml:space="preserve"> </w:t>
                        </w:r>
                      </w:p>
                    </w:txbxContent>
                  </v:textbox>
                </v:rect>
                <v:rect id="Rectangle 427" style="position:absolute;width:515;height:2069;left:0;top:12976;" filled="f" stroked="f">
                  <v:textbox inset="0,0,0,0">
                    <w:txbxContent>
                      <w:p>
                        <w:pPr>
                          <w:spacing w:before="0" w:after="160" w:line="259" w:lineRule="auto"/>
                          <w:ind w:left="0" w:firstLine="0"/>
                          <w:jc w:val="left"/>
                        </w:pPr>
                        <w:r>
                          <w:rPr>
                            <w:color w:val="0000ff"/>
                          </w:rPr>
                          <w:t xml:space="preserve"> </w:t>
                        </w:r>
                      </w:p>
                    </w:txbxContent>
                  </v:textbox>
                </v:rect>
                <v:rect id="Rectangle 428" style="position:absolute;width:515;height:2069;left:0;top:16916;" filled="f" stroked="f">
                  <v:textbox inset="0,0,0,0">
                    <w:txbxContent>
                      <w:p>
                        <w:pPr>
                          <w:spacing w:before="0" w:after="160" w:line="259" w:lineRule="auto"/>
                          <w:ind w:left="0" w:firstLine="0"/>
                          <w:jc w:val="left"/>
                        </w:pPr>
                        <w:r>
                          <w:rPr>
                            <w:color w:val="0000ff"/>
                          </w:rPr>
                          <w:t xml:space="preserve"> </w:t>
                        </w:r>
                      </w:p>
                    </w:txbxContent>
                  </v:textbox>
                </v:rect>
                <v:rect id="Rectangle 429" style="position:absolute;width:515;height:2069;left:0;top:20848;" filled="f" stroked="f">
                  <v:textbox inset="0,0,0,0">
                    <w:txbxContent>
                      <w:p>
                        <w:pPr>
                          <w:spacing w:before="0" w:after="160" w:line="259" w:lineRule="auto"/>
                          <w:ind w:left="0" w:firstLine="0"/>
                          <w:jc w:val="left"/>
                        </w:pPr>
                        <w:r>
                          <w:rPr>
                            <w:color w:val="0000ff"/>
                          </w:rPr>
                          <w:t xml:space="preserve"> </w:t>
                        </w:r>
                      </w:p>
                    </w:txbxContent>
                  </v:textbox>
                </v:rect>
                <v:rect id="Rectangle 430" style="position:absolute;width:515;height:2069;left:0;top:24780;" filled="f" stroked="f">
                  <v:textbox inset="0,0,0,0">
                    <w:txbxContent>
                      <w:p>
                        <w:pPr>
                          <w:spacing w:before="0" w:after="160" w:line="259" w:lineRule="auto"/>
                          <w:ind w:left="0" w:firstLine="0"/>
                          <w:jc w:val="left"/>
                        </w:pPr>
                        <w:r>
                          <w:rPr>
                            <w:color w:val="0000ff"/>
                          </w:rPr>
                          <w:t xml:space="preserve"> </w:t>
                        </w:r>
                      </w:p>
                    </w:txbxContent>
                  </v:textbox>
                </v:rect>
                <v:rect id="Rectangle 431" style="position:absolute;width:515;height:2069;left:0;top:28712;" filled="f" stroked="f">
                  <v:textbox inset="0,0,0,0">
                    <w:txbxContent>
                      <w:p>
                        <w:pPr>
                          <w:spacing w:before="0" w:after="160" w:line="259" w:lineRule="auto"/>
                          <w:ind w:left="0" w:firstLine="0"/>
                          <w:jc w:val="left"/>
                        </w:pPr>
                        <w:r>
                          <w:rPr>
                            <w:color w:val="0000ff"/>
                          </w:rPr>
                          <w:t xml:space="preserve"> </w:t>
                        </w:r>
                      </w:p>
                    </w:txbxContent>
                  </v:textbox>
                </v:rect>
                <v:rect id="Rectangle 432" style="position:absolute;width:515;height:2069;left:0;top:32651;" filled="f" stroked="f">
                  <v:textbox inset="0,0,0,0">
                    <w:txbxContent>
                      <w:p>
                        <w:pPr>
                          <w:spacing w:before="0" w:after="160" w:line="259" w:lineRule="auto"/>
                          <w:ind w:left="0" w:firstLine="0"/>
                          <w:jc w:val="left"/>
                        </w:pPr>
                        <w:r>
                          <w:rPr>
                            <w:color w:val="0000ff"/>
                          </w:rPr>
                          <w:t xml:space="preserve"> </w:t>
                        </w:r>
                      </w:p>
                    </w:txbxContent>
                  </v:textbox>
                </v:rect>
                <v:rect id="Rectangle 433" style="position:absolute;width:515;height:2069;left:0;top:36583;" filled="f" stroked="f">
                  <v:textbox inset="0,0,0,0">
                    <w:txbxContent>
                      <w:p>
                        <w:pPr>
                          <w:spacing w:before="0" w:after="160" w:line="259" w:lineRule="auto"/>
                          <w:ind w:left="0" w:firstLine="0"/>
                          <w:jc w:val="left"/>
                        </w:pPr>
                        <w:r>
                          <w:rPr>
                            <w:color w:val="0000ff"/>
                          </w:rPr>
                          <w:t xml:space="preserve"> </w:t>
                        </w:r>
                      </w:p>
                    </w:txbxContent>
                  </v:textbox>
                </v:rect>
                <v:rect id="Rectangle 434" style="position:absolute;width:515;height:2069;left:0;top:40515;" filled="f" stroked="f">
                  <v:textbox inset="0,0,0,0">
                    <w:txbxContent>
                      <w:p>
                        <w:pPr>
                          <w:spacing w:before="0" w:after="160" w:line="259" w:lineRule="auto"/>
                          <w:ind w:left="0" w:firstLine="0"/>
                          <w:jc w:val="left"/>
                        </w:pPr>
                        <w:r>
                          <w:rPr>
                            <w:color w:val="0000ff"/>
                          </w:rPr>
                          <w:t xml:space="preserve"> </w:t>
                        </w:r>
                      </w:p>
                    </w:txbxContent>
                  </v:textbox>
                </v:rect>
                <v:rect id="Rectangle 435" style="position:absolute;width:515;height:2069;left:0;top:44447;" filled="f" stroked="f">
                  <v:textbox inset="0,0,0,0">
                    <w:txbxContent>
                      <w:p>
                        <w:pPr>
                          <w:spacing w:before="0" w:after="160" w:line="259" w:lineRule="auto"/>
                          <w:ind w:left="0" w:firstLine="0"/>
                          <w:jc w:val="left"/>
                        </w:pPr>
                        <w:r>
                          <w:rPr>
                            <w:color w:val="0000ff"/>
                          </w:rPr>
                          <w:t xml:space="preserve"> </w:t>
                        </w:r>
                      </w:p>
                    </w:txbxContent>
                  </v:textbox>
                </v:rect>
                <v:rect id="Rectangle 436" style="position:absolute;width:515;height:2069;left:0;top:48379;" filled="f" stroked="f">
                  <v:textbox inset="0,0,0,0">
                    <w:txbxContent>
                      <w:p>
                        <w:pPr>
                          <w:spacing w:before="0" w:after="160" w:line="259" w:lineRule="auto"/>
                          <w:ind w:left="0" w:firstLine="0"/>
                          <w:jc w:val="left"/>
                        </w:pPr>
                        <w:r>
                          <w:rPr>
                            <w:color w:val="0000ff"/>
                          </w:rPr>
                          <w:t xml:space="preserve"> </w:t>
                        </w:r>
                      </w:p>
                    </w:txbxContent>
                  </v:textbox>
                </v:rect>
                <v:rect id="Rectangle 437" style="position:absolute;width:515;height:2069;left:0;top:52319;" filled="f" stroked="f">
                  <v:textbox inset="0,0,0,0">
                    <w:txbxContent>
                      <w:p>
                        <w:pPr>
                          <w:spacing w:before="0" w:after="160" w:line="259" w:lineRule="auto"/>
                          <w:ind w:left="0" w:firstLine="0"/>
                          <w:jc w:val="left"/>
                        </w:pPr>
                        <w:r>
                          <w:rPr>
                            <w:color w:val="0000ff"/>
                          </w:rPr>
                          <w:t xml:space="preserve"> </w:t>
                        </w:r>
                      </w:p>
                    </w:txbxContent>
                  </v:textbox>
                </v:rect>
                <v:rect id="Rectangle 438" style="position:absolute;width:56587;height:2069;left:0;top:56251;" filled="f" stroked="f">
                  <v:textbox inset="0,0,0,0">
                    <w:txbxContent>
                      <w:p>
                        <w:pPr>
                          <w:spacing w:before="0" w:after="160" w:line="259" w:lineRule="auto"/>
                          <w:ind w:left="0" w:firstLine="0"/>
                          <w:jc w:val="left"/>
                        </w:pPr>
                        <w:r>
                          <w:rPr>
                            <w:rFonts w:cs="Arial" w:hAnsi="Arial" w:eastAsia="Arial" w:ascii="Arial"/>
                            <w:b w:val="1"/>
                          </w:rPr>
                          <w:t xml:space="preserve">Figure 1.  Generic response to a suspected exotic ant incursion </w:t>
                        </w:r>
                      </w:p>
                    </w:txbxContent>
                  </v:textbox>
                </v:rect>
                <v:shape id="Shape 441" style="position:absolute;width:18150;height:4808;left:34549;top:149;" coordsize="1815084,480822" path="m0,0l0,480822l1815084,480822l1815084,0x">
                  <v:stroke weight="4.37114e-08pt" endcap="round" joinstyle="miter" miterlimit="8" on="true" color="#000000"/>
                  <v:fill on="false" color="#000000" opacity="0"/>
                </v:shape>
                <v:rect id="Rectangle 442" style="position:absolute;width:19212;height:2069;left:36591;top:403;" filled="f" stroked="f">
                  <v:textbox inset="0,0,0,0">
                    <w:txbxContent>
                      <w:p>
                        <w:pPr>
                          <w:spacing w:before="0" w:after="160" w:line="259" w:lineRule="auto"/>
                          <w:ind w:left="0" w:firstLine="0"/>
                          <w:jc w:val="left"/>
                        </w:pPr>
                        <w:r>
                          <w:rPr/>
                          <w:t xml:space="preserve">Detection in the field is </w:t>
                        </w:r>
                      </w:p>
                    </w:txbxContent>
                  </v:textbox>
                </v:rect>
                <v:rect id="Rectangle 443" style="position:absolute;width:22508;height:2069;left:35547;top:2011;" filled="f" stroked="f">
                  <v:textbox inset="0,0,0,0">
                    <w:txbxContent>
                      <w:p>
                        <w:pPr>
                          <w:spacing w:before="0" w:after="160" w:line="259" w:lineRule="auto"/>
                          <w:ind w:left="0" w:firstLine="0"/>
                          <w:jc w:val="left"/>
                        </w:pPr>
                        <w:r>
                          <w:rPr/>
                          <w:t xml:space="preserve">reported by a Field Officer  </w:t>
                        </w:r>
                      </w:p>
                    </w:txbxContent>
                  </v:textbox>
                </v:rect>
                <v:shape id="Shape 445" style="position:absolute;width:20459;height:5166;left:33413;top:8600;" coordsize="2045970,516636" path="m0,0l0,516636l2045970,516636l2045970,0x">
                  <v:stroke weight="4.37114e-08pt" endcap="round" joinstyle="miter" miterlimit="8" on="true" color="#000000"/>
                  <v:fill on="false" color="#000000" opacity="0"/>
                </v:shape>
                <v:rect id="Rectangle 446" style="position:absolute;width:20540;height:2069;left:36111;top:8862;" filled="f" stroked="f">
                  <v:textbox inset="0,0,0,0">
                    <w:txbxContent>
                      <w:p>
                        <w:pPr>
                          <w:spacing w:before="0" w:after="160" w:line="259" w:lineRule="auto"/>
                          <w:ind w:left="0" w:firstLine="0"/>
                          <w:jc w:val="left"/>
                        </w:pPr>
                        <w:r>
                          <w:rPr/>
                          <w:t xml:space="preserve">Chief Quarantine Officer </w:t>
                        </w:r>
                      </w:p>
                    </w:txbxContent>
                  </v:textbox>
                </v:rect>
                <v:rect id="Rectangle 447" style="position:absolute;width:13325;height:2069;left:38823;top:10462;" filled="f" stroked="f">
                  <v:textbox inset="0,0,0,0">
                    <w:txbxContent>
                      <w:p>
                        <w:pPr>
                          <w:spacing w:before="0" w:after="160" w:line="259" w:lineRule="auto"/>
                          <w:ind w:left="0" w:firstLine="0"/>
                          <w:jc w:val="left"/>
                        </w:pPr>
                        <w:r>
                          <w:rPr/>
                          <w:t xml:space="preserve">receives report, </w:t>
                        </w:r>
                      </w:p>
                    </w:txbxContent>
                  </v:textbox>
                </v:rect>
                <v:rect id="Rectangle 448" style="position:absolute;width:3310;height:2069;left:34168;top:12070;" filled="f" stroked="f">
                  <v:textbox inset="0,0,0,0">
                    <w:txbxContent>
                      <w:p>
                        <w:pPr>
                          <w:spacing w:before="0" w:after="160" w:line="259" w:lineRule="auto"/>
                          <w:ind w:left="0" w:firstLine="0"/>
                          <w:jc w:val="left"/>
                        </w:pPr>
                        <w:r>
                          <w:rPr/>
                          <w:t xml:space="preserve">assi</w:t>
                        </w:r>
                      </w:p>
                    </w:txbxContent>
                  </v:textbox>
                </v:rect>
                <v:rect id="Rectangle 449" style="position:absolute;width:1031;height:2069;left:36659;top:12070;" filled="f" stroked="f">
                  <v:textbox inset="0,0,0,0">
                    <w:txbxContent>
                      <w:p>
                        <w:pPr>
                          <w:spacing w:before="0" w:after="160" w:line="259" w:lineRule="auto"/>
                          <w:ind w:left="0" w:firstLine="0"/>
                          <w:jc w:val="left"/>
                        </w:pPr>
                        <w:r>
                          <w:rPr/>
                          <w:t xml:space="preserve">g</w:t>
                        </w:r>
                      </w:p>
                    </w:txbxContent>
                  </v:textbox>
                </v:rect>
                <v:rect id="Rectangle 450" style="position:absolute;width:3504;height:2069;left:37437;top:12070;" filled="f" stroked="f">
                  <v:textbox inset="0,0,0,0">
                    <w:txbxContent>
                      <w:p>
                        <w:pPr>
                          <w:spacing w:before="0" w:after="160" w:line="259" w:lineRule="auto"/>
                          <w:ind w:left="0" w:firstLine="0"/>
                          <w:jc w:val="left"/>
                        </w:pPr>
                        <w:r>
                          <w:rPr/>
                          <w:t xml:space="preserve">ns a</w:t>
                        </w:r>
                      </w:p>
                    </w:txbxContent>
                  </v:textbox>
                </v:rect>
                <v:rect id="Rectangle 451" style="position:absolute;width:2064;height:2069;left:40073;top:12070;" filled="f" stroked="f">
                  <v:textbox inset="0,0,0,0">
                    <w:txbxContent>
                      <w:p>
                        <w:pPr>
                          <w:spacing w:before="0" w:after="160" w:line="259" w:lineRule="auto"/>
                          <w:ind w:left="0" w:firstLine="0"/>
                          <w:jc w:val="left"/>
                        </w:pPr>
                        <w:r>
                          <w:rPr/>
                          <w:t xml:space="preserve">pp</w:t>
                        </w:r>
                      </w:p>
                    </w:txbxContent>
                  </v:textbox>
                </v:rect>
                <v:rect id="Rectangle 452" style="position:absolute;width:1649;height:2069;left:41620;top:12070;" filled="f" stroked="f">
                  <v:textbox inset="0,0,0,0">
                    <w:txbxContent>
                      <w:p>
                        <w:pPr>
                          <w:spacing w:before="0" w:after="160" w:line="259" w:lineRule="auto"/>
                          <w:ind w:left="0" w:firstLine="0"/>
                          <w:jc w:val="left"/>
                        </w:pPr>
                        <w:r>
                          <w:rPr/>
                          <w:t xml:space="preserve">ro</w:t>
                        </w:r>
                      </w:p>
                    </w:txbxContent>
                  </v:textbox>
                </v:rect>
                <v:rect id="Rectangle 453" style="position:absolute;width:1031;height:2069;left:42862;top:12070;" filled="f" stroked="f">
                  <v:textbox inset="0,0,0,0">
                    <w:txbxContent>
                      <w:p>
                        <w:pPr>
                          <w:spacing w:before="0" w:after="160" w:line="259" w:lineRule="auto"/>
                          <w:ind w:left="0" w:firstLine="0"/>
                          <w:jc w:val="left"/>
                        </w:pPr>
                        <w:r>
                          <w:rPr/>
                          <w:t xml:space="preserve">p</w:t>
                        </w:r>
                      </w:p>
                    </w:txbxContent>
                  </v:textbox>
                </v:rect>
                <v:rect id="Rectangle 454" style="position:absolute;width:5371;height:2069;left:43639;top:12070;" filled="f" stroked="f">
                  <v:textbox inset="0,0,0,0">
                    <w:txbxContent>
                      <w:p>
                        <w:pPr>
                          <w:spacing w:before="0" w:after="160" w:line="259" w:lineRule="auto"/>
                          <w:ind w:left="0" w:firstLine="0"/>
                          <w:jc w:val="left"/>
                        </w:pPr>
                        <w:r>
                          <w:rPr/>
                          <w:t xml:space="preserve">riate S</w:t>
                        </w:r>
                      </w:p>
                    </w:txbxContent>
                  </v:textbox>
                </v:rect>
                <v:rect id="Rectangle 455" style="position:absolute;width:1031;height:2069;left:47678;top:12070;" filled="f" stroked="f">
                  <v:textbox inset="0,0,0,0">
                    <w:txbxContent>
                      <w:p>
                        <w:pPr>
                          <w:spacing w:before="0" w:after="160" w:line="259" w:lineRule="auto"/>
                          <w:ind w:left="0" w:firstLine="0"/>
                          <w:jc w:val="left"/>
                        </w:pPr>
                        <w:r>
                          <w:rPr/>
                          <w:t xml:space="preserve">p</w:t>
                        </w:r>
                      </w:p>
                    </w:txbxContent>
                  </v:textbox>
                </v:rect>
                <v:rect id="Rectangle 456" style="position:absolute;width:6715;height:2069;left:48455;top:12070;" filled="f" stroked="f">
                  <v:textbox inset="0,0,0,0">
                    <w:txbxContent>
                      <w:p>
                        <w:pPr>
                          <w:spacing w:before="0" w:after="160" w:line="259" w:lineRule="auto"/>
                          <w:ind w:left="0" w:firstLine="0"/>
                          <w:jc w:val="left"/>
                        </w:pPr>
                        <w:r>
                          <w:rPr/>
                          <w:t xml:space="preserve">ecialist. </w:t>
                        </w:r>
                      </w:p>
                    </w:txbxContent>
                  </v:textbox>
                </v:rect>
                <v:shape id="Shape 458" style="position:absolute;width:24269;height:10264;left:31554;top:17736;" coordsize="2426970,1026414" path="m0,0l0,1026414l2426970,1026414l2426970,0x">
                  <v:stroke weight="4.37114e-08pt" endcap="round" joinstyle="miter" miterlimit="8" on="true" color="#000000"/>
                  <v:fill on="false" color="#000000" opacity="0"/>
                </v:shape>
                <v:rect id="Rectangle 459" style="position:absolute;width:31284;height:2069;left:32125;top:17990;" filled="f" stroked="f">
                  <v:textbox inset="0,0,0,0">
                    <w:txbxContent>
                      <w:p>
                        <w:pPr>
                          <w:spacing w:before="0" w:after="160" w:line="259" w:lineRule="auto"/>
                          <w:ind w:left="0" w:firstLine="0"/>
                          <w:jc w:val="left"/>
                        </w:pPr>
                        <w:r>
                          <w:rPr/>
                          <w:t xml:space="preserve">Specialist goes to site of detection for </w:t>
                        </w:r>
                      </w:p>
                    </w:txbxContent>
                  </v:textbox>
                </v:rect>
                <v:rect id="Rectangle 460" style="position:absolute;width:26530;height:2069;left:33909;top:19598;" filled="f" stroked="f">
                  <v:textbox inset="0,0,0,0">
                    <w:txbxContent>
                      <w:p>
                        <w:pPr>
                          <w:spacing w:before="0" w:after="160" w:line="259" w:lineRule="auto"/>
                          <w:ind w:left="0" w:firstLine="0"/>
                          <w:jc w:val="left"/>
                        </w:pPr>
                        <w:r>
                          <w:rPr/>
                          <w:t xml:space="preserve">preliminary survey, diagnosis of </w:t>
                        </w:r>
                      </w:p>
                    </w:txbxContent>
                  </v:textbox>
                </v:rect>
                <v:rect id="Rectangle 461" style="position:absolute;width:26020;height:2069;left:34107;top:21198;" filled="f" stroked="f">
                  <v:textbox inset="0,0,0,0">
                    <w:txbxContent>
                      <w:p>
                        <w:pPr>
                          <w:spacing w:before="0" w:after="160" w:line="259" w:lineRule="auto"/>
                          <w:ind w:left="0" w:firstLine="0"/>
                          <w:jc w:val="left"/>
                        </w:pPr>
                        <w:r>
                          <w:rPr/>
                          <w:t xml:space="preserve">problem, collection of samples. </w:t>
                        </w:r>
                      </w:p>
                    </w:txbxContent>
                  </v:textbox>
                </v:rect>
                <v:rect id="Rectangle 462" style="position:absolute;width:25415;height:2069;left:34335;top:22806;" filled="f" stroked="f">
                  <v:textbox inset="0,0,0,0">
                    <w:txbxContent>
                      <w:p>
                        <w:pPr>
                          <w:spacing w:before="0" w:after="160" w:line="259" w:lineRule="auto"/>
                          <w:ind w:left="0" w:firstLine="0"/>
                          <w:jc w:val="left"/>
                        </w:pPr>
                        <w:r>
                          <w:rPr/>
                          <w:t xml:space="preserve">Specialist identifies and sends </w:t>
                        </w:r>
                      </w:p>
                    </w:txbxContent>
                  </v:textbox>
                </v:rect>
                <v:rect id="Rectangle 463" style="position:absolute;width:27055;height:2069;left:33718;top:24414;" filled="f" stroked="f">
                  <v:textbox inset="0,0,0,0">
                    <w:txbxContent>
                      <w:p>
                        <w:pPr>
                          <w:spacing w:before="0" w:after="160" w:line="259" w:lineRule="auto"/>
                          <w:ind w:left="0" w:firstLine="0"/>
                          <w:jc w:val="left"/>
                        </w:pPr>
                        <w:r>
                          <w:rPr/>
                          <w:t xml:space="preserve">samples for expert (national and </w:t>
                        </w:r>
                      </w:p>
                    </w:txbxContent>
                  </v:textbox>
                </v:rect>
                <v:rect id="Rectangle 464" style="position:absolute;width:20344;height:2069;left:36431;top:26022;" filled="f" stroked="f">
                  <v:textbox inset="0,0,0,0">
                    <w:txbxContent>
                      <w:p>
                        <w:pPr>
                          <w:spacing w:before="0" w:after="160" w:line="259" w:lineRule="auto"/>
                          <w:ind w:left="0" w:firstLine="0"/>
                          <w:jc w:val="left"/>
                        </w:pPr>
                        <w:r>
                          <w:rPr/>
                          <w:t xml:space="preserve">overseas) confirmation.  </w:t>
                        </w:r>
                      </w:p>
                    </w:txbxContent>
                  </v:textbox>
                </v:rect>
                <v:shape id="Shape 466" style="position:absolute;width:21183;height:7559;left:3627;top:30934;" coordsize="2118360,755904" path="m0,0l0,755904l2118360,755904l2118360,0x">
                  <v:stroke weight="4.37114e-08pt" endcap="round" joinstyle="miter" miterlimit="8" on="true" color="#000000"/>
                  <v:fill on="false" color="#000000" opacity="0"/>
                </v:shape>
                <v:rect id="Rectangle 467" style="position:absolute;width:26640;height:2069;left:4396;top:31188;" filled="f" stroked="f">
                  <v:textbox inset="0,0,0,0">
                    <w:txbxContent>
                      <w:p>
                        <w:pPr>
                          <w:spacing w:before="0" w:after="160" w:line="259" w:lineRule="auto"/>
                          <w:ind w:left="0" w:firstLine="0"/>
                          <w:jc w:val="left"/>
                        </w:pPr>
                        <w:r>
                          <w:rPr/>
                          <w:t xml:space="preserve">Chief Quarantine Officer ) takes </w:t>
                        </w:r>
                      </w:p>
                    </w:txbxContent>
                  </v:textbox>
                </v:rect>
                <v:rect id="Rectangle 468" style="position:absolute;width:20448;height:2069;left:6720;top:32796;" filled="f" stroked="f">
                  <v:textbox inset="0,0,0,0">
                    <w:txbxContent>
                      <w:p>
                        <w:pPr>
                          <w:spacing w:before="0" w:after="160" w:line="259" w:lineRule="auto"/>
                          <w:ind w:left="0" w:firstLine="0"/>
                          <w:jc w:val="left"/>
                        </w:pPr>
                        <w:r>
                          <w:rPr/>
                          <w:t xml:space="preserve">appropriate action and if </w:t>
                        </w:r>
                      </w:p>
                    </w:txbxContent>
                  </v:textbox>
                </v:rect>
                <v:rect id="Rectangle 469" style="position:absolute;width:26226;height:2069;left:4549;top:34404;" filled="f" stroked="f">
                  <v:textbox inset="0,0,0,0">
                    <w:txbxContent>
                      <w:p>
                        <w:pPr>
                          <w:spacing w:before="0" w:after="160" w:line="259" w:lineRule="auto"/>
                          <w:ind w:left="0" w:firstLine="0"/>
                          <w:jc w:val="left"/>
                        </w:pPr>
                        <w:r>
                          <w:rPr/>
                          <w:t xml:space="preserve">necessary informs Chairperson </w:t>
                        </w:r>
                      </w:p>
                    </w:txbxContent>
                  </v:textbox>
                </v:rect>
                <v:rect id="Rectangle 470" style="position:absolute;width:9079;height:2069;left:11193;top:36012;" filled="f" stroked="f">
                  <v:textbox inset="0,0,0,0">
                    <w:txbxContent>
                      <w:p>
                        <w:pPr>
                          <w:spacing w:before="0" w:after="160" w:line="259" w:lineRule="auto"/>
                          <w:ind w:left="0" w:firstLine="0"/>
                          <w:jc w:val="left"/>
                        </w:pPr>
                        <w:r>
                          <w:rPr/>
                          <w:t xml:space="preserve">of ERMC.  </w:t>
                        </w:r>
                      </w:p>
                    </w:txbxContent>
                  </v:textbox>
                </v:rect>
                <v:shape id="Shape 472" style="position:absolute;width:21724;height:7437;left:3566;top:45435;" coordsize="2172462,743712" path="m0,0l0,743712l2172462,743712l2172462,0x">
                  <v:stroke weight="4.37114e-08pt" endcap="round" joinstyle="miter" miterlimit="8" on="true" color="#000000"/>
                  <v:fill on="false" color="#000000" opacity="0"/>
                </v:shape>
                <v:rect id="Rectangle 473" style="position:absolute;width:5775;height:2069;left:6233;top:45918;" filled="f" stroked="f">
                  <v:textbox inset="0,0,0,0">
                    <w:txbxContent>
                      <w:p>
                        <w:pPr>
                          <w:spacing w:before="0" w:after="160" w:line="259" w:lineRule="auto"/>
                          <w:ind w:left="0" w:firstLine="0"/>
                          <w:jc w:val="left"/>
                        </w:pPr>
                        <w:r>
                          <w:rPr>
                            <w:rFonts w:cs="Arial" w:hAnsi="Arial" w:eastAsia="Arial" w:ascii="Arial"/>
                            <w:b w:val="1"/>
                            <w:color w:val="3deb3d"/>
                          </w:rPr>
                          <w:t xml:space="preserve">Action</w:t>
                        </w:r>
                      </w:p>
                    </w:txbxContent>
                  </v:textbox>
                </v:rect>
                <v:rect id="Rectangle 44696" style="position:absolute;width:16009;height:2069;left:10965;top:45918;" filled="f" stroked="f">
                  <v:textbox inset="0,0,0,0">
                    <w:txbxContent>
                      <w:p>
                        <w:pPr>
                          <w:spacing w:before="0" w:after="160" w:line="259" w:lineRule="auto"/>
                          <w:ind w:left="0" w:firstLine="0"/>
                          <w:jc w:val="left"/>
                        </w:pPr>
                        <w:r>
                          <w:rPr/>
                          <w:t xml:space="preserve"> initial response on </w:t>
                        </w:r>
                      </w:p>
                    </w:txbxContent>
                  </v:textbox>
                </v:rect>
                <v:rect id="Rectangle 44695" style="position:absolute;width:515;height:2069;left:10576;top:45918;" filled="f" stroked="f">
                  <v:textbox inset="0,0,0,0">
                    <w:txbxContent>
                      <w:p>
                        <w:pPr>
                          <w:spacing w:before="0" w:after="160" w:line="259" w:lineRule="auto"/>
                          <w:ind w:left="0" w:firstLine="0"/>
                          <w:jc w:val="left"/>
                        </w:pPr>
                        <w:r>
                          <w:rPr/>
                          <w:t xml:space="preserve">:</w:t>
                        </w:r>
                      </w:p>
                    </w:txbxContent>
                  </v:textbox>
                </v:rect>
                <v:rect id="Rectangle 475" style="position:absolute;width:24263;height:2069;left:5494;top:47823;" filled="f" stroked="f">
                  <v:textbox inset="0,0,0,0">
                    <w:txbxContent>
                      <w:p>
                        <w:pPr>
                          <w:spacing w:before="0" w:after="160" w:line="259" w:lineRule="auto"/>
                          <w:ind w:left="0" w:firstLine="0"/>
                          <w:jc w:val="left"/>
                        </w:pPr>
                        <w:r>
                          <w:rPr/>
                          <w:t xml:space="preserve">authority of Chief Quarantine </w:t>
                        </w:r>
                      </w:p>
                    </w:txbxContent>
                  </v:textbox>
                </v:rect>
                <v:rect id="Rectangle 476" style="position:absolute;width:28291;height:2069;left:3787;top:49728;" filled="f" stroked="f">
                  <v:textbox inset="0,0,0,0">
                    <w:txbxContent>
                      <w:p>
                        <w:pPr>
                          <w:spacing w:before="0" w:after="160" w:line="259" w:lineRule="auto"/>
                          <w:ind w:left="0" w:firstLine="0"/>
                          <w:jc w:val="left"/>
                        </w:pPr>
                        <w:r>
                          <w:rPr/>
                          <w:t xml:space="preserve">Officer and Chairperson of ERMC.</w:t>
                        </w:r>
                      </w:p>
                    </w:txbxContent>
                  </v:textbox>
                </v:rect>
                <v:shape id="Shape 478" style="position:absolute;width:20802;height:3703;left:3596;top:21127;" coordsize="2080260,370332" path="m0,0l0,370332l2080260,370332l2080260,0x">
                  <v:stroke weight="4.37114e-08pt" endcap="round" joinstyle="miter" miterlimit="8" on="true" color="#000000"/>
                  <v:fill on="false" color="#000000" opacity="0"/>
                </v:shape>
                <v:rect id="Rectangle 479" style="position:absolute;width:26130;height:2069;left:4373;top:21389;" filled="f" stroked="f">
                  <v:textbox inset="0,0,0,0">
                    <w:txbxContent>
                      <w:p>
                        <w:pPr>
                          <w:spacing w:before="0" w:after="160" w:line="259" w:lineRule="auto"/>
                          <w:ind w:left="0" w:firstLine="0"/>
                          <w:jc w:val="left"/>
                        </w:pPr>
                        <w:r>
                          <w:rPr/>
                          <w:t xml:space="preserve">Specialist reports back to Chief </w:t>
                        </w:r>
                      </w:p>
                    </w:txbxContent>
                  </v:textbox>
                </v:rect>
                <v:rect id="Rectangle 480" style="position:absolute;width:16211;height:2069;left:8298;top:22981;" filled="f" stroked="f">
                  <v:textbox inset="0,0,0,0">
                    <w:txbxContent>
                      <w:p>
                        <w:pPr>
                          <w:spacing w:before="0" w:after="160" w:line="259" w:lineRule="auto"/>
                          <w:ind w:left="0" w:firstLine="0"/>
                          <w:jc w:val="left"/>
                        </w:pPr>
                        <w:r>
                          <w:rPr/>
                          <w:t xml:space="preserve">Quarantine Officer  </w:t>
                        </w:r>
                      </w:p>
                    </w:txbxContent>
                  </v:textbox>
                </v:rect>
                <v:shape id="Shape 482" style="position:absolute;width:22128;height:8900;left:32529;top:44977;" coordsize="2212848,890016" path="m0,0l0,890016l2212848,890016l2212848,0x">
                  <v:stroke weight="4.37114e-08pt" endcap="round" joinstyle="miter" miterlimit="8" on="true" color="#000000"/>
                  <v:fill on="false" color="#000000" opacity="0"/>
                </v:shape>
                <v:rect id="Rectangle 483" style="position:absolute;width:20026;height:2069;left:36255;top:45239;" filled="f" stroked="f">
                  <v:textbox inset="0,0,0,0">
                    <w:txbxContent>
                      <w:p>
                        <w:pPr>
                          <w:spacing w:before="0" w:after="160" w:line="259" w:lineRule="auto"/>
                          <w:ind w:left="0" w:firstLine="0"/>
                          <w:jc w:val="left"/>
                        </w:pPr>
                        <w:r>
                          <w:rPr/>
                          <w:t xml:space="preserve">Delimiting survey: Chief </w:t>
                        </w:r>
                      </w:p>
                    </w:txbxContent>
                  </v:textbox>
                </v:rect>
                <v:rect id="Rectangle 484" style="position:absolute;width:23248;height:2069;left:35044;top:46840;" filled="f" stroked="f">
                  <v:textbox inset="0,0,0,0">
                    <w:txbxContent>
                      <w:p>
                        <w:pPr>
                          <w:spacing w:before="0" w:after="160" w:line="259" w:lineRule="auto"/>
                          <w:ind w:left="0" w:firstLine="0"/>
                          <w:jc w:val="left"/>
                        </w:pPr>
                        <w:r>
                          <w:rPr/>
                          <w:t xml:space="preserve">Quarantine Officer appoints </w:t>
                        </w:r>
                      </w:p>
                    </w:txbxContent>
                  </v:textbox>
                </v:rect>
                <v:rect id="Rectangle 485" style="position:absolute;width:24268;height:2069;left:34663;top:48447;" filled="f" stroked="f">
                  <v:textbox inset="0,0,0,0">
                    <w:txbxContent>
                      <w:p>
                        <w:pPr>
                          <w:spacing w:before="0" w:after="160" w:line="259" w:lineRule="auto"/>
                          <w:ind w:left="0" w:firstLine="0"/>
                          <w:jc w:val="left"/>
                        </w:pPr>
                        <w:r>
                          <w:rPr/>
                          <w:t xml:space="preserve">Technical Adviser to conduct </w:t>
                        </w:r>
                      </w:p>
                    </w:txbxContent>
                  </v:textbox>
                </v:rect>
                <v:rect id="Rectangle 486" style="position:absolute;width:26643;height:2069;left:33771;top:50055;" filled="f" stroked="f">
                  <v:textbox inset="0,0,0,0">
                    <w:txbxContent>
                      <w:p>
                        <w:pPr>
                          <w:spacing w:before="0" w:after="160" w:line="259" w:lineRule="auto"/>
                          <w:ind w:left="0" w:firstLine="0"/>
                          <w:jc w:val="left"/>
                        </w:pPr>
                        <w:r>
                          <w:rPr/>
                          <w:t xml:space="preserve">survey and report to the ERMC. </w:t>
                        </w:r>
                      </w:p>
                    </w:txbxContent>
                  </v:textbox>
                </v:rect>
                <v:rect id="Rectangle 487" style="position:absolute;width:515;height:2069;left:43594;top:51892;" filled="f" stroked="f">
                  <v:textbox inset="0,0,0,0">
                    <w:txbxContent>
                      <w:p>
                        <w:pPr>
                          <w:spacing w:before="0" w:after="160" w:line="259" w:lineRule="auto"/>
                          <w:ind w:left="0" w:firstLine="0"/>
                          <w:jc w:val="left"/>
                        </w:pPr>
                        <w:r>
                          <w:rPr/>
                          <w:t xml:space="preserve"> </w:t>
                        </w:r>
                      </w:p>
                    </w:txbxContent>
                  </v:textbox>
                </v:rect>
                <v:shape id="Shape 489" style="position:absolute;width:17503;height:7597;left:65600;top:45671;" coordsize="1750314,759714" path="m0,0l0,759714l1750314,759714l1750314,0x">
                  <v:stroke weight="4.37114e-08pt" endcap="round" joinstyle="miter" miterlimit="8" on="true" color="#000000"/>
                  <v:fill on="false" color="#000000" opacity="0"/>
                </v:shape>
                <v:rect id="Rectangle 490" style="position:absolute;width:15492;height:2069;left:68717;top:45925;" filled="f" stroked="f">
                  <v:textbox inset="0,0,0,0">
                    <w:txbxContent>
                      <w:p>
                        <w:pPr>
                          <w:spacing w:before="0" w:after="160" w:line="259" w:lineRule="auto"/>
                          <w:ind w:left="0" w:firstLine="0"/>
                          <w:jc w:val="left"/>
                        </w:pPr>
                        <w:r>
                          <w:rPr/>
                          <w:t xml:space="preserve">ERMC decides on </w:t>
                        </w:r>
                      </w:p>
                    </w:txbxContent>
                  </v:textbox>
                </v:rect>
                <v:rect id="Rectangle 491" style="position:absolute;width:18073;height:2069;left:67749;top:47533;" filled="f" stroked="f">
                  <v:textbox inset="0,0,0,0">
                    <w:txbxContent>
                      <w:p>
                        <w:pPr>
                          <w:spacing w:before="0" w:after="160" w:line="259" w:lineRule="auto"/>
                          <w:ind w:left="0" w:firstLine="0"/>
                          <w:jc w:val="left"/>
                        </w:pPr>
                        <w:r>
                          <w:rPr/>
                          <w:t xml:space="preserve">appropriate response </w:t>
                        </w:r>
                      </w:p>
                    </w:txbxContent>
                  </v:textbox>
                </v:rect>
                <v:rect id="Rectangle 492" style="position:absolute;width:19730;height:2069;left:67124;top:49141;" filled="f" stroked="f">
                  <v:textbox inset="0,0,0,0">
                    <w:txbxContent>
                      <w:p>
                        <w:pPr>
                          <w:spacing w:before="0" w:after="160" w:line="259" w:lineRule="auto"/>
                          <w:ind w:left="0" w:firstLine="0"/>
                          <w:jc w:val="left"/>
                        </w:pPr>
                        <w:r>
                          <w:rPr/>
                          <w:t xml:space="preserve">action after considering </w:t>
                        </w:r>
                      </w:p>
                    </w:txbxContent>
                  </v:textbox>
                </v:rect>
                <v:rect id="Rectangle 493" style="position:absolute;width:21569;height:2069;left:66431;top:50749;" filled="f" stroked="f">
                  <v:textbox inset="0,0,0,0">
                    <w:txbxContent>
                      <w:p>
                        <w:pPr>
                          <w:spacing w:before="0" w:after="160" w:line="259" w:lineRule="auto"/>
                          <w:ind w:left="0" w:firstLine="0"/>
                          <w:jc w:val="left"/>
                        </w:pPr>
                        <w:r>
                          <w:rPr/>
                          <w:t xml:space="preserve">technical advisor’s report. </w:t>
                        </w:r>
                      </w:p>
                    </w:txbxContent>
                  </v:textbox>
                </v:rect>
                <v:shape id="Shape 494" style="position:absolute;width:762;height:2781;left:43395;top:14002;" coordsize="76200,278130" path="m28194,0l47244,0l47244,201930l76200,201930l38100,278130l0,201930l28194,201930l28194,0x">
                  <v:stroke weight="0pt" endcap="round" joinstyle="miter" miterlimit="8" on="false" color="#000000" opacity="0"/>
                  <v:fill on="true" color="#000000"/>
                </v:shape>
                <v:shape id="Shape 495" style="position:absolute;width:7033;height:762;left:24582;top:22582;" coordsize="703326,76200" path="m76200,0l76200,28956l703326,28956l703326,48006l76200,48006l76200,76200l0,38100l76200,0x">
                  <v:stroke weight="0pt" endcap="round" joinstyle="miter" miterlimit="8" on="false" color="#000000" opacity="0"/>
                  <v:fill on="true" color="#000000"/>
                </v:shape>
                <v:shape id="Shape 496" style="position:absolute;width:6256;height:762;left:25717;top:49077;" coordsize="625602,76200" path="m549402,0l625602,38100l549402,76200l549402,47244l0,47244l0,28194l549402,28194l549402,0x">
                  <v:stroke weight="0pt" endcap="round" joinstyle="miter" miterlimit="8" on="false" color="#000000" opacity="0"/>
                  <v:fill on="true" color="#000000"/>
                </v:shape>
                <v:shape id="Shape 497" style="position:absolute;width:762;height:2781;left:43228;top:5117;" coordsize="76200,278130" path="m28956,0l48006,0l48006,201930l76200,201930l38100,278130l0,201930l28956,201930l28956,0x">
                  <v:stroke weight="0pt" endcap="round" joinstyle="miter" miterlimit="8" on="false" color="#000000" opacity="0"/>
                  <v:fill on="true" color="#000000"/>
                </v:shape>
                <v:shape id="Shape 498" style="position:absolute;width:762;height:5189;left:13883;top:24967;" coordsize="76200,518922" path="m25908,0l44958,0l47921,443005l76200,442722l38862,518922l0,443484l28873,443195l25908,0x">
                  <v:stroke weight="0pt" endcap="round" joinstyle="miter" miterlimit="8" on="false" color="#000000" opacity="0"/>
                  <v:fill on="true" color="#000000"/>
                </v:shape>
                <v:shape id="Shape 499" style="position:absolute;width:762;height:5669;left:13975;top:38920;" coordsize="76200,566928" path="m28194,0l47244,0l47244,490728l76200,490728l38100,566928l0,490728l28194,490728l28194,0x">
                  <v:stroke weight="0pt" endcap="round" joinstyle="miter" miterlimit="8" on="false" color="#000000" opacity="0"/>
                  <v:fill on="true" color="#000000"/>
                </v:shape>
                <v:shape id="Shape 500" style="position:absolute;width:10081;height:762;left:54841;top:49115;" coordsize="1008126,76200" path="m931926,0l1008126,38100l931926,76200l931926,47244l0,47244l0,28194l931926,28194l931926,0x">
                  <v:stroke weight="0pt" endcap="round" joinstyle="miter" miterlimit="8" on="false" color="#000000" opacity="0"/>
                  <v:fill on="true" color="#000000"/>
                </v:shape>
                <v:shape id="Shape 501" style="position:absolute;width:34625;height:762;left:25595;top:34005;" coordsize="3462528,76200" path="m3386328,0l3462528,38100l3386328,76200l3386328,48006l0,48006l0,28956l3386328,28956l3386328,0x">
                  <v:stroke weight="0pt" endcap="round" joinstyle="miter" miterlimit="8" on="false" color="#000000" opacity="0"/>
                  <v:fill on="true" color="#000000"/>
                </v:shape>
                <v:shape id="Shape 503" style="position:absolute;width:23096;height:6926;left:60952;top:31208;" coordsize="2309622,692658" path="m0,0l0,692658l2309622,692658l2309622,0x">
                  <v:stroke weight="4.37114e-08pt" endcap="round" joinstyle="miter" miterlimit="8" on="true" color="#000000"/>
                  <v:fill on="false" color="#000000" opacity="0"/>
                </v:shape>
                <v:rect id="Rectangle 504" style="position:absolute;width:515;height:2069;left:61173;top:31691;" filled="f" stroked="f">
                  <v:textbox inset="0,0,0,0">
                    <w:txbxContent>
                      <w:p>
                        <w:pPr>
                          <w:spacing w:before="0" w:after="160" w:line="259" w:lineRule="auto"/>
                          <w:ind w:left="0" w:firstLine="0"/>
                          <w:jc w:val="left"/>
                        </w:pPr>
                        <w:r>
                          <w:rPr/>
                          <w:t xml:space="preserve"> </w:t>
                        </w:r>
                      </w:p>
                    </w:txbxContent>
                  </v:textbox>
                </v:rect>
                <v:rect id="Rectangle 505" style="position:absolute;width:8766;height:2069;left:64000;top:34129;" filled="f" stroked="f">
                  <v:textbox inset="0,0,0,0">
                    <w:txbxContent>
                      <w:p>
                        <w:pPr>
                          <w:spacing w:before="0" w:after="160" w:line="259" w:lineRule="auto"/>
                          <w:ind w:left="0" w:firstLine="0"/>
                          <w:jc w:val="left"/>
                        </w:pPr>
                        <w:r>
                          <w:rPr>
                            <w:rFonts w:cs="Arial" w:hAnsi="Arial" w:eastAsia="Arial" w:ascii="Arial"/>
                            <w:b w:val="1"/>
                            <w:color w:val="ff0000"/>
                          </w:rPr>
                          <w:t xml:space="preserve">No Action</w:t>
                        </w:r>
                      </w:p>
                    </w:txbxContent>
                  </v:textbox>
                </v:rect>
                <v:rect id="Rectangle 506" style="position:absolute;width:14344;height:2069;left:70591;top:34129;" filled="f" stroked="f">
                  <v:textbox inset="0,0,0,0">
                    <w:txbxContent>
                      <w:p>
                        <w:pPr>
                          <w:spacing w:before="0" w:after="160" w:line="259" w:lineRule="auto"/>
                          <w:ind w:left="0" w:firstLine="0"/>
                          <w:jc w:val="left"/>
                        </w:pPr>
                        <w:r>
                          <w:rPr/>
                          <w:t xml:space="preserve"> – no emergency </w:t>
                        </w:r>
                      </w:p>
                    </w:txbxContent>
                  </v:textbox>
                </v:rect>
                <v:rect id="Rectangle 507" style="position:absolute;width:21481;height:2069;left:64617;top:35737;" filled="f" stroked="f">
                  <v:textbox inset="0,0,0,0">
                    <w:txbxContent>
                      <w:p>
                        <w:pPr>
                          <w:spacing w:before="0" w:after="160" w:line="259" w:lineRule="auto"/>
                          <w:ind w:left="0" w:firstLine="0"/>
                          <w:jc w:val="left"/>
                        </w:pPr>
                        <w:r>
                          <w:rPr/>
                          <w:t xml:space="preserve">response action required. </w:t>
                        </w:r>
                      </w:p>
                    </w:txbxContent>
                  </v:textbox>
                </v:rect>
              </v:group>
            </w:pict>
          </mc:Fallback>
        </mc:AlternateContent>
      </w:r>
    </w:p>
    <w:p w14:paraId="3F6757BC" w14:textId="77777777" w:rsidR="00E42399" w:rsidRDefault="00000000">
      <w:pPr>
        <w:spacing w:after="847" w:line="259" w:lineRule="auto"/>
        <w:ind w:left="0" w:firstLine="0"/>
        <w:jc w:val="left"/>
      </w:pPr>
      <w:r>
        <w:rPr>
          <w:color w:val="0000FF"/>
        </w:rPr>
        <w:t xml:space="preserve"> </w:t>
      </w:r>
    </w:p>
    <w:p w14:paraId="7A9DAC99" w14:textId="77777777" w:rsidR="00E42399" w:rsidRDefault="00000000">
      <w:pPr>
        <w:tabs>
          <w:tab w:val="right" w:pos="13973"/>
        </w:tabs>
        <w:spacing w:after="64" w:line="259" w:lineRule="auto"/>
        <w:ind w:left="-15" w:right="-15" w:firstLine="0"/>
        <w:jc w:val="left"/>
      </w:pPr>
      <w:r>
        <w:rPr>
          <w:sz w:val="24"/>
        </w:rPr>
        <w:lastRenderedPageBreak/>
        <w:t xml:space="preserve"> </w:t>
      </w:r>
      <w:r>
        <w:rPr>
          <w:sz w:val="24"/>
        </w:rPr>
        <w:tab/>
        <w:t xml:space="preserve">3 </w:t>
      </w:r>
    </w:p>
    <w:p w14:paraId="0DF3599A" w14:textId="77777777" w:rsidR="00E42399" w:rsidRDefault="00000000">
      <w:pPr>
        <w:spacing w:after="101" w:line="259" w:lineRule="auto"/>
        <w:ind w:left="0" w:firstLine="0"/>
        <w:jc w:val="left"/>
      </w:pPr>
      <w:r>
        <w:rPr>
          <w:color w:val="0000FF"/>
        </w:rPr>
        <w:t xml:space="preserve"> </w:t>
      </w:r>
    </w:p>
    <w:p w14:paraId="4BC131B3" w14:textId="77777777" w:rsidR="00E42399" w:rsidRDefault="00000000">
      <w:pPr>
        <w:spacing w:after="73" w:line="259" w:lineRule="auto"/>
        <w:ind w:left="0" w:firstLine="0"/>
        <w:jc w:val="left"/>
      </w:pPr>
      <w:r>
        <w:rPr>
          <w:rFonts w:ascii="Calibri" w:eastAsia="Calibri" w:hAnsi="Calibri" w:cs="Calibri"/>
          <w:noProof/>
        </w:rPr>
        <mc:AlternateContent>
          <mc:Choice Requires="wpg">
            <w:drawing>
              <wp:inline distT="0" distB="0" distL="0" distR="0" wp14:anchorId="667C5735" wp14:editId="4B2A6DCF">
                <wp:extent cx="8809476" cy="5067765"/>
                <wp:effectExtent l="0" t="0" r="0" b="0"/>
                <wp:docPr id="43614" name="Group 43614"/>
                <wp:cNvGraphicFramePr/>
                <a:graphic xmlns:a="http://schemas.openxmlformats.org/drawingml/2006/main">
                  <a:graphicData uri="http://schemas.microsoft.com/office/word/2010/wordprocessingGroup">
                    <wpg:wgp>
                      <wpg:cNvGrpSpPr/>
                      <wpg:grpSpPr>
                        <a:xfrm>
                          <a:off x="0" y="0"/>
                          <a:ext cx="8809476" cy="5067765"/>
                          <a:chOff x="0" y="0"/>
                          <a:chExt cx="8809476" cy="5067765"/>
                        </a:xfrm>
                      </wpg:grpSpPr>
                      <wps:wsp>
                        <wps:cNvPr id="517" name="Rectangle 517"/>
                        <wps:cNvSpPr/>
                        <wps:spPr>
                          <a:xfrm>
                            <a:off x="0" y="0"/>
                            <a:ext cx="51528" cy="206977"/>
                          </a:xfrm>
                          <a:prstGeom prst="rect">
                            <a:avLst/>
                          </a:prstGeom>
                          <a:ln>
                            <a:noFill/>
                          </a:ln>
                        </wps:spPr>
                        <wps:txbx>
                          <w:txbxContent>
                            <w:p w14:paraId="396282AF"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518" name="Rectangle 518"/>
                        <wps:cNvSpPr/>
                        <wps:spPr>
                          <a:xfrm>
                            <a:off x="0" y="393196"/>
                            <a:ext cx="51528" cy="206977"/>
                          </a:xfrm>
                          <a:prstGeom prst="rect">
                            <a:avLst/>
                          </a:prstGeom>
                          <a:ln>
                            <a:noFill/>
                          </a:ln>
                        </wps:spPr>
                        <wps:txbx>
                          <w:txbxContent>
                            <w:p w14:paraId="0A6D18F4"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519" name="Rectangle 519"/>
                        <wps:cNvSpPr/>
                        <wps:spPr>
                          <a:xfrm>
                            <a:off x="0" y="787145"/>
                            <a:ext cx="51528" cy="206977"/>
                          </a:xfrm>
                          <a:prstGeom prst="rect">
                            <a:avLst/>
                          </a:prstGeom>
                          <a:ln>
                            <a:noFill/>
                          </a:ln>
                        </wps:spPr>
                        <wps:txbx>
                          <w:txbxContent>
                            <w:p w14:paraId="6D130C37"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520" name="Rectangle 520"/>
                        <wps:cNvSpPr/>
                        <wps:spPr>
                          <a:xfrm>
                            <a:off x="0" y="1180341"/>
                            <a:ext cx="51528" cy="206977"/>
                          </a:xfrm>
                          <a:prstGeom prst="rect">
                            <a:avLst/>
                          </a:prstGeom>
                          <a:ln>
                            <a:noFill/>
                          </a:ln>
                        </wps:spPr>
                        <wps:txbx>
                          <w:txbxContent>
                            <w:p w14:paraId="40BBAFA7"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521" name="Rectangle 521"/>
                        <wps:cNvSpPr/>
                        <wps:spPr>
                          <a:xfrm>
                            <a:off x="0" y="1573536"/>
                            <a:ext cx="51528" cy="206977"/>
                          </a:xfrm>
                          <a:prstGeom prst="rect">
                            <a:avLst/>
                          </a:prstGeom>
                          <a:ln>
                            <a:noFill/>
                          </a:ln>
                        </wps:spPr>
                        <wps:txbx>
                          <w:txbxContent>
                            <w:p w14:paraId="0A33C51A"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522" name="Rectangle 522"/>
                        <wps:cNvSpPr/>
                        <wps:spPr>
                          <a:xfrm>
                            <a:off x="0" y="1966732"/>
                            <a:ext cx="51528" cy="206977"/>
                          </a:xfrm>
                          <a:prstGeom prst="rect">
                            <a:avLst/>
                          </a:prstGeom>
                          <a:ln>
                            <a:noFill/>
                          </a:ln>
                        </wps:spPr>
                        <wps:txbx>
                          <w:txbxContent>
                            <w:p w14:paraId="1E76420B"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523" name="Rectangle 523"/>
                        <wps:cNvSpPr/>
                        <wps:spPr>
                          <a:xfrm>
                            <a:off x="0" y="2360681"/>
                            <a:ext cx="51528" cy="206977"/>
                          </a:xfrm>
                          <a:prstGeom prst="rect">
                            <a:avLst/>
                          </a:prstGeom>
                          <a:ln>
                            <a:noFill/>
                          </a:ln>
                        </wps:spPr>
                        <wps:txbx>
                          <w:txbxContent>
                            <w:p w14:paraId="0C57EA01"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524" name="Rectangle 524"/>
                        <wps:cNvSpPr/>
                        <wps:spPr>
                          <a:xfrm>
                            <a:off x="0" y="2753877"/>
                            <a:ext cx="51528" cy="206977"/>
                          </a:xfrm>
                          <a:prstGeom prst="rect">
                            <a:avLst/>
                          </a:prstGeom>
                          <a:ln>
                            <a:noFill/>
                          </a:ln>
                        </wps:spPr>
                        <wps:txbx>
                          <w:txbxContent>
                            <w:p w14:paraId="09463135"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525" name="Rectangle 525"/>
                        <wps:cNvSpPr/>
                        <wps:spPr>
                          <a:xfrm>
                            <a:off x="0" y="3147073"/>
                            <a:ext cx="51528" cy="206977"/>
                          </a:xfrm>
                          <a:prstGeom prst="rect">
                            <a:avLst/>
                          </a:prstGeom>
                          <a:ln>
                            <a:noFill/>
                          </a:ln>
                        </wps:spPr>
                        <wps:txbx>
                          <w:txbxContent>
                            <w:p w14:paraId="2BF65CD9"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526" name="Rectangle 526"/>
                        <wps:cNvSpPr/>
                        <wps:spPr>
                          <a:xfrm>
                            <a:off x="0" y="3540269"/>
                            <a:ext cx="51528" cy="206977"/>
                          </a:xfrm>
                          <a:prstGeom prst="rect">
                            <a:avLst/>
                          </a:prstGeom>
                          <a:ln>
                            <a:noFill/>
                          </a:ln>
                        </wps:spPr>
                        <wps:txbx>
                          <w:txbxContent>
                            <w:p w14:paraId="3E4F586B"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527" name="Rectangle 527"/>
                        <wps:cNvSpPr/>
                        <wps:spPr>
                          <a:xfrm>
                            <a:off x="0" y="3933464"/>
                            <a:ext cx="51528" cy="206977"/>
                          </a:xfrm>
                          <a:prstGeom prst="rect">
                            <a:avLst/>
                          </a:prstGeom>
                          <a:ln>
                            <a:noFill/>
                          </a:ln>
                        </wps:spPr>
                        <wps:txbx>
                          <w:txbxContent>
                            <w:p w14:paraId="672E4183"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528" name="Rectangle 528"/>
                        <wps:cNvSpPr/>
                        <wps:spPr>
                          <a:xfrm>
                            <a:off x="0" y="4327413"/>
                            <a:ext cx="51528" cy="206977"/>
                          </a:xfrm>
                          <a:prstGeom prst="rect">
                            <a:avLst/>
                          </a:prstGeom>
                          <a:ln>
                            <a:noFill/>
                          </a:ln>
                        </wps:spPr>
                        <wps:txbx>
                          <w:txbxContent>
                            <w:p w14:paraId="7120BE21"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529" name="Rectangle 529"/>
                        <wps:cNvSpPr/>
                        <wps:spPr>
                          <a:xfrm>
                            <a:off x="0" y="4720609"/>
                            <a:ext cx="51528" cy="206977"/>
                          </a:xfrm>
                          <a:prstGeom prst="rect">
                            <a:avLst/>
                          </a:prstGeom>
                          <a:ln>
                            <a:noFill/>
                          </a:ln>
                        </wps:spPr>
                        <wps:txbx>
                          <w:txbxContent>
                            <w:p w14:paraId="5A1BD195" w14:textId="77777777" w:rsidR="00E42399" w:rsidRDefault="00000000">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533" name="Shape 533"/>
                        <wps:cNvSpPr/>
                        <wps:spPr>
                          <a:xfrm>
                            <a:off x="3606553" y="1714965"/>
                            <a:ext cx="1414272" cy="511302"/>
                          </a:xfrm>
                          <a:custGeom>
                            <a:avLst/>
                            <a:gdLst/>
                            <a:ahLst/>
                            <a:cxnLst/>
                            <a:rect l="0" t="0" r="0" b="0"/>
                            <a:pathLst>
                              <a:path w="1414272" h="511302">
                                <a:moveTo>
                                  <a:pt x="0" y="0"/>
                                </a:moveTo>
                                <a:lnTo>
                                  <a:pt x="0" y="511302"/>
                                </a:lnTo>
                                <a:lnTo>
                                  <a:pt x="1414272" y="511302"/>
                                </a:lnTo>
                                <a:lnTo>
                                  <a:pt x="1414272"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34" name="Rectangle 534"/>
                        <wps:cNvSpPr/>
                        <wps:spPr>
                          <a:xfrm>
                            <a:off x="3851148" y="1740404"/>
                            <a:ext cx="1280846" cy="206977"/>
                          </a:xfrm>
                          <a:prstGeom prst="rect">
                            <a:avLst/>
                          </a:prstGeom>
                          <a:ln>
                            <a:noFill/>
                          </a:ln>
                        </wps:spPr>
                        <wps:txbx>
                          <w:txbxContent>
                            <w:p w14:paraId="6A9CED4D" w14:textId="77777777" w:rsidR="00E42399" w:rsidRDefault="00000000">
                              <w:pPr>
                                <w:spacing w:after="160" w:line="259" w:lineRule="auto"/>
                                <w:ind w:left="0" w:firstLine="0"/>
                                <w:jc w:val="left"/>
                              </w:pPr>
                              <w:r>
                                <w:t xml:space="preserve">Containment &amp; </w:t>
                              </w:r>
                            </w:p>
                          </w:txbxContent>
                        </wps:txbx>
                        <wps:bodyPr horzOverflow="overflow" vert="horz" lIns="0" tIns="0" rIns="0" bIns="0" rtlCol="0">
                          <a:noAutofit/>
                        </wps:bodyPr>
                      </wps:wsp>
                      <wps:wsp>
                        <wps:cNvPr id="535" name="Rectangle 535"/>
                        <wps:cNvSpPr/>
                        <wps:spPr>
                          <a:xfrm>
                            <a:off x="3932683" y="1901186"/>
                            <a:ext cx="1012101" cy="206977"/>
                          </a:xfrm>
                          <a:prstGeom prst="rect">
                            <a:avLst/>
                          </a:prstGeom>
                          <a:ln>
                            <a:noFill/>
                          </a:ln>
                        </wps:spPr>
                        <wps:txbx>
                          <w:txbxContent>
                            <w:p w14:paraId="7AD10535" w14:textId="77777777" w:rsidR="00E42399" w:rsidRDefault="00000000">
                              <w:pPr>
                                <w:spacing w:after="160" w:line="259" w:lineRule="auto"/>
                                <w:ind w:left="0" w:firstLine="0"/>
                                <w:jc w:val="left"/>
                              </w:pPr>
                              <w:r>
                                <w:t>Surveillance</w:t>
                              </w:r>
                            </w:p>
                          </w:txbxContent>
                        </wps:txbx>
                        <wps:bodyPr horzOverflow="overflow" vert="horz" lIns="0" tIns="0" rIns="0" bIns="0" rtlCol="0">
                          <a:noAutofit/>
                        </wps:bodyPr>
                      </wps:wsp>
                      <wps:wsp>
                        <wps:cNvPr id="536" name="Rectangle 536"/>
                        <wps:cNvSpPr/>
                        <wps:spPr>
                          <a:xfrm>
                            <a:off x="4693918" y="1901186"/>
                            <a:ext cx="103253" cy="206977"/>
                          </a:xfrm>
                          <a:prstGeom prst="rect">
                            <a:avLst/>
                          </a:prstGeom>
                          <a:ln>
                            <a:noFill/>
                          </a:ln>
                        </wps:spPr>
                        <wps:txbx>
                          <w:txbxContent>
                            <w:p w14:paraId="0456F666" w14:textId="77777777" w:rsidR="00E42399"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s:wsp>
                        <wps:cNvPr id="538" name="Shape 538"/>
                        <wps:cNvSpPr/>
                        <wps:spPr>
                          <a:xfrm>
                            <a:off x="5545843" y="1849077"/>
                            <a:ext cx="1230630" cy="318516"/>
                          </a:xfrm>
                          <a:custGeom>
                            <a:avLst/>
                            <a:gdLst/>
                            <a:ahLst/>
                            <a:cxnLst/>
                            <a:rect l="0" t="0" r="0" b="0"/>
                            <a:pathLst>
                              <a:path w="1230630" h="318516">
                                <a:moveTo>
                                  <a:pt x="0" y="0"/>
                                </a:moveTo>
                                <a:lnTo>
                                  <a:pt x="0" y="318516"/>
                                </a:lnTo>
                                <a:lnTo>
                                  <a:pt x="1230630" y="318516"/>
                                </a:lnTo>
                                <a:lnTo>
                                  <a:pt x="1230630"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39" name="Rectangle 539"/>
                        <wps:cNvSpPr/>
                        <wps:spPr>
                          <a:xfrm>
                            <a:off x="5687568" y="1875278"/>
                            <a:ext cx="1311045" cy="206977"/>
                          </a:xfrm>
                          <a:prstGeom prst="rect">
                            <a:avLst/>
                          </a:prstGeom>
                          <a:ln>
                            <a:noFill/>
                          </a:ln>
                        </wps:spPr>
                        <wps:txbx>
                          <w:txbxContent>
                            <w:p w14:paraId="3EE4243F" w14:textId="77777777" w:rsidR="00E42399" w:rsidRDefault="00000000">
                              <w:pPr>
                                <w:spacing w:after="160" w:line="259" w:lineRule="auto"/>
                                <w:ind w:left="0" w:firstLine="0"/>
                                <w:jc w:val="left"/>
                              </w:pPr>
                              <w:r>
                                <w:t xml:space="preserve">Not  successful </w:t>
                              </w:r>
                            </w:p>
                          </w:txbxContent>
                        </wps:txbx>
                        <wps:bodyPr horzOverflow="overflow" vert="horz" lIns="0" tIns="0" rIns="0" bIns="0" rtlCol="0">
                          <a:noAutofit/>
                        </wps:bodyPr>
                      </wps:wsp>
                      <wps:wsp>
                        <wps:cNvPr id="541" name="Shape 541"/>
                        <wps:cNvSpPr/>
                        <wps:spPr>
                          <a:xfrm>
                            <a:off x="2206758" y="1852125"/>
                            <a:ext cx="957834" cy="318516"/>
                          </a:xfrm>
                          <a:custGeom>
                            <a:avLst/>
                            <a:gdLst/>
                            <a:ahLst/>
                            <a:cxnLst/>
                            <a:rect l="0" t="0" r="0" b="0"/>
                            <a:pathLst>
                              <a:path w="957834" h="318516">
                                <a:moveTo>
                                  <a:pt x="0" y="0"/>
                                </a:moveTo>
                                <a:lnTo>
                                  <a:pt x="0" y="318516"/>
                                </a:lnTo>
                                <a:lnTo>
                                  <a:pt x="957834" y="318516"/>
                                </a:lnTo>
                                <a:lnTo>
                                  <a:pt x="957834"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42" name="Rectangle 542"/>
                        <wps:cNvSpPr/>
                        <wps:spPr>
                          <a:xfrm>
                            <a:off x="2348484" y="1878326"/>
                            <a:ext cx="949318" cy="206977"/>
                          </a:xfrm>
                          <a:prstGeom prst="rect">
                            <a:avLst/>
                          </a:prstGeom>
                          <a:ln>
                            <a:noFill/>
                          </a:ln>
                        </wps:spPr>
                        <wps:txbx>
                          <w:txbxContent>
                            <w:p w14:paraId="6C3CBF63" w14:textId="77777777" w:rsidR="00E42399" w:rsidRDefault="00000000">
                              <w:pPr>
                                <w:spacing w:after="160" w:line="259" w:lineRule="auto"/>
                                <w:ind w:left="0" w:firstLine="0"/>
                                <w:jc w:val="left"/>
                              </w:pPr>
                              <w:r>
                                <w:t xml:space="preserve">Successful </w:t>
                              </w:r>
                            </w:p>
                          </w:txbxContent>
                        </wps:txbx>
                        <wps:bodyPr horzOverflow="overflow" vert="horz" lIns="0" tIns="0" rIns="0" bIns="0" rtlCol="0">
                          <a:noAutofit/>
                        </wps:bodyPr>
                      </wps:wsp>
                      <wps:wsp>
                        <wps:cNvPr id="544" name="Shape 544"/>
                        <wps:cNvSpPr/>
                        <wps:spPr>
                          <a:xfrm>
                            <a:off x="2180851" y="2581359"/>
                            <a:ext cx="1049274" cy="703326"/>
                          </a:xfrm>
                          <a:custGeom>
                            <a:avLst/>
                            <a:gdLst/>
                            <a:ahLst/>
                            <a:cxnLst/>
                            <a:rect l="0" t="0" r="0" b="0"/>
                            <a:pathLst>
                              <a:path w="1049274" h="703326">
                                <a:moveTo>
                                  <a:pt x="0" y="0"/>
                                </a:moveTo>
                                <a:lnTo>
                                  <a:pt x="0" y="703326"/>
                                </a:lnTo>
                                <a:lnTo>
                                  <a:pt x="1049274" y="703326"/>
                                </a:lnTo>
                                <a:lnTo>
                                  <a:pt x="1049274"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45" name="Rectangle 545"/>
                        <wps:cNvSpPr/>
                        <wps:spPr>
                          <a:xfrm>
                            <a:off x="2464308" y="2606798"/>
                            <a:ext cx="691153" cy="206977"/>
                          </a:xfrm>
                          <a:prstGeom prst="rect">
                            <a:avLst/>
                          </a:prstGeom>
                          <a:ln>
                            <a:noFill/>
                          </a:ln>
                        </wps:spPr>
                        <wps:txbx>
                          <w:txbxContent>
                            <w:p w14:paraId="6A41A89B" w14:textId="77777777" w:rsidR="00E42399" w:rsidRDefault="00000000">
                              <w:pPr>
                                <w:spacing w:after="160" w:line="259" w:lineRule="auto"/>
                                <w:ind w:left="0" w:firstLine="0"/>
                                <w:jc w:val="left"/>
                              </w:pPr>
                              <w:r>
                                <w:t xml:space="preserve">Attempt </w:t>
                              </w:r>
                            </w:p>
                          </w:txbxContent>
                        </wps:txbx>
                        <wps:bodyPr horzOverflow="overflow" vert="horz" lIns="0" tIns="0" rIns="0" bIns="0" rtlCol="0">
                          <a:noAutofit/>
                        </wps:bodyPr>
                      </wps:wsp>
                      <wps:wsp>
                        <wps:cNvPr id="546" name="Rectangle 546"/>
                        <wps:cNvSpPr/>
                        <wps:spPr>
                          <a:xfrm>
                            <a:off x="2203697" y="2767580"/>
                            <a:ext cx="1384007" cy="206977"/>
                          </a:xfrm>
                          <a:prstGeom prst="rect">
                            <a:avLst/>
                          </a:prstGeom>
                          <a:ln>
                            <a:noFill/>
                          </a:ln>
                        </wps:spPr>
                        <wps:txbx>
                          <w:txbxContent>
                            <w:p w14:paraId="15387BC0" w14:textId="77777777" w:rsidR="00E42399" w:rsidRDefault="00000000">
                              <w:pPr>
                                <w:spacing w:after="160" w:line="259" w:lineRule="auto"/>
                                <w:ind w:left="0" w:firstLine="0"/>
                                <w:jc w:val="left"/>
                              </w:pPr>
                              <w:r>
                                <w:t xml:space="preserve">eradication after </w:t>
                              </w:r>
                            </w:p>
                          </w:txbxContent>
                        </wps:txbx>
                        <wps:bodyPr horzOverflow="overflow" vert="horz" lIns="0" tIns="0" rIns="0" bIns="0" rtlCol="0">
                          <a:noAutofit/>
                        </wps:bodyPr>
                      </wps:wsp>
                      <wps:wsp>
                        <wps:cNvPr id="547" name="Rectangle 547"/>
                        <wps:cNvSpPr/>
                        <wps:spPr>
                          <a:xfrm>
                            <a:off x="2231126" y="2928361"/>
                            <a:ext cx="1259536" cy="206977"/>
                          </a:xfrm>
                          <a:prstGeom prst="rect">
                            <a:avLst/>
                          </a:prstGeom>
                          <a:ln>
                            <a:noFill/>
                          </a:ln>
                        </wps:spPr>
                        <wps:txbx>
                          <w:txbxContent>
                            <w:p w14:paraId="42668931" w14:textId="77777777" w:rsidR="00E42399" w:rsidRDefault="00000000">
                              <w:pPr>
                                <w:spacing w:after="160" w:line="259" w:lineRule="auto"/>
                                <w:ind w:left="0" w:firstLine="0"/>
                                <w:jc w:val="left"/>
                              </w:pPr>
                              <w:r>
                                <w:t>feasibility study</w:t>
                              </w:r>
                            </w:p>
                          </w:txbxContent>
                        </wps:txbx>
                        <wps:bodyPr horzOverflow="overflow" vert="horz" lIns="0" tIns="0" rIns="0" bIns="0" rtlCol="0">
                          <a:noAutofit/>
                        </wps:bodyPr>
                      </wps:wsp>
                      <wps:wsp>
                        <wps:cNvPr id="548" name="Rectangle 548"/>
                        <wps:cNvSpPr/>
                        <wps:spPr>
                          <a:xfrm>
                            <a:off x="2705090" y="3092949"/>
                            <a:ext cx="51528" cy="206977"/>
                          </a:xfrm>
                          <a:prstGeom prst="rect">
                            <a:avLst/>
                          </a:prstGeom>
                          <a:ln>
                            <a:noFill/>
                          </a:ln>
                        </wps:spPr>
                        <wps:txbx>
                          <w:txbxContent>
                            <w:p w14:paraId="7BAD172A" w14:textId="77777777" w:rsidR="00E42399"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s:wsp>
                        <wps:cNvPr id="550" name="Shape 550"/>
                        <wps:cNvSpPr/>
                        <wps:spPr>
                          <a:xfrm>
                            <a:off x="345193" y="861525"/>
                            <a:ext cx="1413510" cy="501396"/>
                          </a:xfrm>
                          <a:custGeom>
                            <a:avLst/>
                            <a:gdLst/>
                            <a:ahLst/>
                            <a:cxnLst/>
                            <a:rect l="0" t="0" r="0" b="0"/>
                            <a:pathLst>
                              <a:path w="1413510" h="501396">
                                <a:moveTo>
                                  <a:pt x="0" y="0"/>
                                </a:moveTo>
                                <a:lnTo>
                                  <a:pt x="0" y="501396"/>
                                </a:lnTo>
                                <a:lnTo>
                                  <a:pt x="1413510" y="501396"/>
                                </a:lnTo>
                                <a:lnTo>
                                  <a:pt x="1413510"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51" name="Rectangle 551"/>
                        <wps:cNvSpPr/>
                        <wps:spPr>
                          <a:xfrm>
                            <a:off x="538736" y="887726"/>
                            <a:ext cx="1415641" cy="206977"/>
                          </a:xfrm>
                          <a:prstGeom prst="rect">
                            <a:avLst/>
                          </a:prstGeom>
                          <a:ln>
                            <a:noFill/>
                          </a:ln>
                        </wps:spPr>
                        <wps:txbx>
                          <w:txbxContent>
                            <w:p w14:paraId="5972EDA7" w14:textId="77777777" w:rsidR="00E42399" w:rsidRDefault="00000000">
                              <w:pPr>
                                <w:spacing w:after="160" w:line="259" w:lineRule="auto"/>
                                <w:ind w:left="0" w:firstLine="0"/>
                                <w:jc w:val="left"/>
                              </w:pPr>
                              <w:r>
                                <w:t xml:space="preserve">Containment not </w:t>
                              </w:r>
                            </w:p>
                          </w:txbxContent>
                        </wps:txbx>
                        <wps:bodyPr horzOverflow="overflow" vert="horz" lIns="0" tIns="0" rIns="0" bIns="0" rtlCol="0">
                          <a:noAutofit/>
                        </wps:bodyPr>
                      </wps:wsp>
                      <wps:wsp>
                        <wps:cNvPr id="552" name="Rectangle 552"/>
                        <wps:cNvSpPr/>
                        <wps:spPr>
                          <a:xfrm>
                            <a:off x="442727" y="1047740"/>
                            <a:ext cx="1671957" cy="206977"/>
                          </a:xfrm>
                          <a:prstGeom prst="rect">
                            <a:avLst/>
                          </a:prstGeom>
                          <a:ln>
                            <a:noFill/>
                          </a:ln>
                        </wps:spPr>
                        <wps:txbx>
                          <w:txbxContent>
                            <w:p w14:paraId="7E0FE521" w14:textId="77777777" w:rsidR="00E42399" w:rsidRDefault="00000000">
                              <w:pPr>
                                <w:spacing w:after="160" w:line="259" w:lineRule="auto"/>
                                <w:ind w:left="0" w:firstLine="0"/>
                                <w:jc w:val="left"/>
                              </w:pPr>
                              <w:r>
                                <w:t xml:space="preserve">possible - long term </w:t>
                              </w:r>
                            </w:p>
                          </w:txbxContent>
                        </wps:txbx>
                        <wps:bodyPr horzOverflow="overflow" vert="horz" lIns="0" tIns="0" rIns="0" bIns="0" rtlCol="0">
                          <a:noAutofit/>
                        </wps:bodyPr>
                      </wps:wsp>
                      <wps:wsp>
                        <wps:cNvPr id="553" name="Rectangle 553"/>
                        <wps:cNvSpPr/>
                        <wps:spPr>
                          <a:xfrm>
                            <a:off x="643892" y="1208522"/>
                            <a:ext cx="464038" cy="206977"/>
                          </a:xfrm>
                          <a:prstGeom prst="rect">
                            <a:avLst/>
                          </a:prstGeom>
                          <a:ln>
                            <a:noFill/>
                          </a:ln>
                        </wps:spPr>
                        <wps:txbx>
                          <w:txbxContent>
                            <w:p w14:paraId="2A30D612" w14:textId="77777777" w:rsidR="00E42399" w:rsidRDefault="00000000">
                              <w:pPr>
                                <w:spacing w:after="160" w:line="259" w:lineRule="auto"/>
                                <w:ind w:left="0" w:firstLine="0"/>
                                <w:jc w:val="left"/>
                              </w:pPr>
                              <w:r>
                                <w:t>Mana</w:t>
                              </w:r>
                            </w:p>
                          </w:txbxContent>
                        </wps:txbx>
                        <wps:bodyPr horzOverflow="overflow" vert="horz" lIns="0" tIns="0" rIns="0" bIns="0" rtlCol="0">
                          <a:noAutofit/>
                        </wps:bodyPr>
                      </wps:wsp>
                      <wps:wsp>
                        <wps:cNvPr id="554" name="Rectangle 554"/>
                        <wps:cNvSpPr/>
                        <wps:spPr>
                          <a:xfrm>
                            <a:off x="992886" y="1208528"/>
                            <a:ext cx="103146" cy="206977"/>
                          </a:xfrm>
                          <a:prstGeom prst="rect">
                            <a:avLst/>
                          </a:prstGeom>
                          <a:ln>
                            <a:noFill/>
                          </a:ln>
                        </wps:spPr>
                        <wps:txbx>
                          <w:txbxContent>
                            <w:p w14:paraId="1674E1B3" w14:textId="77777777" w:rsidR="00E42399" w:rsidRDefault="00000000">
                              <w:pPr>
                                <w:spacing w:after="160" w:line="259" w:lineRule="auto"/>
                                <w:ind w:left="0" w:firstLine="0"/>
                                <w:jc w:val="left"/>
                              </w:pPr>
                              <w:r>
                                <w:t>g</w:t>
                              </w:r>
                            </w:p>
                          </w:txbxContent>
                        </wps:txbx>
                        <wps:bodyPr horzOverflow="overflow" vert="horz" lIns="0" tIns="0" rIns="0" bIns="0" rtlCol="0">
                          <a:noAutofit/>
                        </wps:bodyPr>
                      </wps:wsp>
                      <wps:wsp>
                        <wps:cNvPr id="555" name="Rectangle 555"/>
                        <wps:cNvSpPr/>
                        <wps:spPr>
                          <a:xfrm>
                            <a:off x="1070610" y="1208528"/>
                            <a:ext cx="568574" cy="206977"/>
                          </a:xfrm>
                          <a:prstGeom prst="rect">
                            <a:avLst/>
                          </a:prstGeom>
                          <a:ln>
                            <a:noFill/>
                          </a:ln>
                        </wps:spPr>
                        <wps:txbx>
                          <w:txbxContent>
                            <w:p w14:paraId="210ADFFF" w14:textId="77777777" w:rsidR="00E42399" w:rsidRDefault="00000000">
                              <w:pPr>
                                <w:spacing w:after="160" w:line="259" w:lineRule="auto"/>
                                <w:ind w:left="0" w:firstLine="0"/>
                                <w:jc w:val="left"/>
                              </w:pPr>
                              <w:r>
                                <w:t xml:space="preserve">ement </w:t>
                              </w:r>
                            </w:p>
                          </w:txbxContent>
                        </wps:txbx>
                        <wps:bodyPr horzOverflow="overflow" vert="horz" lIns="0" tIns="0" rIns="0" bIns="0" rtlCol="0">
                          <a:noAutofit/>
                        </wps:bodyPr>
                      </wps:wsp>
                      <wps:wsp>
                        <wps:cNvPr id="557" name="Shape 557"/>
                        <wps:cNvSpPr/>
                        <wps:spPr>
                          <a:xfrm>
                            <a:off x="5043684" y="3449277"/>
                            <a:ext cx="1322832" cy="601980"/>
                          </a:xfrm>
                          <a:custGeom>
                            <a:avLst/>
                            <a:gdLst/>
                            <a:ahLst/>
                            <a:cxnLst/>
                            <a:rect l="0" t="0" r="0" b="0"/>
                            <a:pathLst>
                              <a:path w="1322832" h="601980">
                                <a:moveTo>
                                  <a:pt x="0" y="0"/>
                                </a:moveTo>
                                <a:lnTo>
                                  <a:pt x="0" y="601980"/>
                                </a:lnTo>
                                <a:lnTo>
                                  <a:pt x="1322832" y="601980"/>
                                </a:lnTo>
                                <a:lnTo>
                                  <a:pt x="1322832"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58" name="Rectangle 558"/>
                        <wps:cNvSpPr/>
                        <wps:spPr>
                          <a:xfrm>
                            <a:off x="5308854" y="3476241"/>
                            <a:ext cx="1104718" cy="206977"/>
                          </a:xfrm>
                          <a:prstGeom prst="rect">
                            <a:avLst/>
                          </a:prstGeom>
                          <a:ln>
                            <a:noFill/>
                          </a:ln>
                        </wps:spPr>
                        <wps:txbx>
                          <w:txbxContent>
                            <w:p w14:paraId="64A36144" w14:textId="77777777" w:rsidR="00E42399" w:rsidRDefault="00000000">
                              <w:pPr>
                                <w:spacing w:after="160" w:line="259" w:lineRule="auto"/>
                                <w:ind w:left="0" w:firstLine="0"/>
                                <w:jc w:val="left"/>
                              </w:pPr>
                              <w:r>
                                <w:rPr>
                                  <w:b/>
                                  <w:color w:val="FF0000"/>
                                </w:rPr>
                                <w:t xml:space="preserve">Stand down </w:t>
                              </w:r>
                            </w:p>
                          </w:txbxContent>
                        </wps:txbx>
                        <wps:bodyPr horzOverflow="overflow" vert="horz" lIns="0" tIns="0" rIns="0" bIns="0" rtlCol="0">
                          <a:noAutofit/>
                        </wps:bodyPr>
                      </wps:wsp>
                      <wps:wsp>
                        <wps:cNvPr id="559" name="Rectangle 559"/>
                        <wps:cNvSpPr/>
                        <wps:spPr>
                          <a:xfrm>
                            <a:off x="5336283" y="3636255"/>
                            <a:ext cx="1031386" cy="206977"/>
                          </a:xfrm>
                          <a:prstGeom prst="rect">
                            <a:avLst/>
                          </a:prstGeom>
                          <a:ln>
                            <a:noFill/>
                          </a:ln>
                        </wps:spPr>
                        <wps:txbx>
                          <w:txbxContent>
                            <w:p w14:paraId="620B3835" w14:textId="77777777" w:rsidR="00E42399" w:rsidRDefault="00000000">
                              <w:pPr>
                                <w:spacing w:after="160" w:line="259" w:lineRule="auto"/>
                                <w:ind w:left="0" w:firstLine="0"/>
                                <w:jc w:val="left"/>
                              </w:pPr>
                              <w:r>
                                <w:rPr>
                                  <w:b/>
                                  <w:color w:val="FF0000"/>
                                </w:rPr>
                                <w:t xml:space="preserve">emergency </w:t>
                              </w:r>
                            </w:p>
                          </w:txbxContent>
                        </wps:txbx>
                        <wps:bodyPr horzOverflow="overflow" vert="horz" lIns="0" tIns="0" rIns="0" bIns="0" rtlCol="0">
                          <a:noAutofit/>
                        </wps:bodyPr>
                      </wps:wsp>
                      <wps:wsp>
                        <wps:cNvPr id="560" name="Rectangle 560"/>
                        <wps:cNvSpPr/>
                        <wps:spPr>
                          <a:xfrm>
                            <a:off x="5394195" y="3800843"/>
                            <a:ext cx="825767" cy="206977"/>
                          </a:xfrm>
                          <a:prstGeom prst="rect">
                            <a:avLst/>
                          </a:prstGeom>
                          <a:ln>
                            <a:noFill/>
                          </a:ln>
                        </wps:spPr>
                        <wps:txbx>
                          <w:txbxContent>
                            <w:p w14:paraId="14629053" w14:textId="77777777" w:rsidR="00E42399" w:rsidRDefault="00000000">
                              <w:pPr>
                                <w:spacing w:after="160" w:line="259" w:lineRule="auto"/>
                                <w:ind w:left="0" w:firstLine="0"/>
                                <w:jc w:val="left"/>
                              </w:pPr>
                              <w:r>
                                <w:rPr>
                                  <w:b/>
                                  <w:color w:val="FF0000"/>
                                </w:rPr>
                                <w:t>response</w:t>
                              </w:r>
                            </w:p>
                          </w:txbxContent>
                        </wps:txbx>
                        <wps:bodyPr horzOverflow="overflow" vert="horz" lIns="0" tIns="0" rIns="0" bIns="0" rtlCol="0">
                          <a:noAutofit/>
                        </wps:bodyPr>
                      </wps:wsp>
                      <wps:wsp>
                        <wps:cNvPr id="561" name="Rectangle 561"/>
                        <wps:cNvSpPr/>
                        <wps:spPr>
                          <a:xfrm>
                            <a:off x="6015232" y="3800843"/>
                            <a:ext cx="51528" cy="206977"/>
                          </a:xfrm>
                          <a:prstGeom prst="rect">
                            <a:avLst/>
                          </a:prstGeom>
                          <a:ln>
                            <a:noFill/>
                          </a:ln>
                        </wps:spPr>
                        <wps:txbx>
                          <w:txbxContent>
                            <w:p w14:paraId="631205D5" w14:textId="77777777" w:rsidR="00E42399" w:rsidRDefault="00000000">
                              <w:pPr>
                                <w:spacing w:after="160" w:line="259" w:lineRule="auto"/>
                                <w:ind w:left="0" w:firstLine="0"/>
                                <w:jc w:val="left"/>
                              </w:pPr>
                              <w:r>
                                <w:rPr>
                                  <w:color w:val="FF0000"/>
                                </w:rPr>
                                <w:t xml:space="preserve"> </w:t>
                              </w:r>
                            </w:p>
                          </w:txbxContent>
                        </wps:txbx>
                        <wps:bodyPr horzOverflow="overflow" vert="horz" lIns="0" tIns="0" rIns="0" bIns="0" rtlCol="0">
                          <a:noAutofit/>
                        </wps:bodyPr>
                      </wps:wsp>
                      <wps:wsp>
                        <wps:cNvPr id="563" name="Shape 563"/>
                        <wps:cNvSpPr/>
                        <wps:spPr>
                          <a:xfrm>
                            <a:off x="5161794" y="4495503"/>
                            <a:ext cx="1123950" cy="572262"/>
                          </a:xfrm>
                          <a:custGeom>
                            <a:avLst/>
                            <a:gdLst/>
                            <a:ahLst/>
                            <a:cxnLst/>
                            <a:rect l="0" t="0" r="0" b="0"/>
                            <a:pathLst>
                              <a:path w="1123950" h="572262">
                                <a:moveTo>
                                  <a:pt x="0" y="0"/>
                                </a:moveTo>
                                <a:lnTo>
                                  <a:pt x="0" y="572262"/>
                                </a:lnTo>
                                <a:lnTo>
                                  <a:pt x="1123950" y="572262"/>
                                </a:lnTo>
                                <a:lnTo>
                                  <a:pt x="1123950"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64" name="Rectangle 564"/>
                        <wps:cNvSpPr/>
                        <wps:spPr>
                          <a:xfrm>
                            <a:off x="5459730" y="4520943"/>
                            <a:ext cx="753729" cy="206977"/>
                          </a:xfrm>
                          <a:prstGeom prst="rect">
                            <a:avLst/>
                          </a:prstGeom>
                          <a:ln>
                            <a:noFill/>
                          </a:ln>
                        </wps:spPr>
                        <wps:txbx>
                          <w:txbxContent>
                            <w:p w14:paraId="746491DF" w14:textId="77777777" w:rsidR="00E42399" w:rsidRDefault="00000000">
                              <w:pPr>
                                <w:spacing w:after="160" w:line="259" w:lineRule="auto"/>
                                <w:ind w:left="0" w:firstLine="0"/>
                                <w:jc w:val="left"/>
                              </w:pPr>
                              <w:r>
                                <w:t xml:space="preserve">Maintain </w:t>
                              </w:r>
                            </w:p>
                          </w:txbxContent>
                        </wps:txbx>
                        <wps:bodyPr horzOverflow="overflow" vert="horz" lIns="0" tIns="0" rIns="0" bIns="0" rtlCol="0">
                          <a:noAutofit/>
                        </wps:bodyPr>
                      </wps:wsp>
                      <wps:wsp>
                        <wps:cNvPr id="565" name="Rectangle 565"/>
                        <wps:cNvSpPr/>
                        <wps:spPr>
                          <a:xfrm>
                            <a:off x="5385057" y="4681724"/>
                            <a:ext cx="951210" cy="206977"/>
                          </a:xfrm>
                          <a:prstGeom prst="rect">
                            <a:avLst/>
                          </a:prstGeom>
                          <a:ln>
                            <a:noFill/>
                          </a:ln>
                        </wps:spPr>
                        <wps:txbx>
                          <w:txbxContent>
                            <w:p w14:paraId="2DB4A04D" w14:textId="77777777" w:rsidR="00E42399" w:rsidRDefault="00000000">
                              <w:pPr>
                                <w:spacing w:after="160" w:line="259" w:lineRule="auto"/>
                                <w:ind w:left="0" w:firstLine="0"/>
                                <w:jc w:val="left"/>
                              </w:pPr>
                              <w:r>
                                <w:t xml:space="preserve">continuous </w:t>
                              </w:r>
                            </w:p>
                          </w:txbxContent>
                        </wps:txbx>
                        <wps:bodyPr horzOverflow="overflow" vert="horz" lIns="0" tIns="0" rIns="0" bIns="0" rtlCol="0">
                          <a:noAutofit/>
                        </wps:bodyPr>
                      </wps:wsp>
                      <wps:wsp>
                        <wps:cNvPr id="566" name="Rectangle 566"/>
                        <wps:cNvSpPr/>
                        <wps:spPr>
                          <a:xfrm>
                            <a:off x="5354574" y="4842505"/>
                            <a:ext cx="1032257" cy="206977"/>
                          </a:xfrm>
                          <a:prstGeom prst="rect">
                            <a:avLst/>
                          </a:prstGeom>
                          <a:ln>
                            <a:noFill/>
                          </a:ln>
                        </wps:spPr>
                        <wps:txbx>
                          <w:txbxContent>
                            <w:p w14:paraId="2C41900A" w14:textId="77777777" w:rsidR="00E42399" w:rsidRDefault="00000000">
                              <w:pPr>
                                <w:spacing w:after="160" w:line="259" w:lineRule="auto"/>
                                <w:ind w:left="0" w:firstLine="0"/>
                                <w:jc w:val="left"/>
                              </w:pPr>
                              <w:r>
                                <w:t xml:space="preserve">surveillance </w:t>
                              </w:r>
                            </w:p>
                          </w:txbxContent>
                        </wps:txbx>
                        <wps:bodyPr horzOverflow="overflow" vert="horz" lIns="0" tIns="0" rIns="0" bIns="0" rtlCol="0">
                          <a:noAutofit/>
                        </wps:bodyPr>
                      </wps:wsp>
                      <wps:wsp>
                        <wps:cNvPr id="568" name="Shape 568"/>
                        <wps:cNvSpPr/>
                        <wps:spPr>
                          <a:xfrm>
                            <a:off x="6842767" y="869907"/>
                            <a:ext cx="1048512" cy="501396"/>
                          </a:xfrm>
                          <a:custGeom>
                            <a:avLst/>
                            <a:gdLst/>
                            <a:ahLst/>
                            <a:cxnLst/>
                            <a:rect l="0" t="0" r="0" b="0"/>
                            <a:pathLst>
                              <a:path w="1048512" h="501396">
                                <a:moveTo>
                                  <a:pt x="0" y="0"/>
                                </a:moveTo>
                                <a:lnTo>
                                  <a:pt x="0" y="501396"/>
                                </a:lnTo>
                                <a:lnTo>
                                  <a:pt x="1048512" y="501396"/>
                                </a:lnTo>
                                <a:lnTo>
                                  <a:pt x="1048512"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69" name="Rectangle 569"/>
                        <wps:cNvSpPr/>
                        <wps:spPr>
                          <a:xfrm>
                            <a:off x="7048501" y="900680"/>
                            <a:ext cx="897852" cy="206977"/>
                          </a:xfrm>
                          <a:prstGeom prst="rect">
                            <a:avLst/>
                          </a:prstGeom>
                          <a:ln>
                            <a:noFill/>
                          </a:ln>
                        </wps:spPr>
                        <wps:txbx>
                          <w:txbxContent>
                            <w:p w14:paraId="27D0F312" w14:textId="77777777" w:rsidR="00E42399" w:rsidRDefault="00000000">
                              <w:pPr>
                                <w:spacing w:after="160" w:line="259" w:lineRule="auto"/>
                                <w:ind w:left="0" w:firstLine="0"/>
                                <w:jc w:val="left"/>
                              </w:pPr>
                              <w:r>
                                <w:rPr>
                                  <w:b/>
                                  <w:color w:val="FF0000"/>
                                </w:rPr>
                                <w:t xml:space="preserve">No action </w:t>
                              </w:r>
                            </w:p>
                          </w:txbxContent>
                        </wps:txbx>
                        <wps:bodyPr horzOverflow="overflow" vert="horz" lIns="0" tIns="0" rIns="0" bIns="0" rtlCol="0">
                          <a:noAutofit/>
                        </wps:bodyPr>
                      </wps:wsp>
                      <wps:wsp>
                        <wps:cNvPr id="570" name="Shape 570"/>
                        <wps:cNvSpPr/>
                        <wps:spPr>
                          <a:xfrm>
                            <a:off x="1859287" y="1080219"/>
                            <a:ext cx="4866133" cy="76200"/>
                          </a:xfrm>
                          <a:custGeom>
                            <a:avLst/>
                            <a:gdLst/>
                            <a:ahLst/>
                            <a:cxnLst/>
                            <a:rect l="0" t="0" r="0" b="0"/>
                            <a:pathLst>
                              <a:path w="4866133" h="76200">
                                <a:moveTo>
                                  <a:pt x="76200" y="0"/>
                                </a:moveTo>
                                <a:lnTo>
                                  <a:pt x="76200" y="28956"/>
                                </a:lnTo>
                                <a:lnTo>
                                  <a:pt x="4789933" y="28956"/>
                                </a:lnTo>
                                <a:lnTo>
                                  <a:pt x="4789933" y="0"/>
                                </a:lnTo>
                                <a:lnTo>
                                  <a:pt x="4866133" y="38100"/>
                                </a:lnTo>
                                <a:lnTo>
                                  <a:pt x="4789933" y="76200"/>
                                </a:lnTo>
                                <a:lnTo>
                                  <a:pt x="4789933" y="48006"/>
                                </a:lnTo>
                                <a:lnTo>
                                  <a:pt x="76200" y="48006"/>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71" name="Shape 571"/>
                        <wps:cNvSpPr/>
                        <wps:spPr>
                          <a:xfrm>
                            <a:off x="4255777" y="557487"/>
                            <a:ext cx="76200" cy="509778"/>
                          </a:xfrm>
                          <a:custGeom>
                            <a:avLst/>
                            <a:gdLst/>
                            <a:ahLst/>
                            <a:cxnLst/>
                            <a:rect l="0" t="0" r="0" b="0"/>
                            <a:pathLst>
                              <a:path w="76200" h="509778">
                                <a:moveTo>
                                  <a:pt x="28194" y="0"/>
                                </a:moveTo>
                                <a:lnTo>
                                  <a:pt x="47244" y="0"/>
                                </a:lnTo>
                                <a:lnTo>
                                  <a:pt x="47244" y="433578"/>
                                </a:lnTo>
                                <a:lnTo>
                                  <a:pt x="76200" y="433578"/>
                                </a:lnTo>
                                <a:lnTo>
                                  <a:pt x="38100" y="509778"/>
                                </a:lnTo>
                                <a:lnTo>
                                  <a:pt x="0" y="433578"/>
                                </a:lnTo>
                                <a:lnTo>
                                  <a:pt x="28194" y="433578"/>
                                </a:lnTo>
                                <a:lnTo>
                                  <a:pt x="2819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72" name="Shape 572"/>
                        <wps:cNvSpPr/>
                        <wps:spPr>
                          <a:xfrm>
                            <a:off x="2652529" y="2168355"/>
                            <a:ext cx="76200" cy="394716"/>
                          </a:xfrm>
                          <a:custGeom>
                            <a:avLst/>
                            <a:gdLst/>
                            <a:ahLst/>
                            <a:cxnLst/>
                            <a:rect l="0" t="0" r="0" b="0"/>
                            <a:pathLst>
                              <a:path w="76200" h="394716">
                                <a:moveTo>
                                  <a:pt x="28194" y="0"/>
                                </a:moveTo>
                                <a:lnTo>
                                  <a:pt x="47244" y="0"/>
                                </a:lnTo>
                                <a:lnTo>
                                  <a:pt x="47244" y="318516"/>
                                </a:lnTo>
                                <a:lnTo>
                                  <a:pt x="76200" y="318516"/>
                                </a:lnTo>
                                <a:lnTo>
                                  <a:pt x="38100" y="394716"/>
                                </a:lnTo>
                                <a:lnTo>
                                  <a:pt x="0" y="318516"/>
                                </a:lnTo>
                                <a:lnTo>
                                  <a:pt x="28194" y="318516"/>
                                </a:lnTo>
                                <a:lnTo>
                                  <a:pt x="2819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73" name="Shape 573"/>
                        <wps:cNvSpPr/>
                        <wps:spPr>
                          <a:xfrm>
                            <a:off x="4255777" y="1166325"/>
                            <a:ext cx="76200" cy="499110"/>
                          </a:xfrm>
                          <a:custGeom>
                            <a:avLst/>
                            <a:gdLst/>
                            <a:ahLst/>
                            <a:cxnLst/>
                            <a:rect l="0" t="0" r="0" b="0"/>
                            <a:pathLst>
                              <a:path w="76200" h="499110">
                                <a:moveTo>
                                  <a:pt x="28194" y="0"/>
                                </a:moveTo>
                                <a:lnTo>
                                  <a:pt x="47244" y="0"/>
                                </a:lnTo>
                                <a:lnTo>
                                  <a:pt x="47244" y="422910"/>
                                </a:lnTo>
                                <a:lnTo>
                                  <a:pt x="76200" y="422910"/>
                                </a:lnTo>
                                <a:lnTo>
                                  <a:pt x="38100" y="499110"/>
                                </a:lnTo>
                                <a:lnTo>
                                  <a:pt x="0" y="422910"/>
                                </a:lnTo>
                                <a:lnTo>
                                  <a:pt x="28194" y="422910"/>
                                </a:lnTo>
                                <a:lnTo>
                                  <a:pt x="2819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74" name="Shape 574"/>
                        <wps:cNvSpPr/>
                        <wps:spPr>
                          <a:xfrm>
                            <a:off x="5074165" y="1941279"/>
                            <a:ext cx="363461" cy="76200"/>
                          </a:xfrm>
                          <a:custGeom>
                            <a:avLst/>
                            <a:gdLst/>
                            <a:ahLst/>
                            <a:cxnLst/>
                            <a:rect l="0" t="0" r="0" b="0"/>
                            <a:pathLst>
                              <a:path w="363461" h="76200">
                                <a:moveTo>
                                  <a:pt x="286499" y="0"/>
                                </a:moveTo>
                                <a:lnTo>
                                  <a:pt x="363461" y="36576"/>
                                </a:lnTo>
                                <a:lnTo>
                                  <a:pt x="287261" y="76200"/>
                                </a:lnTo>
                                <a:lnTo>
                                  <a:pt x="286974" y="47435"/>
                                </a:lnTo>
                                <a:lnTo>
                                  <a:pt x="0" y="51816"/>
                                </a:lnTo>
                                <a:lnTo>
                                  <a:pt x="0" y="32766"/>
                                </a:lnTo>
                                <a:lnTo>
                                  <a:pt x="286783" y="28388"/>
                                </a:lnTo>
                                <a:lnTo>
                                  <a:pt x="286499"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75" name="Shape 575"/>
                        <wps:cNvSpPr/>
                        <wps:spPr>
                          <a:xfrm>
                            <a:off x="3182881" y="1972521"/>
                            <a:ext cx="393192" cy="76200"/>
                          </a:xfrm>
                          <a:custGeom>
                            <a:avLst/>
                            <a:gdLst/>
                            <a:ahLst/>
                            <a:cxnLst/>
                            <a:rect l="0" t="0" r="0" b="0"/>
                            <a:pathLst>
                              <a:path w="393192" h="76200">
                                <a:moveTo>
                                  <a:pt x="76200" y="0"/>
                                </a:moveTo>
                                <a:lnTo>
                                  <a:pt x="76488" y="28772"/>
                                </a:lnTo>
                                <a:lnTo>
                                  <a:pt x="393192" y="24384"/>
                                </a:lnTo>
                                <a:lnTo>
                                  <a:pt x="393192" y="43434"/>
                                </a:lnTo>
                                <a:lnTo>
                                  <a:pt x="76678" y="47830"/>
                                </a:lnTo>
                                <a:lnTo>
                                  <a:pt x="76962" y="76200"/>
                                </a:lnTo>
                                <a:lnTo>
                                  <a:pt x="0" y="39624"/>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76" name="Shape 576"/>
                        <wps:cNvSpPr/>
                        <wps:spPr>
                          <a:xfrm>
                            <a:off x="8009389" y="2320755"/>
                            <a:ext cx="76200" cy="457200"/>
                          </a:xfrm>
                          <a:custGeom>
                            <a:avLst/>
                            <a:gdLst/>
                            <a:ahLst/>
                            <a:cxnLst/>
                            <a:rect l="0" t="0" r="0" b="0"/>
                            <a:pathLst>
                              <a:path w="76200" h="457200">
                                <a:moveTo>
                                  <a:pt x="28194" y="0"/>
                                </a:moveTo>
                                <a:lnTo>
                                  <a:pt x="47244" y="0"/>
                                </a:lnTo>
                                <a:lnTo>
                                  <a:pt x="47244" y="381000"/>
                                </a:lnTo>
                                <a:lnTo>
                                  <a:pt x="76200" y="381000"/>
                                </a:lnTo>
                                <a:lnTo>
                                  <a:pt x="38100" y="457200"/>
                                </a:lnTo>
                                <a:lnTo>
                                  <a:pt x="0" y="381000"/>
                                </a:lnTo>
                                <a:lnTo>
                                  <a:pt x="28194" y="381000"/>
                                </a:lnTo>
                                <a:lnTo>
                                  <a:pt x="2819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77" name="Shape 577"/>
                        <wps:cNvSpPr/>
                        <wps:spPr>
                          <a:xfrm>
                            <a:off x="751339" y="4140411"/>
                            <a:ext cx="76200" cy="338328"/>
                          </a:xfrm>
                          <a:custGeom>
                            <a:avLst/>
                            <a:gdLst/>
                            <a:ahLst/>
                            <a:cxnLst/>
                            <a:rect l="0" t="0" r="0" b="0"/>
                            <a:pathLst>
                              <a:path w="76200" h="338328">
                                <a:moveTo>
                                  <a:pt x="28194" y="0"/>
                                </a:moveTo>
                                <a:lnTo>
                                  <a:pt x="47244" y="0"/>
                                </a:lnTo>
                                <a:lnTo>
                                  <a:pt x="47244" y="262128"/>
                                </a:lnTo>
                                <a:lnTo>
                                  <a:pt x="76200" y="262128"/>
                                </a:lnTo>
                                <a:lnTo>
                                  <a:pt x="38100" y="338328"/>
                                </a:lnTo>
                                <a:lnTo>
                                  <a:pt x="0" y="262128"/>
                                </a:lnTo>
                                <a:lnTo>
                                  <a:pt x="28194" y="262128"/>
                                </a:lnTo>
                                <a:lnTo>
                                  <a:pt x="2819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78" name="Shape 578"/>
                        <wps:cNvSpPr/>
                        <wps:spPr>
                          <a:xfrm>
                            <a:off x="1253497" y="2818341"/>
                            <a:ext cx="845820" cy="76200"/>
                          </a:xfrm>
                          <a:custGeom>
                            <a:avLst/>
                            <a:gdLst/>
                            <a:ahLst/>
                            <a:cxnLst/>
                            <a:rect l="0" t="0" r="0" b="0"/>
                            <a:pathLst>
                              <a:path w="845820" h="76200">
                                <a:moveTo>
                                  <a:pt x="76200" y="0"/>
                                </a:moveTo>
                                <a:lnTo>
                                  <a:pt x="76200" y="28194"/>
                                </a:lnTo>
                                <a:lnTo>
                                  <a:pt x="845820" y="28194"/>
                                </a:lnTo>
                                <a:lnTo>
                                  <a:pt x="845820" y="47244"/>
                                </a:lnTo>
                                <a:lnTo>
                                  <a:pt x="76200" y="47244"/>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79" name="Shape 579"/>
                        <wps:cNvSpPr/>
                        <wps:spPr>
                          <a:xfrm>
                            <a:off x="3354331" y="2790909"/>
                            <a:ext cx="1835658" cy="76200"/>
                          </a:xfrm>
                          <a:custGeom>
                            <a:avLst/>
                            <a:gdLst/>
                            <a:ahLst/>
                            <a:cxnLst/>
                            <a:rect l="0" t="0" r="0" b="0"/>
                            <a:pathLst>
                              <a:path w="1835658" h="76200">
                                <a:moveTo>
                                  <a:pt x="1759458" y="0"/>
                                </a:moveTo>
                                <a:lnTo>
                                  <a:pt x="1835658" y="38100"/>
                                </a:lnTo>
                                <a:lnTo>
                                  <a:pt x="1759458" y="76200"/>
                                </a:lnTo>
                                <a:lnTo>
                                  <a:pt x="1759458" y="48006"/>
                                </a:lnTo>
                                <a:lnTo>
                                  <a:pt x="0" y="48006"/>
                                </a:lnTo>
                                <a:lnTo>
                                  <a:pt x="0" y="28956"/>
                                </a:lnTo>
                                <a:lnTo>
                                  <a:pt x="1759458" y="28956"/>
                                </a:lnTo>
                                <a:lnTo>
                                  <a:pt x="1759458"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80" name="Shape 580"/>
                        <wps:cNvSpPr/>
                        <wps:spPr>
                          <a:xfrm>
                            <a:off x="788677" y="3181815"/>
                            <a:ext cx="76200" cy="340614"/>
                          </a:xfrm>
                          <a:custGeom>
                            <a:avLst/>
                            <a:gdLst/>
                            <a:ahLst/>
                            <a:cxnLst/>
                            <a:rect l="0" t="0" r="0" b="0"/>
                            <a:pathLst>
                              <a:path w="76200" h="340614">
                                <a:moveTo>
                                  <a:pt x="28194" y="0"/>
                                </a:moveTo>
                                <a:lnTo>
                                  <a:pt x="47244" y="0"/>
                                </a:lnTo>
                                <a:lnTo>
                                  <a:pt x="47244" y="264414"/>
                                </a:lnTo>
                                <a:lnTo>
                                  <a:pt x="76200" y="264414"/>
                                </a:lnTo>
                                <a:lnTo>
                                  <a:pt x="38100" y="340614"/>
                                </a:lnTo>
                                <a:lnTo>
                                  <a:pt x="0" y="264414"/>
                                </a:lnTo>
                                <a:lnTo>
                                  <a:pt x="28194" y="264414"/>
                                </a:lnTo>
                                <a:lnTo>
                                  <a:pt x="2819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551" name="Shape 61551"/>
                        <wps:cNvSpPr/>
                        <wps:spPr>
                          <a:xfrm>
                            <a:off x="7400538" y="1721823"/>
                            <a:ext cx="1408938" cy="634746"/>
                          </a:xfrm>
                          <a:custGeom>
                            <a:avLst/>
                            <a:gdLst/>
                            <a:ahLst/>
                            <a:cxnLst/>
                            <a:rect l="0" t="0" r="0" b="0"/>
                            <a:pathLst>
                              <a:path w="1408938" h="634746">
                                <a:moveTo>
                                  <a:pt x="0" y="0"/>
                                </a:moveTo>
                                <a:lnTo>
                                  <a:pt x="1408938" y="0"/>
                                </a:lnTo>
                                <a:lnTo>
                                  <a:pt x="1408938" y="634746"/>
                                </a:lnTo>
                                <a:lnTo>
                                  <a:pt x="0" y="634746"/>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82" name="Shape 582"/>
                        <wps:cNvSpPr/>
                        <wps:spPr>
                          <a:xfrm>
                            <a:off x="7400538" y="1721823"/>
                            <a:ext cx="1408938" cy="634746"/>
                          </a:xfrm>
                          <a:custGeom>
                            <a:avLst/>
                            <a:gdLst/>
                            <a:ahLst/>
                            <a:cxnLst/>
                            <a:rect l="0" t="0" r="0" b="0"/>
                            <a:pathLst>
                              <a:path w="1408938" h="634746">
                                <a:moveTo>
                                  <a:pt x="0" y="0"/>
                                </a:moveTo>
                                <a:lnTo>
                                  <a:pt x="0" y="634746"/>
                                </a:lnTo>
                                <a:lnTo>
                                  <a:pt x="1408938" y="634746"/>
                                </a:lnTo>
                                <a:lnTo>
                                  <a:pt x="1408938"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83" name="Rectangle 583"/>
                        <wps:cNvSpPr/>
                        <wps:spPr>
                          <a:xfrm>
                            <a:off x="7708393" y="1748024"/>
                            <a:ext cx="1104717" cy="206977"/>
                          </a:xfrm>
                          <a:prstGeom prst="rect">
                            <a:avLst/>
                          </a:prstGeom>
                          <a:ln>
                            <a:noFill/>
                          </a:ln>
                        </wps:spPr>
                        <wps:txbx>
                          <w:txbxContent>
                            <w:p w14:paraId="0E5E8BB0" w14:textId="77777777" w:rsidR="00E42399" w:rsidRDefault="00000000">
                              <w:pPr>
                                <w:spacing w:after="160" w:line="259" w:lineRule="auto"/>
                                <w:ind w:left="0" w:firstLine="0"/>
                                <w:jc w:val="left"/>
                              </w:pPr>
                              <w:r>
                                <w:rPr>
                                  <w:b/>
                                  <w:color w:val="FF0000"/>
                                </w:rPr>
                                <w:t xml:space="preserve">Stand down </w:t>
                              </w:r>
                            </w:p>
                          </w:txbxContent>
                        </wps:txbx>
                        <wps:bodyPr horzOverflow="overflow" vert="horz" lIns="0" tIns="0" rIns="0" bIns="0" rtlCol="0">
                          <a:noAutofit/>
                        </wps:bodyPr>
                      </wps:wsp>
                      <wps:wsp>
                        <wps:cNvPr id="584" name="Rectangle 584"/>
                        <wps:cNvSpPr/>
                        <wps:spPr>
                          <a:xfrm>
                            <a:off x="7735822" y="1908806"/>
                            <a:ext cx="1031515" cy="206977"/>
                          </a:xfrm>
                          <a:prstGeom prst="rect">
                            <a:avLst/>
                          </a:prstGeom>
                          <a:ln>
                            <a:noFill/>
                          </a:ln>
                        </wps:spPr>
                        <wps:txbx>
                          <w:txbxContent>
                            <w:p w14:paraId="0D2BF301" w14:textId="77777777" w:rsidR="00E42399" w:rsidRDefault="00000000">
                              <w:pPr>
                                <w:spacing w:after="160" w:line="259" w:lineRule="auto"/>
                                <w:ind w:left="0" w:firstLine="0"/>
                                <w:jc w:val="left"/>
                              </w:pPr>
                              <w:r>
                                <w:rPr>
                                  <w:b/>
                                  <w:color w:val="FF0000"/>
                                </w:rPr>
                                <w:t xml:space="preserve">emergency </w:t>
                              </w:r>
                            </w:p>
                          </w:txbxContent>
                        </wps:txbx>
                        <wps:bodyPr horzOverflow="overflow" vert="horz" lIns="0" tIns="0" rIns="0" bIns="0" rtlCol="0">
                          <a:noAutofit/>
                        </wps:bodyPr>
                      </wps:wsp>
                      <wps:wsp>
                        <wps:cNvPr id="585" name="Rectangle 585"/>
                        <wps:cNvSpPr/>
                        <wps:spPr>
                          <a:xfrm>
                            <a:off x="7793734" y="2069587"/>
                            <a:ext cx="877432" cy="206977"/>
                          </a:xfrm>
                          <a:prstGeom prst="rect">
                            <a:avLst/>
                          </a:prstGeom>
                          <a:ln>
                            <a:noFill/>
                          </a:ln>
                        </wps:spPr>
                        <wps:txbx>
                          <w:txbxContent>
                            <w:p w14:paraId="6F977706" w14:textId="77777777" w:rsidR="00E42399" w:rsidRDefault="00000000">
                              <w:pPr>
                                <w:spacing w:after="160" w:line="259" w:lineRule="auto"/>
                                <w:ind w:left="0" w:firstLine="0"/>
                                <w:jc w:val="left"/>
                              </w:pPr>
                              <w:r>
                                <w:rPr>
                                  <w:b/>
                                  <w:color w:val="FF0000"/>
                                </w:rPr>
                                <w:t xml:space="preserve">response </w:t>
                              </w:r>
                            </w:p>
                          </w:txbxContent>
                        </wps:txbx>
                        <wps:bodyPr horzOverflow="overflow" vert="horz" lIns="0" tIns="0" rIns="0" bIns="0" rtlCol="0">
                          <a:noAutofit/>
                        </wps:bodyPr>
                      </wps:wsp>
                      <wps:wsp>
                        <wps:cNvPr id="586" name="Shape 586"/>
                        <wps:cNvSpPr/>
                        <wps:spPr>
                          <a:xfrm>
                            <a:off x="6838957" y="1964139"/>
                            <a:ext cx="549402" cy="76200"/>
                          </a:xfrm>
                          <a:custGeom>
                            <a:avLst/>
                            <a:gdLst/>
                            <a:ahLst/>
                            <a:cxnLst/>
                            <a:rect l="0" t="0" r="0" b="0"/>
                            <a:pathLst>
                              <a:path w="549402" h="76200">
                                <a:moveTo>
                                  <a:pt x="473202" y="0"/>
                                </a:moveTo>
                                <a:lnTo>
                                  <a:pt x="549402" y="38100"/>
                                </a:lnTo>
                                <a:lnTo>
                                  <a:pt x="473202" y="76200"/>
                                </a:lnTo>
                                <a:lnTo>
                                  <a:pt x="473202" y="48006"/>
                                </a:lnTo>
                                <a:lnTo>
                                  <a:pt x="0" y="48006"/>
                                </a:lnTo>
                                <a:lnTo>
                                  <a:pt x="0" y="28956"/>
                                </a:lnTo>
                                <a:lnTo>
                                  <a:pt x="473202" y="28956"/>
                                </a:lnTo>
                                <a:lnTo>
                                  <a:pt x="47320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88" name="Shape 588"/>
                        <wps:cNvSpPr/>
                        <wps:spPr>
                          <a:xfrm>
                            <a:off x="2840743" y="49995"/>
                            <a:ext cx="2966466" cy="501396"/>
                          </a:xfrm>
                          <a:custGeom>
                            <a:avLst/>
                            <a:gdLst/>
                            <a:ahLst/>
                            <a:cxnLst/>
                            <a:rect l="0" t="0" r="0" b="0"/>
                            <a:pathLst>
                              <a:path w="2966466" h="501396">
                                <a:moveTo>
                                  <a:pt x="0" y="0"/>
                                </a:moveTo>
                                <a:lnTo>
                                  <a:pt x="0" y="501396"/>
                                </a:lnTo>
                                <a:lnTo>
                                  <a:pt x="2966466" y="501396"/>
                                </a:lnTo>
                                <a:lnTo>
                                  <a:pt x="2966466"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89" name="Rectangle 589"/>
                        <wps:cNvSpPr/>
                        <wps:spPr>
                          <a:xfrm>
                            <a:off x="3613404" y="175256"/>
                            <a:ext cx="1940928" cy="206977"/>
                          </a:xfrm>
                          <a:prstGeom prst="rect">
                            <a:avLst/>
                          </a:prstGeom>
                          <a:ln>
                            <a:noFill/>
                          </a:ln>
                        </wps:spPr>
                        <wps:txbx>
                          <w:txbxContent>
                            <w:p w14:paraId="35B2455A" w14:textId="77777777" w:rsidR="00E42399" w:rsidRDefault="00000000">
                              <w:pPr>
                                <w:spacing w:after="160" w:line="259" w:lineRule="auto"/>
                                <w:ind w:left="0" w:firstLine="0"/>
                                <w:jc w:val="left"/>
                              </w:pPr>
                              <w:r>
                                <w:rPr>
                                  <w:b/>
                                </w:rPr>
                                <w:t xml:space="preserve">Management Options </w:t>
                              </w:r>
                            </w:p>
                          </w:txbxContent>
                        </wps:txbx>
                        <wps:bodyPr horzOverflow="overflow" vert="horz" lIns="0" tIns="0" rIns="0" bIns="0" rtlCol="0">
                          <a:noAutofit/>
                        </wps:bodyPr>
                      </wps:wsp>
                      <wps:wsp>
                        <wps:cNvPr id="591" name="Shape 591"/>
                        <wps:cNvSpPr/>
                        <wps:spPr>
                          <a:xfrm>
                            <a:off x="89160" y="3529287"/>
                            <a:ext cx="1397508" cy="605028"/>
                          </a:xfrm>
                          <a:custGeom>
                            <a:avLst/>
                            <a:gdLst/>
                            <a:ahLst/>
                            <a:cxnLst/>
                            <a:rect l="0" t="0" r="0" b="0"/>
                            <a:pathLst>
                              <a:path w="1397508" h="605028">
                                <a:moveTo>
                                  <a:pt x="0" y="0"/>
                                </a:moveTo>
                                <a:lnTo>
                                  <a:pt x="0" y="605028"/>
                                </a:lnTo>
                                <a:lnTo>
                                  <a:pt x="1397508" y="605028"/>
                                </a:lnTo>
                                <a:lnTo>
                                  <a:pt x="1397508"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92" name="Rectangle 592"/>
                        <wps:cNvSpPr/>
                        <wps:spPr>
                          <a:xfrm>
                            <a:off x="193548" y="3577586"/>
                            <a:ext cx="1630580" cy="206977"/>
                          </a:xfrm>
                          <a:prstGeom prst="rect">
                            <a:avLst/>
                          </a:prstGeom>
                          <a:ln>
                            <a:noFill/>
                          </a:ln>
                        </wps:spPr>
                        <wps:txbx>
                          <w:txbxContent>
                            <w:p w14:paraId="1B90F944" w14:textId="77777777" w:rsidR="00E42399" w:rsidRDefault="00000000">
                              <w:pPr>
                                <w:spacing w:after="160" w:line="259" w:lineRule="auto"/>
                                <w:ind w:left="0" w:firstLine="0"/>
                                <w:jc w:val="left"/>
                              </w:pPr>
                              <w:r>
                                <w:t xml:space="preserve">Continue long-term </w:t>
                              </w:r>
                            </w:p>
                          </w:txbxContent>
                        </wps:txbx>
                        <wps:bodyPr horzOverflow="overflow" vert="horz" lIns="0" tIns="0" rIns="0" bIns="0" rtlCol="0">
                          <a:noAutofit/>
                        </wps:bodyPr>
                      </wps:wsp>
                      <wps:wsp>
                        <wps:cNvPr id="593" name="Rectangle 593"/>
                        <wps:cNvSpPr/>
                        <wps:spPr>
                          <a:xfrm>
                            <a:off x="270508" y="3768084"/>
                            <a:ext cx="1425680" cy="206977"/>
                          </a:xfrm>
                          <a:prstGeom prst="rect">
                            <a:avLst/>
                          </a:prstGeom>
                          <a:ln>
                            <a:noFill/>
                          </a:ln>
                        </wps:spPr>
                        <wps:txbx>
                          <w:txbxContent>
                            <w:p w14:paraId="4D85D8A1" w14:textId="77777777" w:rsidR="00E42399" w:rsidRDefault="00000000">
                              <w:pPr>
                                <w:spacing w:after="160" w:line="259" w:lineRule="auto"/>
                                <w:ind w:left="0" w:firstLine="0"/>
                                <w:jc w:val="left"/>
                              </w:pPr>
                              <w:r>
                                <w:t xml:space="preserve">containment and </w:t>
                              </w:r>
                            </w:p>
                          </w:txbxContent>
                        </wps:txbx>
                        <wps:bodyPr horzOverflow="overflow" vert="horz" lIns="0" tIns="0" rIns="0" bIns="0" rtlCol="0">
                          <a:noAutofit/>
                        </wps:bodyPr>
                      </wps:wsp>
                      <wps:wsp>
                        <wps:cNvPr id="594" name="Rectangle 594"/>
                        <wps:cNvSpPr/>
                        <wps:spPr>
                          <a:xfrm>
                            <a:off x="418335" y="3958581"/>
                            <a:ext cx="981536" cy="206977"/>
                          </a:xfrm>
                          <a:prstGeom prst="rect">
                            <a:avLst/>
                          </a:prstGeom>
                          <a:ln>
                            <a:noFill/>
                          </a:ln>
                        </wps:spPr>
                        <wps:txbx>
                          <w:txbxContent>
                            <w:p w14:paraId="4D9156E6" w14:textId="77777777" w:rsidR="00E42399" w:rsidRDefault="00000000">
                              <w:pPr>
                                <w:spacing w:after="160" w:line="259" w:lineRule="auto"/>
                                <w:ind w:left="0" w:firstLine="0"/>
                                <w:jc w:val="left"/>
                              </w:pPr>
                              <w:r>
                                <w:t>surveillance</w:t>
                              </w:r>
                            </w:p>
                          </w:txbxContent>
                        </wps:txbx>
                        <wps:bodyPr horzOverflow="overflow" vert="horz" lIns="0" tIns="0" rIns="0" bIns="0" rtlCol="0">
                          <a:noAutofit/>
                        </wps:bodyPr>
                      </wps:wsp>
                      <wps:wsp>
                        <wps:cNvPr id="596" name="Shape 596"/>
                        <wps:cNvSpPr/>
                        <wps:spPr>
                          <a:xfrm>
                            <a:off x="290329" y="2704041"/>
                            <a:ext cx="956310" cy="471678"/>
                          </a:xfrm>
                          <a:custGeom>
                            <a:avLst/>
                            <a:gdLst/>
                            <a:ahLst/>
                            <a:cxnLst/>
                            <a:rect l="0" t="0" r="0" b="0"/>
                            <a:pathLst>
                              <a:path w="956310" h="471678">
                                <a:moveTo>
                                  <a:pt x="0" y="0"/>
                                </a:moveTo>
                                <a:lnTo>
                                  <a:pt x="0" y="471678"/>
                                </a:lnTo>
                                <a:lnTo>
                                  <a:pt x="956310" y="471678"/>
                                </a:lnTo>
                                <a:lnTo>
                                  <a:pt x="956310"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97" name="Rectangle 597"/>
                        <wps:cNvSpPr/>
                        <wps:spPr>
                          <a:xfrm>
                            <a:off x="314706" y="2752341"/>
                            <a:ext cx="1207582" cy="206977"/>
                          </a:xfrm>
                          <a:prstGeom prst="rect">
                            <a:avLst/>
                          </a:prstGeom>
                          <a:ln>
                            <a:noFill/>
                          </a:ln>
                        </wps:spPr>
                        <wps:txbx>
                          <w:txbxContent>
                            <w:p w14:paraId="60C73206" w14:textId="77777777" w:rsidR="00E42399" w:rsidRDefault="00000000">
                              <w:pPr>
                                <w:spacing w:after="160" w:line="259" w:lineRule="auto"/>
                                <w:ind w:left="0" w:firstLine="0"/>
                                <w:jc w:val="left"/>
                              </w:pPr>
                              <w:r>
                                <w:t>Not successful</w:t>
                              </w:r>
                            </w:p>
                          </w:txbxContent>
                        </wps:txbx>
                        <wps:bodyPr horzOverflow="overflow" vert="horz" lIns="0" tIns="0" rIns="0" bIns="0" rtlCol="0">
                          <a:noAutofit/>
                        </wps:bodyPr>
                      </wps:wsp>
                      <wps:wsp>
                        <wps:cNvPr id="599" name="Shape 599"/>
                        <wps:cNvSpPr/>
                        <wps:spPr>
                          <a:xfrm>
                            <a:off x="5215135" y="2667465"/>
                            <a:ext cx="957834" cy="317754"/>
                          </a:xfrm>
                          <a:custGeom>
                            <a:avLst/>
                            <a:gdLst/>
                            <a:ahLst/>
                            <a:cxnLst/>
                            <a:rect l="0" t="0" r="0" b="0"/>
                            <a:pathLst>
                              <a:path w="957834" h="317754">
                                <a:moveTo>
                                  <a:pt x="0" y="0"/>
                                </a:moveTo>
                                <a:lnTo>
                                  <a:pt x="0" y="317754"/>
                                </a:lnTo>
                                <a:lnTo>
                                  <a:pt x="957834" y="317754"/>
                                </a:lnTo>
                                <a:lnTo>
                                  <a:pt x="957834"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600" name="Rectangle 600"/>
                        <wps:cNvSpPr/>
                        <wps:spPr>
                          <a:xfrm>
                            <a:off x="5356099" y="2715765"/>
                            <a:ext cx="949318" cy="206977"/>
                          </a:xfrm>
                          <a:prstGeom prst="rect">
                            <a:avLst/>
                          </a:prstGeom>
                          <a:ln>
                            <a:noFill/>
                          </a:ln>
                        </wps:spPr>
                        <wps:txbx>
                          <w:txbxContent>
                            <w:p w14:paraId="5560A207" w14:textId="77777777" w:rsidR="00E42399" w:rsidRDefault="00000000">
                              <w:pPr>
                                <w:spacing w:after="160" w:line="259" w:lineRule="auto"/>
                                <w:ind w:left="0" w:firstLine="0"/>
                                <w:jc w:val="left"/>
                              </w:pPr>
                              <w:r>
                                <w:t xml:space="preserve">Successful </w:t>
                              </w:r>
                            </w:p>
                          </w:txbxContent>
                        </wps:txbx>
                        <wps:bodyPr horzOverflow="overflow" vert="horz" lIns="0" tIns="0" rIns="0" bIns="0" rtlCol="0">
                          <a:noAutofit/>
                        </wps:bodyPr>
                      </wps:wsp>
                      <wps:wsp>
                        <wps:cNvPr id="602" name="Shape 602"/>
                        <wps:cNvSpPr/>
                        <wps:spPr>
                          <a:xfrm>
                            <a:off x="7424173" y="2793957"/>
                            <a:ext cx="1231392" cy="480060"/>
                          </a:xfrm>
                          <a:custGeom>
                            <a:avLst/>
                            <a:gdLst/>
                            <a:ahLst/>
                            <a:cxnLst/>
                            <a:rect l="0" t="0" r="0" b="0"/>
                            <a:pathLst>
                              <a:path w="1231392" h="480060">
                                <a:moveTo>
                                  <a:pt x="0" y="0"/>
                                </a:moveTo>
                                <a:lnTo>
                                  <a:pt x="0" y="480060"/>
                                </a:lnTo>
                                <a:lnTo>
                                  <a:pt x="1231392" y="480060"/>
                                </a:lnTo>
                                <a:lnTo>
                                  <a:pt x="1231392"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603" name="Rectangle 603"/>
                        <wps:cNvSpPr/>
                        <wps:spPr>
                          <a:xfrm>
                            <a:off x="7472935" y="2820159"/>
                            <a:ext cx="1558379" cy="206977"/>
                          </a:xfrm>
                          <a:prstGeom prst="rect">
                            <a:avLst/>
                          </a:prstGeom>
                          <a:ln>
                            <a:noFill/>
                          </a:ln>
                        </wps:spPr>
                        <wps:txbx>
                          <w:txbxContent>
                            <w:p w14:paraId="40910112" w14:textId="77777777" w:rsidR="00E42399" w:rsidRDefault="00000000">
                              <w:pPr>
                                <w:spacing w:after="160" w:line="259" w:lineRule="auto"/>
                                <w:ind w:left="0" w:firstLine="0"/>
                                <w:jc w:val="left"/>
                              </w:pPr>
                              <w:r>
                                <w:t xml:space="preserve">Develop long term </w:t>
                              </w:r>
                            </w:p>
                          </w:txbxContent>
                        </wps:txbx>
                        <wps:bodyPr horzOverflow="overflow" vert="horz" lIns="0" tIns="0" rIns="0" bIns="0" rtlCol="0">
                          <a:noAutofit/>
                        </wps:bodyPr>
                      </wps:wsp>
                      <wps:wsp>
                        <wps:cNvPr id="604" name="Rectangle 604"/>
                        <wps:cNvSpPr/>
                        <wps:spPr>
                          <a:xfrm>
                            <a:off x="7472168" y="2980173"/>
                            <a:ext cx="1559411" cy="206977"/>
                          </a:xfrm>
                          <a:prstGeom prst="rect">
                            <a:avLst/>
                          </a:prstGeom>
                          <a:ln>
                            <a:noFill/>
                          </a:ln>
                        </wps:spPr>
                        <wps:txbx>
                          <w:txbxContent>
                            <w:p w14:paraId="3E846FE0" w14:textId="77777777" w:rsidR="00E42399" w:rsidRDefault="00000000">
                              <w:pPr>
                                <w:spacing w:after="160" w:line="259" w:lineRule="auto"/>
                                <w:ind w:left="0" w:firstLine="0"/>
                                <w:jc w:val="left"/>
                              </w:pPr>
                              <w:r>
                                <w:t xml:space="preserve">management Plan </w:t>
                              </w:r>
                            </w:p>
                          </w:txbxContent>
                        </wps:txbx>
                        <wps:bodyPr horzOverflow="overflow" vert="horz" lIns="0" tIns="0" rIns="0" bIns="0" rtlCol="0">
                          <a:noAutofit/>
                        </wps:bodyPr>
                      </wps:wsp>
                      <wps:wsp>
                        <wps:cNvPr id="605" name="Shape 605"/>
                        <wps:cNvSpPr/>
                        <wps:spPr>
                          <a:xfrm>
                            <a:off x="5668512" y="3104853"/>
                            <a:ext cx="76200" cy="338328"/>
                          </a:xfrm>
                          <a:custGeom>
                            <a:avLst/>
                            <a:gdLst/>
                            <a:ahLst/>
                            <a:cxnLst/>
                            <a:rect l="0" t="0" r="0" b="0"/>
                            <a:pathLst>
                              <a:path w="76200" h="338328">
                                <a:moveTo>
                                  <a:pt x="28207" y="0"/>
                                </a:moveTo>
                                <a:lnTo>
                                  <a:pt x="47257" y="0"/>
                                </a:lnTo>
                                <a:lnTo>
                                  <a:pt x="47257" y="262128"/>
                                </a:lnTo>
                                <a:lnTo>
                                  <a:pt x="76200" y="262128"/>
                                </a:lnTo>
                                <a:lnTo>
                                  <a:pt x="38100" y="338328"/>
                                </a:lnTo>
                                <a:lnTo>
                                  <a:pt x="0" y="262128"/>
                                </a:lnTo>
                                <a:lnTo>
                                  <a:pt x="28207" y="262128"/>
                                </a:lnTo>
                                <a:lnTo>
                                  <a:pt x="28207"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6" name="Shape 606"/>
                        <wps:cNvSpPr/>
                        <wps:spPr>
                          <a:xfrm>
                            <a:off x="5686038" y="4164796"/>
                            <a:ext cx="76200" cy="257556"/>
                          </a:xfrm>
                          <a:custGeom>
                            <a:avLst/>
                            <a:gdLst/>
                            <a:ahLst/>
                            <a:cxnLst/>
                            <a:rect l="0" t="0" r="0" b="0"/>
                            <a:pathLst>
                              <a:path w="76200" h="257556">
                                <a:moveTo>
                                  <a:pt x="28969" y="0"/>
                                </a:moveTo>
                                <a:lnTo>
                                  <a:pt x="48019" y="0"/>
                                </a:lnTo>
                                <a:lnTo>
                                  <a:pt x="48019" y="181356"/>
                                </a:lnTo>
                                <a:lnTo>
                                  <a:pt x="76200" y="181356"/>
                                </a:lnTo>
                                <a:lnTo>
                                  <a:pt x="38100" y="257556"/>
                                </a:lnTo>
                                <a:lnTo>
                                  <a:pt x="0" y="181356"/>
                                </a:lnTo>
                                <a:lnTo>
                                  <a:pt x="28969" y="181356"/>
                                </a:lnTo>
                                <a:lnTo>
                                  <a:pt x="28969"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8" name="Shape 608"/>
                        <wps:cNvSpPr/>
                        <wps:spPr>
                          <a:xfrm>
                            <a:off x="149358" y="4503885"/>
                            <a:ext cx="1230630" cy="480060"/>
                          </a:xfrm>
                          <a:custGeom>
                            <a:avLst/>
                            <a:gdLst/>
                            <a:ahLst/>
                            <a:cxnLst/>
                            <a:rect l="0" t="0" r="0" b="0"/>
                            <a:pathLst>
                              <a:path w="1230630" h="480060">
                                <a:moveTo>
                                  <a:pt x="0" y="0"/>
                                </a:moveTo>
                                <a:lnTo>
                                  <a:pt x="0" y="480060"/>
                                </a:lnTo>
                                <a:lnTo>
                                  <a:pt x="1230630" y="480060"/>
                                </a:lnTo>
                                <a:lnTo>
                                  <a:pt x="1230630"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609" name="Rectangle 609"/>
                        <wps:cNvSpPr/>
                        <wps:spPr>
                          <a:xfrm>
                            <a:off x="198120" y="4552947"/>
                            <a:ext cx="1558379" cy="206977"/>
                          </a:xfrm>
                          <a:prstGeom prst="rect">
                            <a:avLst/>
                          </a:prstGeom>
                          <a:ln>
                            <a:noFill/>
                          </a:ln>
                        </wps:spPr>
                        <wps:txbx>
                          <w:txbxContent>
                            <w:p w14:paraId="09D96BA4" w14:textId="77777777" w:rsidR="00E42399" w:rsidRDefault="00000000">
                              <w:pPr>
                                <w:spacing w:after="160" w:line="259" w:lineRule="auto"/>
                                <w:ind w:left="0" w:firstLine="0"/>
                                <w:jc w:val="left"/>
                              </w:pPr>
                              <w:r>
                                <w:t xml:space="preserve">Develop long term </w:t>
                              </w:r>
                            </w:p>
                          </w:txbxContent>
                        </wps:txbx>
                        <wps:bodyPr horzOverflow="overflow" vert="horz" lIns="0" tIns="0" rIns="0" bIns="0" rtlCol="0">
                          <a:noAutofit/>
                        </wps:bodyPr>
                      </wps:wsp>
                      <wps:wsp>
                        <wps:cNvPr id="610" name="Rectangle 610"/>
                        <wps:cNvSpPr/>
                        <wps:spPr>
                          <a:xfrm>
                            <a:off x="197353" y="4743444"/>
                            <a:ext cx="1559412" cy="206977"/>
                          </a:xfrm>
                          <a:prstGeom prst="rect">
                            <a:avLst/>
                          </a:prstGeom>
                          <a:ln>
                            <a:noFill/>
                          </a:ln>
                        </wps:spPr>
                        <wps:txbx>
                          <w:txbxContent>
                            <w:p w14:paraId="1647A835" w14:textId="77777777" w:rsidR="00E42399" w:rsidRDefault="00000000">
                              <w:pPr>
                                <w:spacing w:after="160" w:line="259" w:lineRule="auto"/>
                                <w:ind w:left="0" w:firstLine="0"/>
                                <w:jc w:val="left"/>
                              </w:pPr>
                              <w:r>
                                <w:t xml:space="preserve">Management Plan </w:t>
                              </w:r>
                            </w:p>
                          </w:txbxContent>
                        </wps:txbx>
                        <wps:bodyPr horzOverflow="overflow" vert="horz" lIns="0" tIns="0" rIns="0" bIns="0" rtlCol="0">
                          <a:noAutofit/>
                        </wps:bodyPr>
                      </wps:wsp>
                    </wpg:wgp>
                  </a:graphicData>
                </a:graphic>
              </wp:inline>
            </w:drawing>
          </mc:Choice>
          <mc:Fallback xmlns:a="http://schemas.openxmlformats.org/drawingml/2006/main">
            <w:pict>
              <v:group id="Group 43614" style="width:693.66pt;height:399.037pt;mso-position-horizontal-relative:char;mso-position-vertical-relative:line" coordsize="88094,50677">
                <v:rect id="Rectangle 517" style="position:absolute;width:515;height:2069;left:0;top:0;" filled="f" stroked="f">
                  <v:textbox inset="0,0,0,0">
                    <w:txbxContent>
                      <w:p>
                        <w:pPr>
                          <w:spacing w:before="0" w:after="160" w:line="259" w:lineRule="auto"/>
                          <w:ind w:left="0" w:firstLine="0"/>
                          <w:jc w:val="left"/>
                        </w:pPr>
                        <w:r>
                          <w:rPr>
                            <w:color w:val="0000ff"/>
                          </w:rPr>
                          <w:t xml:space="preserve"> </w:t>
                        </w:r>
                      </w:p>
                    </w:txbxContent>
                  </v:textbox>
                </v:rect>
                <v:rect id="Rectangle 518" style="position:absolute;width:515;height:2069;left:0;top:3931;" filled="f" stroked="f">
                  <v:textbox inset="0,0,0,0">
                    <w:txbxContent>
                      <w:p>
                        <w:pPr>
                          <w:spacing w:before="0" w:after="160" w:line="259" w:lineRule="auto"/>
                          <w:ind w:left="0" w:firstLine="0"/>
                          <w:jc w:val="left"/>
                        </w:pPr>
                        <w:r>
                          <w:rPr>
                            <w:color w:val="0000ff"/>
                          </w:rPr>
                          <w:t xml:space="preserve"> </w:t>
                        </w:r>
                      </w:p>
                    </w:txbxContent>
                  </v:textbox>
                </v:rect>
                <v:rect id="Rectangle 519" style="position:absolute;width:515;height:2069;left:0;top:7871;" filled="f" stroked="f">
                  <v:textbox inset="0,0,0,0">
                    <w:txbxContent>
                      <w:p>
                        <w:pPr>
                          <w:spacing w:before="0" w:after="160" w:line="259" w:lineRule="auto"/>
                          <w:ind w:left="0" w:firstLine="0"/>
                          <w:jc w:val="left"/>
                        </w:pPr>
                        <w:r>
                          <w:rPr>
                            <w:color w:val="0000ff"/>
                          </w:rPr>
                          <w:t xml:space="preserve"> </w:t>
                        </w:r>
                      </w:p>
                    </w:txbxContent>
                  </v:textbox>
                </v:rect>
                <v:rect id="Rectangle 520" style="position:absolute;width:515;height:2069;left:0;top:11803;" filled="f" stroked="f">
                  <v:textbox inset="0,0,0,0">
                    <w:txbxContent>
                      <w:p>
                        <w:pPr>
                          <w:spacing w:before="0" w:after="160" w:line="259" w:lineRule="auto"/>
                          <w:ind w:left="0" w:firstLine="0"/>
                          <w:jc w:val="left"/>
                        </w:pPr>
                        <w:r>
                          <w:rPr>
                            <w:color w:val="0000ff"/>
                          </w:rPr>
                          <w:t xml:space="preserve"> </w:t>
                        </w:r>
                      </w:p>
                    </w:txbxContent>
                  </v:textbox>
                </v:rect>
                <v:rect id="Rectangle 521" style="position:absolute;width:515;height:2069;left:0;top:15735;" filled="f" stroked="f">
                  <v:textbox inset="0,0,0,0">
                    <w:txbxContent>
                      <w:p>
                        <w:pPr>
                          <w:spacing w:before="0" w:after="160" w:line="259" w:lineRule="auto"/>
                          <w:ind w:left="0" w:firstLine="0"/>
                          <w:jc w:val="left"/>
                        </w:pPr>
                        <w:r>
                          <w:rPr>
                            <w:color w:val="0000ff"/>
                          </w:rPr>
                          <w:t xml:space="preserve"> </w:t>
                        </w:r>
                      </w:p>
                    </w:txbxContent>
                  </v:textbox>
                </v:rect>
                <v:rect id="Rectangle 522" style="position:absolute;width:515;height:2069;left:0;top:19667;" filled="f" stroked="f">
                  <v:textbox inset="0,0,0,0">
                    <w:txbxContent>
                      <w:p>
                        <w:pPr>
                          <w:spacing w:before="0" w:after="160" w:line="259" w:lineRule="auto"/>
                          <w:ind w:left="0" w:firstLine="0"/>
                          <w:jc w:val="left"/>
                        </w:pPr>
                        <w:r>
                          <w:rPr>
                            <w:color w:val="0000ff"/>
                          </w:rPr>
                          <w:t xml:space="preserve"> </w:t>
                        </w:r>
                      </w:p>
                    </w:txbxContent>
                  </v:textbox>
                </v:rect>
                <v:rect id="Rectangle 523" style="position:absolute;width:515;height:2069;left:0;top:23606;" filled="f" stroked="f">
                  <v:textbox inset="0,0,0,0">
                    <w:txbxContent>
                      <w:p>
                        <w:pPr>
                          <w:spacing w:before="0" w:after="160" w:line="259" w:lineRule="auto"/>
                          <w:ind w:left="0" w:firstLine="0"/>
                          <w:jc w:val="left"/>
                        </w:pPr>
                        <w:r>
                          <w:rPr>
                            <w:color w:val="0000ff"/>
                          </w:rPr>
                          <w:t xml:space="preserve"> </w:t>
                        </w:r>
                      </w:p>
                    </w:txbxContent>
                  </v:textbox>
                </v:rect>
                <v:rect id="Rectangle 524" style="position:absolute;width:515;height:2069;left:0;top:27538;" filled="f" stroked="f">
                  <v:textbox inset="0,0,0,0">
                    <w:txbxContent>
                      <w:p>
                        <w:pPr>
                          <w:spacing w:before="0" w:after="160" w:line="259" w:lineRule="auto"/>
                          <w:ind w:left="0" w:firstLine="0"/>
                          <w:jc w:val="left"/>
                        </w:pPr>
                        <w:r>
                          <w:rPr>
                            <w:color w:val="0000ff"/>
                          </w:rPr>
                          <w:t xml:space="preserve"> </w:t>
                        </w:r>
                      </w:p>
                    </w:txbxContent>
                  </v:textbox>
                </v:rect>
                <v:rect id="Rectangle 525" style="position:absolute;width:515;height:2069;left:0;top:31470;" filled="f" stroked="f">
                  <v:textbox inset="0,0,0,0">
                    <w:txbxContent>
                      <w:p>
                        <w:pPr>
                          <w:spacing w:before="0" w:after="160" w:line="259" w:lineRule="auto"/>
                          <w:ind w:left="0" w:firstLine="0"/>
                          <w:jc w:val="left"/>
                        </w:pPr>
                        <w:r>
                          <w:rPr>
                            <w:color w:val="0000ff"/>
                          </w:rPr>
                          <w:t xml:space="preserve"> </w:t>
                        </w:r>
                      </w:p>
                    </w:txbxContent>
                  </v:textbox>
                </v:rect>
                <v:rect id="Rectangle 526" style="position:absolute;width:515;height:2069;left:0;top:35402;" filled="f" stroked="f">
                  <v:textbox inset="0,0,0,0">
                    <w:txbxContent>
                      <w:p>
                        <w:pPr>
                          <w:spacing w:before="0" w:after="160" w:line="259" w:lineRule="auto"/>
                          <w:ind w:left="0" w:firstLine="0"/>
                          <w:jc w:val="left"/>
                        </w:pPr>
                        <w:r>
                          <w:rPr>
                            <w:color w:val="0000ff"/>
                          </w:rPr>
                          <w:t xml:space="preserve"> </w:t>
                        </w:r>
                      </w:p>
                    </w:txbxContent>
                  </v:textbox>
                </v:rect>
                <v:rect id="Rectangle 527" style="position:absolute;width:515;height:2069;left:0;top:39334;" filled="f" stroked="f">
                  <v:textbox inset="0,0,0,0">
                    <w:txbxContent>
                      <w:p>
                        <w:pPr>
                          <w:spacing w:before="0" w:after="160" w:line="259" w:lineRule="auto"/>
                          <w:ind w:left="0" w:firstLine="0"/>
                          <w:jc w:val="left"/>
                        </w:pPr>
                        <w:r>
                          <w:rPr>
                            <w:color w:val="0000ff"/>
                          </w:rPr>
                          <w:t xml:space="preserve"> </w:t>
                        </w:r>
                      </w:p>
                    </w:txbxContent>
                  </v:textbox>
                </v:rect>
                <v:rect id="Rectangle 528" style="position:absolute;width:515;height:2069;left:0;top:43274;" filled="f" stroked="f">
                  <v:textbox inset="0,0,0,0">
                    <w:txbxContent>
                      <w:p>
                        <w:pPr>
                          <w:spacing w:before="0" w:after="160" w:line="259" w:lineRule="auto"/>
                          <w:ind w:left="0" w:firstLine="0"/>
                          <w:jc w:val="left"/>
                        </w:pPr>
                        <w:r>
                          <w:rPr>
                            <w:color w:val="0000ff"/>
                          </w:rPr>
                          <w:t xml:space="preserve"> </w:t>
                        </w:r>
                      </w:p>
                    </w:txbxContent>
                  </v:textbox>
                </v:rect>
                <v:rect id="Rectangle 529" style="position:absolute;width:515;height:2069;left:0;top:47206;" filled="f" stroked="f">
                  <v:textbox inset="0,0,0,0">
                    <w:txbxContent>
                      <w:p>
                        <w:pPr>
                          <w:spacing w:before="0" w:after="160" w:line="259" w:lineRule="auto"/>
                          <w:ind w:left="0" w:firstLine="0"/>
                          <w:jc w:val="left"/>
                        </w:pPr>
                        <w:r>
                          <w:rPr>
                            <w:color w:val="0000ff"/>
                          </w:rPr>
                          <w:t xml:space="preserve"> </w:t>
                        </w:r>
                      </w:p>
                    </w:txbxContent>
                  </v:textbox>
                </v:rect>
                <v:shape id="Shape 533" style="position:absolute;width:14142;height:5113;left:36065;top:17149;" coordsize="1414272,511302" path="m0,0l0,511302l1414272,511302l1414272,0x">
                  <v:stroke weight="4.37114e-08pt" endcap="round" joinstyle="miter" miterlimit="8" on="true" color="#000000"/>
                  <v:fill on="false" color="#000000" opacity="0"/>
                </v:shape>
                <v:rect id="Rectangle 534" style="position:absolute;width:12808;height:2069;left:38511;top:17404;" filled="f" stroked="f">
                  <v:textbox inset="0,0,0,0">
                    <w:txbxContent>
                      <w:p>
                        <w:pPr>
                          <w:spacing w:before="0" w:after="160" w:line="259" w:lineRule="auto"/>
                          <w:ind w:left="0" w:firstLine="0"/>
                          <w:jc w:val="left"/>
                        </w:pPr>
                        <w:r>
                          <w:rPr/>
                          <w:t xml:space="preserve">Containment &amp; </w:t>
                        </w:r>
                      </w:p>
                    </w:txbxContent>
                  </v:textbox>
                </v:rect>
                <v:rect id="Rectangle 535" style="position:absolute;width:10121;height:2069;left:39326;top:19011;" filled="f" stroked="f">
                  <v:textbox inset="0,0,0,0">
                    <w:txbxContent>
                      <w:p>
                        <w:pPr>
                          <w:spacing w:before="0" w:after="160" w:line="259" w:lineRule="auto"/>
                          <w:ind w:left="0" w:firstLine="0"/>
                          <w:jc w:val="left"/>
                        </w:pPr>
                        <w:r>
                          <w:rPr/>
                          <w:t xml:space="preserve">Surveillance</w:t>
                        </w:r>
                      </w:p>
                    </w:txbxContent>
                  </v:textbox>
                </v:rect>
                <v:rect id="Rectangle 536" style="position:absolute;width:1032;height:2069;left:46939;top:19011;"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shape id="Shape 538" style="position:absolute;width:12306;height:3185;left:55458;top:18490;" coordsize="1230630,318516" path="m0,0l0,318516l1230630,318516l1230630,0x">
                  <v:stroke weight="4.37114e-08pt" endcap="round" joinstyle="miter" miterlimit="8" on="true" color="#000000"/>
                  <v:fill on="false" color="#000000" opacity="0"/>
                </v:shape>
                <v:rect id="Rectangle 539" style="position:absolute;width:13110;height:2069;left:56875;top:18752;" filled="f" stroked="f">
                  <v:textbox inset="0,0,0,0">
                    <w:txbxContent>
                      <w:p>
                        <w:pPr>
                          <w:spacing w:before="0" w:after="160" w:line="259" w:lineRule="auto"/>
                          <w:ind w:left="0" w:firstLine="0"/>
                          <w:jc w:val="left"/>
                        </w:pPr>
                        <w:r>
                          <w:rPr/>
                          <w:t xml:space="preserve">Not  successful </w:t>
                        </w:r>
                      </w:p>
                    </w:txbxContent>
                  </v:textbox>
                </v:rect>
                <v:shape id="Shape 541" style="position:absolute;width:9578;height:3185;left:22067;top:18521;" coordsize="957834,318516" path="m0,0l0,318516l957834,318516l957834,0x">
                  <v:stroke weight="4.37114e-08pt" endcap="round" joinstyle="miter" miterlimit="8" on="true" color="#000000"/>
                  <v:fill on="false" color="#000000" opacity="0"/>
                </v:shape>
                <v:rect id="Rectangle 542" style="position:absolute;width:9493;height:2069;left:23484;top:18783;" filled="f" stroked="f">
                  <v:textbox inset="0,0,0,0">
                    <w:txbxContent>
                      <w:p>
                        <w:pPr>
                          <w:spacing w:before="0" w:after="160" w:line="259" w:lineRule="auto"/>
                          <w:ind w:left="0" w:firstLine="0"/>
                          <w:jc w:val="left"/>
                        </w:pPr>
                        <w:r>
                          <w:rPr/>
                          <w:t xml:space="preserve">Successful </w:t>
                        </w:r>
                      </w:p>
                    </w:txbxContent>
                  </v:textbox>
                </v:rect>
                <v:shape id="Shape 544" style="position:absolute;width:10492;height:7033;left:21808;top:25813;" coordsize="1049274,703326" path="m0,0l0,703326l1049274,703326l1049274,0x">
                  <v:stroke weight="4.37114e-08pt" endcap="round" joinstyle="miter" miterlimit="8" on="true" color="#000000"/>
                  <v:fill on="false" color="#000000" opacity="0"/>
                </v:shape>
                <v:rect id="Rectangle 545" style="position:absolute;width:6911;height:2069;left:24643;top:26067;" filled="f" stroked="f">
                  <v:textbox inset="0,0,0,0">
                    <w:txbxContent>
                      <w:p>
                        <w:pPr>
                          <w:spacing w:before="0" w:after="160" w:line="259" w:lineRule="auto"/>
                          <w:ind w:left="0" w:firstLine="0"/>
                          <w:jc w:val="left"/>
                        </w:pPr>
                        <w:r>
                          <w:rPr/>
                          <w:t xml:space="preserve">Attempt </w:t>
                        </w:r>
                      </w:p>
                    </w:txbxContent>
                  </v:textbox>
                </v:rect>
                <v:rect id="Rectangle 546" style="position:absolute;width:13840;height:2069;left:22036;top:27675;" filled="f" stroked="f">
                  <v:textbox inset="0,0,0,0">
                    <w:txbxContent>
                      <w:p>
                        <w:pPr>
                          <w:spacing w:before="0" w:after="160" w:line="259" w:lineRule="auto"/>
                          <w:ind w:left="0" w:firstLine="0"/>
                          <w:jc w:val="left"/>
                        </w:pPr>
                        <w:r>
                          <w:rPr/>
                          <w:t xml:space="preserve">eradication after </w:t>
                        </w:r>
                      </w:p>
                    </w:txbxContent>
                  </v:textbox>
                </v:rect>
                <v:rect id="Rectangle 547" style="position:absolute;width:12595;height:2069;left:22311;top:29283;" filled="f" stroked="f">
                  <v:textbox inset="0,0,0,0">
                    <w:txbxContent>
                      <w:p>
                        <w:pPr>
                          <w:spacing w:before="0" w:after="160" w:line="259" w:lineRule="auto"/>
                          <w:ind w:left="0" w:firstLine="0"/>
                          <w:jc w:val="left"/>
                        </w:pPr>
                        <w:r>
                          <w:rPr/>
                          <w:t xml:space="preserve">feasibility study</w:t>
                        </w:r>
                      </w:p>
                    </w:txbxContent>
                  </v:textbox>
                </v:rect>
                <v:rect id="Rectangle 548" style="position:absolute;width:515;height:2069;left:27050;top:30929;"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shape id="Shape 550" style="position:absolute;width:14135;height:5013;left:3451;top:8615;" coordsize="1413510,501396" path="m0,0l0,501396l1413510,501396l1413510,0x">
                  <v:stroke weight="4.37114e-08pt" endcap="round" joinstyle="miter" miterlimit="8" on="true" color="#000000"/>
                  <v:fill on="false" color="#000000" opacity="0"/>
                </v:shape>
                <v:rect id="Rectangle 551" style="position:absolute;width:14156;height:2069;left:5387;top:8877;" filled="f" stroked="f">
                  <v:textbox inset="0,0,0,0">
                    <w:txbxContent>
                      <w:p>
                        <w:pPr>
                          <w:spacing w:before="0" w:after="160" w:line="259" w:lineRule="auto"/>
                          <w:ind w:left="0" w:firstLine="0"/>
                          <w:jc w:val="left"/>
                        </w:pPr>
                        <w:r>
                          <w:rPr/>
                          <w:t xml:space="preserve">Containment not </w:t>
                        </w:r>
                      </w:p>
                    </w:txbxContent>
                  </v:textbox>
                </v:rect>
                <v:rect id="Rectangle 552" style="position:absolute;width:16719;height:2069;left:4427;top:10477;" filled="f" stroked="f">
                  <v:textbox inset="0,0,0,0">
                    <w:txbxContent>
                      <w:p>
                        <w:pPr>
                          <w:spacing w:before="0" w:after="160" w:line="259" w:lineRule="auto"/>
                          <w:ind w:left="0" w:firstLine="0"/>
                          <w:jc w:val="left"/>
                        </w:pPr>
                        <w:r>
                          <w:rPr/>
                          <w:t xml:space="preserve">possible - long term </w:t>
                        </w:r>
                      </w:p>
                    </w:txbxContent>
                  </v:textbox>
                </v:rect>
                <v:rect id="Rectangle 553" style="position:absolute;width:4640;height:2069;left:6438;top:12085;" filled="f" stroked="f">
                  <v:textbox inset="0,0,0,0">
                    <w:txbxContent>
                      <w:p>
                        <w:pPr>
                          <w:spacing w:before="0" w:after="160" w:line="259" w:lineRule="auto"/>
                          <w:ind w:left="0" w:firstLine="0"/>
                          <w:jc w:val="left"/>
                        </w:pPr>
                        <w:r>
                          <w:rPr/>
                          <w:t xml:space="preserve">Mana</w:t>
                        </w:r>
                      </w:p>
                    </w:txbxContent>
                  </v:textbox>
                </v:rect>
                <v:rect id="Rectangle 554" style="position:absolute;width:1031;height:2069;left:9928;top:12085;" filled="f" stroked="f">
                  <v:textbox inset="0,0,0,0">
                    <w:txbxContent>
                      <w:p>
                        <w:pPr>
                          <w:spacing w:before="0" w:after="160" w:line="259" w:lineRule="auto"/>
                          <w:ind w:left="0" w:firstLine="0"/>
                          <w:jc w:val="left"/>
                        </w:pPr>
                        <w:r>
                          <w:rPr/>
                          <w:t xml:space="preserve">g</w:t>
                        </w:r>
                      </w:p>
                    </w:txbxContent>
                  </v:textbox>
                </v:rect>
                <v:rect id="Rectangle 555" style="position:absolute;width:5685;height:2069;left:10706;top:12085;" filled="f" stroked="f">
                  <v:textbox inset="0,0,0,0">
                    <w:txbxContent>
                      <w:p>
                        <w:pPr>
                          <w:spacing w:before="0" w:after="160" w:line="259" w:lineRule="auto"/>
                          <w:ind w:left="0" w:firstLine="0"/>
                          <w:jc w:val="left"/>
                        </w:pPr>
                        <w:r>
                          <w:rPr/>
                          <w:t xml:space="preserve">ement </w:t>
                        </w:r>
                      </w:p>
                    </w:txbxContent>
                  </v:textbox>
                </v:rect>
                <v:shape id="Shape 557" style="position:absolute;width:13228;height:6019;left:50436;top:34492;" coordsize="1322832,601980" path="m0,0l0,601980l1322832,601980l1322832,0x">
                  <v:stroke weight="4.37114e-08pt" endcap="round" joinstyle="miter" miterlimit="8" on="true" color="#000000"/>
                  <v:fill on="false" color="#000000" opacity="0"/>
                </v:shape>
                <v:rect id="Rectangle 558" style="position:absolute;width:11047;height:2069;left:53088;top:34762;" filled="f" stroked="f">
                  <v:textbox inset="0,0,0,0">
                    <w:txbxContent>
                      <w:p>
                        <w:pPr>
                          <w:spacing w:before="0" w:after="160" w:line="259" w:lineRule="auto"/>
                          <w:ind w:left="0" w:firstLine="0"/>
                          <w:jc w:val="left"/>
                        </w:pPr>
                        <w:r>
                          <w:rPr>
                            <w:rFonts w:cs="Arial" w:hAnsi="Arial" w:eastAsia="Arial" w:ascii="Arial"/>
                            <w:b w:val="1"/>
                            <w:color w:val="ff0000"/>
                          </w:rPr>
                          <w:t xml:space="preserve">Stand down </w:t>
                        </w:r>
                      </w:p>
                    </w:txbxContent>
                  </v:textbox>
                </v:rect>
                <v:rect id="Rectangle 559" style="position:absolute;width:10313;height:2069;left:53362;top:36362;" filled="f" stroked="f">
                  <v:textbox inset="0,0,0,0">
                    <w:txbxContent>
                      <w:p>
                        <w:pPr>
                          <w:spacing w:before="0" w:after="160" w:line="259" w:lineRule="auto"/>
                          <w:ind w:left="0" w:firstLine="0"/>
                          <w:jc w:val="left"/>
                        </w:pPr>
                        <w:r>
                          <w:rPr>
                            <w:rFonts w:cs="Arial" w:hAnsi="Arial" w:eastAsia="Arial" w:ascii="Arial"/>
                            <w:b w:val="1"/>
                            <w:color w:val="ff0000"/>
                          </w:rPr>
                          <w:t xml:space="preserve">emergency </w:t>
                        </w:r>
                      </w:p>
                    </w:txbxContent>
                  </v:textbox>
                </v:rect>
                <v:rect id="Rectangle 560" style="position:absolute;width:8257;height:2069;left:53941;top:38008;" filled="f" stroked="f">
                  <v:textbox inset="0,0,0,0">
                    <w:txbxContent>
                      <w:p>
                        <w:pPr>
                          <w:spacing w:before="0" w:after="160" w:line="259" w:lineRule="auto"/>
                          <w:ind w:left="0" w:firstLine="0"/>
                          <w:jc w:val="left"/>
                        </w:pPr>
                        <w:r>
                          <w:rPr>
                            <w:rFonts w:cs="Arial" w:hAnsi="Arial" w:eastAsia="Arial" w:ascii="Arial"/>
                            <w:b w:val="1"/>
                            <w:color w:val="ff0000"/>
                          </w:rPr>
                          <w:t xml:space="preserve">response</w:t>
                        </w:r>
                      </w:p>
                    </w:txbxContent>
                  </v:textbox>
                </v:rect>
                <v:rect id="Rectangle 561" style="position:absolute;width:515;height:2069;left:60152;top:38008;" filled="f" stroked="f">
                  <v:textbox inset="0,0,0,0">
                    <w:txbxContent>
                      <w:p>
                        <w:pPr>
                          <w:spacing w:before="0" w:after="160" w:line="259" w:lineRule="auto"/>
                          <w:ind w:left="0" w:firstLine="0"/>
                          <w:jc w:val="left"/>
                        </w:pPr>
                        <w:r>
                          <w:rPr>
                            <w:color w:val="ff0000"/>
                          </w:rPr>
                          <w:t xml:space="preserve"> </w:t>
                        </w:r>
                      </w:p>
                    </w:txbxContent>
                  </v:textbox>
                </v:rect>
                <v:shape id="Shape 563" style="position:absolute;width:11239;height:5722;left:51617;top:44955;" coordsize="1123950,572262" path="m0,0l0,572262l1123950,572262l1123950,0x">
                  <v:stroke weight="4.37114e-08pt" endcap="round" joinstyle="miter" miterlimit="8" on="true" color="#000000"/>
                  <v:fill on="false" color="#000000" opacity="0"/>
                </v:shape>
                <v:rect id="Rectangle 564" style="position:absolute;width:7537;height:2069;left:54597;top:45209;" filled="f" stroked="f">
                  <v:textbox inset="0,0,0,0">
                    <w:txbxContent>
                      <w:p>
                        <w:pPr>
                          <w:spacing w:before="0" w:after="160" w:line="259" w:lineRule="auto"/>
                          <w:ind w:left="0" w:firstLine="0"/>
                          <w:jc w:val="left"/>
                        </w:pPr>
                        <w:r>
                          <w:rPr/>
                          <w:t xml:space="preserve">Maintain </w:t>
                        </w:r>
                      </w:p>
                    </w:txbxContent>
                  </v:textbox>
                </v:rect>
                <v:rect id="Rectangle 565" style="position:absolute;width:9512;height:2069;left:53850;top:46817;" filled="f" stroked="f">
                  <v:textbox inset="0,0,0,0">
                    <w:txbxContent>
                      <w:p>
                        <w:pPr>
                          <w:spacing w:before="0" w:after="160" w:line="259" w:lineRule="auto"/>
                          <w:ind w:left="0" w:firstLine="0"/>
                          <w:jc w:val="left"/>
                        </w:pPr>
                        <w:r>
                          <w:rPr/>
                          <w:t xml:space="preserve">continuous </w:t>
                        </w:r>
                      </w:p>
                    </w:txbxContent>
                  </v:textbox>
                </v:rect>
                <v:rect id="Rectangle 566" style="position:absolute;width:10322;height:2069;left:53545;top:48425;" filled="f" stroked="f">
                  <v:textbox inset="0,0,0,0">
                    <w:txbxContent>
                      <w:p>
                        <w:pPr>
                          <w:spacing w:before="0" w:after="160" w:line="259" w:lineRule="auto"/>
                          <w:ind w:left="0" w:firstLine="0"/>
                          <w:jc w:val="left"/>
                        </w:pPr>
                        <w:r>
                          <w:rPr/>
                          <w:t xml:space="preserve">surveillance </w:t>
                        </w:r>
                      </w:p>
                    </w:txbxContent>
                  </v:textbox>
                </v:rect>
                <v:shape id="Shape 568" style="position:absolute;width:10485;height:5013;left:68427;top:8699;" coordsize="1048512,501396" path="m0,0l0,501396l1048512,501396l1048512,0x">
                  <v:stroke weight="4.37114e-08pt" endcap="round" joinstyle="miter" miterlimit="8" on="true" color="#000000"/>
                  <v:fill on="false" color="#000000" opacity="0"/>
                </v:shape>
                <v:rect id="Rectangle 569" style="position:absolute;width:8978;height:2069;left:70485;top:9006;" filled="f" stroked="f">
                  <v:textbox inset="0,0,0,0">
                    <w:txbxContent>
                      <w:p>
                        <w:pPr>
                          <w:spacing w:before="0" w:after="160" w:line="259" w:lineRule="auto"/>
                          <w:ind w:left="0" w:firstLine="0"/>
                          <w:jc w:val="left"/>
                        </w:pPr>
                        <w:r>
                          <w:rPr>
                            <w:rFonts w:cs="Arial" w:hAnsi="Arial" w:eastAsia="Arial" w:ascii="Arial"/>
                            <w:b w:val="1"/>
                            <w:color w:val="ff0000"/>
                          </w:rPr>
                          <w:t xml:space="preserve">No action </w:t>
                        </w:r>
                      </w:p>
                    </w:txbxContent>
                  </v:textbox>
                </v:rect>
                <v:shape id="Shape 570" style="position:absolute;width:48661;height:762;left:18592;top:10802;" coordsize="4866133,76200" path="m76200,0l76200,28956l4789933,28956l4789933,0l4866133,38100l4789933,76200l4789933,48006l76200,48006l76200,76200l0,38100l76200,0x">
                  <v:stroke weight="0pt" endcap="round" joinstyle="miter" miterlimit="8" on="false" color="#000000" opacity="0"/>
                  <v:fill on="true" color="#000000"/>
                </v:shape>
                <v:shape id="Shape 571" style="position:absolute;width:762;height:5097;left:42557;top:5574;" coordsize="76200,509778" path="m28194,0l47244,0l47244,433578l76200,433578l38100,509778l0,433578l28194,433578l28194,0x">
                  <v:stroke weight="0pt" endcap="round" joinstyle="miter" miterlimit="8" on="false" color="#000000" opacity="0"/>
                  <v:fill on="true" color="#000000"/>
                </v:shape>
                <v:shape id="Shape 572" style="position:absolute;width:762;height:3947;left:26525;top:21683;" coordsize="76200,394716" path="m28194,0l47244,0l47244,318516l76200,318516l38100,394716l0,318516l28194,318516l28194,0x">
                  <v:stroke weight="0pt" endcap="round" joinstyle="miter" miterlimit="8" on="false" color="#000000" opacity="0"/>
                  <v:fill on="true" color="#000000"/>
                </v:shape>
                <v:shape id="Shape 573" style="position:absolute;width:762;height:4991;left:42557;top:11663;" coordsize="76200,499110" path="m28194,0l47244,0l47244,422910l76200,422910l38100,499110l0,422910l28194,422910l28194,0x">
                  <v:stroke weight="0pt" endcap="round" joinstyle="miter" miterlimit="8" on="false" color="#000000" opacity="0"/>
                  <v:fill on="true" color="#000000"/>
                </v:shape>
                <v:shape id="Shape 574" style="position:absolute;width:3634;height:762;left:50741;top:19412;" coordsize="363461,76200" path="m286499,0l363461,36576l287261,76200l286974,47435l0,51816l0,32766l286783,28388l286499,0x">
                  <v:stroke weight="0pt" endcap="round" joinstyle="miter" miterlimit="8" on="false" color="#000000" opacity="0"/>
                  <v:fill on="true" color="#000000"/>
                </v:shape>
                <v:shape id="Shape 575" style="position:absolute;width:3931;height:762;left:31828;top:19725;" coordsize="393192,76200" path="m76200,0l76488,28772l393192,24384l393192,43434l76678,47830l76962,76200l0,39624l76200,0x">
                  <v:stroke weight="0pt" endcap="round" joinstyle="miter" miterlimit="8" on="false" color="#000000" opacity="0"/>
                  <v:fill on="true" color="#000000"/>
                </v:shape>
                <v:shape id="Shape 576" style="position:absolute;width:762;height:4572;left:80093;top:23207;" coordsize="76200,457200" path="m28194,0l47244,0l47244,381000l76200,381000l38100,457200l0,381000l28194,381000l28194,0x">
                  <v:stroke weight="0pt" endcap="round" joinstyle="miter" miterlimit="8" on="false" color="#000000" opacity="0"/>
                  <v:fill on="true" color="#000000"/>
                </v:shape>
                <v:shape id="Shape 577" style="position:absolute;width:762;height:3383;left:7513;top:41404;" coordsize="76200,338328" path="m28194,0l47244,0l47244,262128l76200,262128l38100,338328l0,262128l28194,262128l28194,0x">
                  <v:stroke weight="0pt" endcap="round" joinstyle="miter" miterlimit="8" on="false" color="#000000" opacity="0"/>
                  <v:fill on="true" color="#000000"/>
                </v:shape>
                <v:shape id="Shape 578" style="position:absolute;width:8458;height:762;left:12534;top:28183;" coordsize="845820,76200" path="m76200,0l76200,28194l845820,28194l845820,47244l76200,47244l76200,76200l0,38100l76200,0x">
                  <v:stroke weight="0pt" endcap="round" joinstyle="miter" miterlimit="8" on="false" color="#000000" opacity="0"/>
                  <v:fill on="true" color="#000000"/>
                </v:shape>
                <v:shape id="Shape 579" style="position:absolute;width:18356;height:762;left:33543;top:27909;" coordsize="1835658,76200" path="m1759458,0l1835658,38100l1759458,76200l1759458,48006l0,48006l0,28956l1759458,28956l1759458,0x">
                  <v:stroke weight="0pt" endcap="round" joinstyle="miter" miterlimit="8" on="false" color="#000000" opacity="0"/>
                  <v:fill on="true" color="#000000"/>
                </v:shape>
                <v:shape id="Shape 580" style="position:absolute;width:762;height:3406;left:7886;top:31818;" coordsize="76200,340614" path="m28194,0l47244,0l47244,264414l76200,264414l38100,340614l0,264414l28194,264414l28194,0x">
                  <v:stroke weight="0pt" endcap="round" joinstyle="miter" miterlimit="8" on="false" color="#000000" opacity="0"/>
                  <v:fill on="true" color="#000000"/>
                </v:shape>
                <v:shape id="Shape 61552" style="position:absolute;width:14089;height:6347;left:74005;top:17218;" coordsize="1408938,634746" path="m0,0l1408938,0l1408938,634746l0,634746l0,0">
                  <v:stroke weight="0pt" endcap="round" joinstyle="miter" miterlimit="8" on="false" color="#000000" opacity="0"/>
                  <v:fill on="true" color="#ffffff"/>
                </v:shape>
                <v:shape id="Shape 582" style="position:absolute;width:14089;height:6347;left:74005;top:17218;" coordsize="1408938,634746" path="m0,0l0,634746l1408938,634746l1408938,0x">
                  <v:stroke weight="4.37114e-08pt" endcap="round" joinstyle="miter" miterlimit="8" on="true" color="#000000"/>
                  <v:fill on="false" color="#000000" opacity="0"/>
                </v:shape>
                <v:rect id="Rectangle 583" style="position:absolute;width:11047;height:2069;left:77083;top:17480;" filled="f" stroked="f">
                  <v:textbox inset="0,0,0,0">
                    <w:txbxContent>
                      <w:p>
                        <w:pPr>
                          <w:spacing w:before="0" w:after="160" w:line="259" w:lineRule="auto"/>
                          <w:ind w:left="0" w:firstLine="0"/>
                          <w:jc w:val="left"/>
                        </w:pPr>
                        <w:r>
                          <w:rPr>
                            <w:rFonts w:cs="Arial" w:hAnsi="Arial" w:eastAsia="Arial" w:ascii="Arial"/>
                            <w:b w:val="1"/>
                            <w:color w:val="ff0000"/>
                          </w:rPr>
                          <w:t xml:space="preserve">Stand down </w:t>
                        </w:r>
                      </w:p>
                    </w:txbxContent>
                  </v:textbox>
                </v:rect>
                <v:rect id="Rectangle 584" style="position:absolute;width:10315;height:2069;left:77358;top:19088;" filled="f" stroked="f">
                  <v:textbox inset="0,0,0,0">
                    <w:txbxContent>
                      <w:p>
                        <w:pPr>
                          <w:spacing w:before="0" w:after="160" w:line="259" w:lineRule="auto"/>
                          <w:ind w:left="0" w:firstLine="0"/>
                          <w:jc w:val="left"/>
                        </w:pPr>
                        <w:r>
                          <w:rPr>
                            <w:rFonts w:cs="Arial" w:hAnsi="Arial" w:eastAsia="Arial" w:ascii="Arial"/>
                            <w:b w:val="1"/>
                            <w:color w:val="ff0000"/>
                          </w:rPr>
                          <w:t xml:space="preserve">emergency </w:t>
                        </w:r>
                      </w:p>
                    </w:txbxContent>
                  </v:textbox>
                </v:rect>
                <v:rect id="Rectangle 585" style="position:absolute;width:8774;height:2069;left:77937;top:20695;" filled="f" stroked="f">
                  <v:textbox inset="0,0,0,0">
                    <w:txbxContent>
                      <w:p>
                        <w:pPr>
                          <w:spacing w:before="0" w:after="160" w:line="259" w:lineRule="auto"/>
                          <w:ind w:left="0" w:firstLine="0"/>
                          <w:jc w:val="left"/>
                        </w:pPr>
                        <w:r>
                          <w:rPr>
                            <w:rFonts w:cs="Arial" w:hAnsi="Arial" w:eastAsia="Arial" w:ascii="Arial"/>
                            <w:b w:val="1"/>
                            <w:color w:val="ff0000"/>
                          </w:rPr>
                          <w:t xml:space="preserve">response </w:t>
                        </w:r>
                      </w:p>
                    </w:txbxContent>
                  </v:textbox>
                </v:rect>
                <v:shape id="Shape 586" style="position:absolute;width:5494;height:762;left:68389;top:19641;" coordsize="549402,76200" path="m473202,0l549402,38100l473202,76200l473202,48006l0,48006l0,28956l473202,28956l473202,0x">
                  <v:stroke weight="0pt" endcap="round" joinstyle="miter" miterlimit="8" on="false" color="#000000" opacity="0"/>
                  <v:fill on="true" color="#000000"/>
                </v:shape>
                <v:shape id="Shape 588" style="position:absolute;width:29664;height:5013;left:28407;top:499;" coordsize="2966466,501396" path="m0,0l0,501396l2966466,501396l2966466,0x">
                  <v:stroke weight="4.37114e-08pt" endcap="round" joinstyle="miter" miterlimit="8" on="true" color="#000000"/>
                  <v:fill on="false" color="#000000" opacity="0"/>
                </v:shape>
                <v:rect id="Rectangle 589" style="position:absolute;width:19409;height:2069;left:36134;top:1752;" filled="f" stroked="f">
                  <v:textbox inset="0,0,0,0">
                    <w:txbxContent>
                      <w:p>
                        <w:pPr>
                          <w:spacing w:before="0" w:after="160" w:line="259" w:lineRule="auto"/>
                          <w:ind w:left="0" w:firstLine="0"/>
                          <w:jc w:val="left"/>
                        </w:pPr>
                        <w:r>
                          <w:rPr>
                            <w:rFonts w:cs="Arial" w:hAnsi="Arial" w:eastAsia="Arial" w:ascii="Arial"/>
                            <w:b w:val="1"/>
                          </w:rPr>
                          <w:t xml:space="preserve">Management Options </w:t>
                        </w:r>
                      </w:p>
                    </w:txbxContent>
                  </v:textbox>
                </v:rect>
                <v:shape id="Shape 591" style="position:absolute;width:13975;height:6050;left:891;top:35292;" coordsize="1397508,605028" path="m0,0l0,605028l1397508,605028l1397508,0x">
                  <v:stroke weight="4.37114e-08pt" endcap="round" joinstyle="miter" miterlimit="8" on="true" color="#000000"/>
                  <v:fill on="false" color="#000000" opacity="0"/>
                </v:shape>
                <v:rect id="Rectangle 592" style="position:absolute;width:16305;height:2069;left:1935;top:35775;" filled="f" stroked="f">
                  <v:textbox inset="0,0,0,0">
                    <w:txbxContent>
                      <w:p>
                        <w:pPr>
                          <w:spacing w:before="0" w:after="160" w:line="259" w:lineRule="auto"/>
                          <w:ind w:left="0" w:firstLine="0"/>
                          <w:jc w:val="left"/>
                        </w:pPr>
                        <w:r>
                          <w:rPr/>
                          <w:t xml:space="preserve">Continue long-term </w:t>
                        </w:r>
                      </w:p>
                    </w:txbxContent>
                  </v:textbox>
                </v:rect>
                <v:rect id="Rectangle 593" style="position:absolute;width:14256;height:2069;left:2705;top:37680;" filled="f" stroked="f">
                  <v:textbox inset="0,0,0,0">
                    <w:txbxContent>
                      <w:p>
                        <w:pPr>
                          <w:spacing w:before="0" w:after="160" w:line="259" w:lineRule="auto"/>
                          <w:ind w:left="0" w:firstLine="0"/>
                          <w:jc w:val="left"/>
                        </w:pPr>
                        <w:r>
                          <w:rPr/>
                          <w:t xml:space="preserve">containment and </w:t>
                        </w:r>
                      </w:p>
                    </w:txbxContent>
                  </v:textbox>
                </v:rect>
                <v:rect id="Rectangle 594" style="position:absolute;width:9815;height:2069;left:4183;top:39585;" filled="f" stroked="f">
                  <v:textbox inset="0,0,0,0">
                    <w:txbxContent>
                      <w:p>
                        <w:pPr>
                          <w:spacing w:before="0" w:after="160" w:line="259" w:lineRule="auto"/>
                          <w:ind w:left="0" w:firstLine="0"/>
                          <w:jc w:val="left"/>
                        </w:pPr>
                        <w:r>
                          <w:rPr/>
                          <w:t xml:space="preserve">surveillance</w:t>
                        </w:r>
                      </w:p>
                    </w:txbxContent>
                  </v:textbox>
                </v:rect>
                <v:shape id="Shape 596" style="position:absolute;width:9563;height:4716;left:2903;top:27040;" coordsize="956310,471678" path="m0,0l0,471678l956310,471678l956310,0x">
                  <v:stroke weight="4.37114e-08pt" endcap="round" joinstyle="miter" miterlimit="8" on="true" color="#000000"/>
                  <v:fill on="false" color="#000000" opacity="0"/>
                </v:shape>
                <v:rect id="Rectangle 597" style="position:absolute;width:12075;height:2069;left:3147;top:27523;" filled="f" stroked="f">
                  <v:textbox inset="0,0,0,0">
                    <w:txbxContent>
                      <w:p>
                        <w:pPr>
                          <w:spacing w:before="0" w:after="160" w:line="259" w:lineRule="auto"/>
                          <w:ind w:left="0" w:firstLine="0"/>
                          <w:jc w:val="left"/>
                        </w:pPr>
                        <w:r>
                          <w:rPr/>
                          <w:t xml:space="preserve">Not successful</w:t>
                        </w:r>
                      </w:p>
                    </w:txbxContent>
                  </v:textbox>
                </v:rect>
                <v:shape id="Shape 599" style="position:absolute;width:9578;height:3177;left:52151;top:26674;" coordsize="957834,317754" path="m0,0l0,317754l957834,317754l957834,0x">
                  <v:stroke weight="4.37114e-08pt" endcap="round" joinstyle="miter" miterlimit="8" on="true" color="#000000"/>
                  <v:fill on="false" color="#000000" opacity="0"/>
                </v:shape>
                <v:rect id="Rectangle 600" style="position:absolute;width:9493;height:2069;left:53560;top:27157;" filled="f" stroked="f">
                  <v:textbox inset="0,0,0,0">
                    <w:txbxContent>
                      <w:p>
                        <w:pPr>
                          <w:spacing w:before="0" w:after="160" w:line="259" w:lineRule="auto"/>
                          <w:ind w:left="0" w:firstLine="0"/>
                          <w:jc w:val="left"/>
                        </w:pPr>
                        <w:r>
                          <w:rPr/>
                          <w:t xml:space="preserve">Successful </w:t>
                        </w:r>
                      </w:p>
                    </w:txbxContent>
                  </v:textbox>
                </v:rect>
                <v:shape id="Shape 602" style="position:absolute;width:12313;height:4800;left:74241;top:27939;" coordsize="1231392,480060" path="m0,0l0,480060l1231392,480060l1231392,0x">
                  <v:stroke weight="4.37114e-08pt" endcap="round" joinstyle="miter" miterlimit="8" on="true" color="#000000"/>
                  <v:fill on="false" color="#000000" opacity="0"/>
                </v:shape>
                <v:rect id="Rectangle 603" style="position:absolute;width:15583;height:2069;left:74729;top:28201;" filled="f" stroked="f">
                  <v:textbox inset="0,0,0,0">
                    <w:txbxContent>
                      <w:p>
                        <w:pPr>
                          <w:spacing w:before="0" w:after="160" w:line="259" w:lineRule="auto"/>
                          <w:ind w:left="0" w:firstLine="0"/>
                          <w:jc w:val="left"/>
                        </w:pPr>
                        <w:r>
                          <w:rPr/>
                          <w:t xml:space="preserve">Develop long term </w:t>
                        </w:r>
                      </w:p>
                    </w:txbxContent>
                  </v:textbox>
                </v:rect>
                <v:rect id="Rectangle 604" style="position:absolute;width:15594;height:2069;left:74721;top:29801;" filled="f" stroked="f">
                  <v:textbox inset="0,0,0,0">
                    <w:txbxContent>
                      <w:p>
                        <w:pPr>
                          <w:spacing w:before="0" w:after="160" w:line="259" w:lineRule="auto"/>
                          <w:ind w:left="0" w:firstLine="0"/>
                          <w:jc w:val="left"/>
                        </w:pPr>
                        <w:r>
                          <w:rPr/>
                          <w:t xml:space="preserve">management Plan </w:t>
                        </w:r>
                      </w:p>
                    </w:txbxContent>
                  </v:textbox>
                </v:rect>
                <v:shape id="Shape 605" style="position:absolute;width:762;height:3383;left:56685;top:31048;" coordsize="76200,338328" path="m28207,0l47257,0l47257,262128l76200,262128l38100,338328l0,262128l28207,262128l28207,0x">
                  <v:stroke weight="0pt" endcap="round" joinstyle="miter" miterlimit="8" on="false" color="#000000" opacity="0"/>
                  <v:fill on="true" color="#000000"/>
                </v:shape>
                <v:shape id="Shape 606" style="position:absolute;width:762;height:2575;left:56860;top:41647;" coordsize="76200,257556" path="m28969,0l48019,0l48019,181356l76200,181356l38100,257556l0,181356l28969,181356l28969,0x">
                  <v:stroke weight="0pt" endcap="round" joinstyle="miter" miterlimit="8" on="false" color="#000000" opacity="0"/>
                  <v:fill on="true" color="#000000"/>
                </v:shape>
                <v:shape id="Shape 608" style="position:absolute;width:12306;height:4800;left:1493;top:45038;" coordsize="1230630,480060" path="m0,0l0,480060l1230630,480060l1230630,0x">
                  <v:stroke weight="4.37114e-08pt" endcap="round" joinstyle="miter" miterlimit="8" on="true" color="#000000"/>
                  <v:fill on="false" color="#000000" opacity="0"/>
                </v:shape>
                <v:rect id="Rectangle 609" style="position:absolute;width:15583;height:2069;left:1981;top:45529;" filled="f" stroked="f">
                  <v:textbox inset="0,0,0,0">
                    <w:txbxContent>
                      <w:p>
                        <w:pPr>
                          <w:spacing w:before="0" w:after="160" w:line="259" w:lineRule="auto"/>
                          <w:ind w:left="0" w:firstLine="0"/>
                          <w:jc w:val="left"/>
                        </w:pPr>
                        <w:r>
                          <w:rPr/>
                          <w:t xml:space="preserve">Develop long term </w:t>
                        </w:r>
                      </w:p>
                    </w:txbxContent>
                  </v:textbox>
                </v:rect>
                <v:rect id="Rectangle 610" style="position:absolute;width:15594;height:2069;left:1973;top:47434;" filled="f" stroked="f">
                  <v:textbox inset="0,0,0,0">
                    <w:txbxContent>
                      <w:p>
                        <w:pPr>
                          <w:spacing w:before="0" w:after="160" w:line="259" w:lineRule="auto"/>
                          <w:ind w:left="0" w:firstLine="0"/>
                          <w:jc w:val="left"/>
                        </w:pPr>
                        <w:r>
                          <w:rPr/>
                          <w:t xml:space="preserve">Management Plan </w:t>
                        </w:r>
                      </w:p>
                    </w:txbxContent>
                  </v:textbox>
                </v:rect>
              </v:group>
            </w:pict>
          </mc:Fallback>
        </mc:AlternateContent>
      </w:r>
    </w:p>
    <w:p w14:paraId="4D9C882D" w14:textId="77777777" w:rsidR="00E42399" w:rsidRDefault="00000000">
      <w:pPr>
        <w:spacing w:after="346" w:line="259" w:lineRule="auto"/>
        <w:ind w:left="0" w:firstLine="0"/>
        <w:jc w:val="left"/>
      </w:pPr>
      <w:r>
        <w:rPr>
          <w:color w:val="0000FF"/>
        </w:rPr>
        <w:t xml:space="preserve"> </w:t>
      </w:r>
    </w:p>
    <w:p w14:paraId="0921129F" w14:textId="77777777" w:rsidR="00E42399" w:rsidRDefault="00000000">
      <w:pPr>
        <w:spacing w:after="830"/>
        <w:ind w:left="23"/>
      </w:pPr>
      <w:r>
        <w:rPr>
          <w:b/>
        </w:rPr>
        <w:lastRenderedPageBreak/>
        <w:t xml:space="preserve">Figure 2.  Decision flowchart used by ERMC to decide appropriate course of action </w:t>
      </w:r>
    </w:p>
    <w:p w14:paraId="54D4234B" w14:textId="77777777" w:rsidR="00E42399" w:rsidRDefault="00000000">
      <w:pPr>
        <w:tabs>
          <w:tab w:val="right" w:pos="13973"/>
        </w:tabs>
        <w:spacing w:after="64" w:line="259" w:lineRule="auto"/>
        <w:ind w:left="-15" w:right="-15" w:firstLine="0"/>
        <w:jc w:val="left"/>
      </w:pPr>
      <w:r>
        <w:rPr>
          <w:sz w:val="24"/>
        </w:rPr>
        <w:t xml:space="preserve"> </w:t>
      </w:r>
      <w:r>
        <w:rPr>
          <w:sz w:val="24"/>
        </w:rPr>
        <w:tab/>
        <w:t xml:space="preserve">4 </w:t>
      </w:r>
    </w:p>
    <w:p w14:paraId="695AE3AA" w14:textId="77777777" w:rsidR="00E42399" w:rsidRDefault="00E42399">
      <w:pPr>
        <w:sectPr w:rsidR="00E42399">
          <w:footerReference w:type="even" r:id="rId14"/>
          <w:footerReference w:type="default" r:id="rId15"/>
          <w:footerReference w:type="first" r:id="rId16"/>
          <w:pgSz w:w="16840" w:h="11904" w:orient="landscape"/>
          <w:pgMar w:top="1140" w:right="1444" w:bottom="129" w:left="1423" w:header="720" w:footer="720" w:gutter="0"/>
          <w:cols w:space="720"/>
        </w:sectPr>
      </w:pPr>
    </w:p>
    <w:p w14:paraId="5EDCCE6B" w14:textId="77777777" w:rsidR="00E42399" w:rsidRDefault="00000000">
      <w:pPr>
        <w:pStyle w:val="Heading3"/>
        <w:ind w:left="23"/>
      </w:pPr>
      <w:r>
        <w:lastRenderedPageBreak/>
        <w:t xml:space="preserve">Roles and responsibilities </w:t>
      </w:r>
    </w:p>
    <w:p w14:paraId="57E7BAA8" w14:textId="77777777" w:rsidR="00E42399" w:rsidRDefault="00000000">
      <w:pPr>
        <w:ind w:left="-5"/>
      </w:pPr>
      <w:r>
        <w:t xml:space="preserve">A brief outline of the functions and responsibilities of persons involved in the emergency response is listed in the table below. </w:t>
      </w:r>
    </w:p>
    <w:p w14:paraId="6FF0AC6D" w14:textId="77777777" w:rsidR="00E42399" w:rsidRDefault="00000000">
      <w:pPr>
        <w:spacing w:after="8"/>
        <w:ind w:left="-5"/>
      </w:pPr>
      <w:r>
        <w:t xml:space="preserve">Table 1.  Roles and responsibilities of persons involved in the emergency response </w:t>
      </w:r>
    </w:p>
    <w:tbl>
      <w:tblPr>
        <w:tblStyle w:val="TableGrid"/>
        <w:tblW w:w="9738" w:type="dxa"/>
        <w:tblInd w:w="-108" w:type="dxa"/>
        <w:tblCellMar>
          <w:top w:w="11" w:type="dxa"/>
          <w:left w:w="108" w:type="dxa"/>
          <w:bottom w:w="0" w:type="dxa"/>
          <w:right w:w="46" w:type="dxa"/>
        </w:tblCellMar>
        <w:tblLook w:val="04A0" w:firstRow="1" w:lastRow="0" w:firstColumn="1" w:lastColumn="0" w:noHBand="0" w:noVBand="1"/>
      </w:tblPr>
      <w:tblGrid>
        <w:gridCol w:w="3708"/>
        <w:gridCol w:w="6030"/>
      </w:tblGrid>
      <w:tr w:rsidR="00E42399" w14:paraId="4DEC14D3" w14:textId="77777777">
        <w:trPr>
          <w:trHeight w:val="430"/>
        </w:trPr>
        <w:tc>
          <w:tcPr>
            <w:tcW w:w="3708" w:type="dxa"/>
            <w:tcBorders>
              <w:top w:val="single" w:sz="4" w:space="0" w:color="000000"/>
              <w:left w:val="single" w:sz="4" w:space="0" w:color="000000"/>
              <w:bottom w:val="single" w:sz="4" w:space="0" w:color="000000"/>
              <w:right w:val="single" w:sz="4" w:space="0" w:color="000000"/>
            </w:tcBorders>
          </w:tcPr>
          <w:p w14:paraId="7F13B2ED" w14:textId="77777777" w:rsidR="00E42399" w:rsidRDefault="00000000">
            <w:pPr>
              <w:spacing w:after="0" w:line="259" w:lineRule="auto"/>
              <w:ind w:left="0" w:firstLine="0"/>
              <w:jc w:val="left"/>
            </w:pPr>
            <w:r>
              <w:rPr>
                <w:b/>
              </w:rPr>
              <w:t xml:space="preserve">POSITION </w:t>
            </w:r>
          </w:p>
        </w:tc>
        <w:tc>
          <w:tcPr>
            <w:tcW w:w="6030" w:type="dxa"/>
            <w:tcBorders>
              <w:top w:val="single" w:sz="4" w:space="0" w:color="000000"/>
              <w:left w:val="single" w:sz="4" w:space="0" w:color="000000"/>
              <w:bottom w:val="single" w:sz="4" w:space="0" w:color="000000"/>
              <w:right w:val="single" w:sz="4" w:space="0" w:color="000000"/>
            </w:tcBorders>
          </w:tcPr>
          <w:p w14:paraId="31C42C81" w14:textId="77777777" w:rsidR="00E42399" w:rsidRDefault="00000000">
            <w:pPr>
              <w:spacing w:after="0" w:line="259" w:lineRule="auto"/>
              <w:ind w:left="1440" w:firstLine="0"/>
              <w:jc w:val="left"/>
            </w:pPr>
            <w:r>
              <w:rPr>
                <w:b/>
              </w:rPr>
              <w:t xml:space="preserve">ROLES AND RESPONSIBILITIES </w:t>
            </w:r>
          </w:p>
        </w:tc>
      </w:tr>
      <w:tr w:rsidR="00E42399" w14:paraId="3C7735FC" w14:textId="77777777">
        <w:trPr>
          <w:trHeight w:val="851"/>
        </w:trPr>
        <w:tc>
          <w:tcPr>
            <w:tcW w:w="3708" w:type="dxa"/>
            <w:tcBorders>
              <w:top w:val="single" w:sz="4" w:space="0" w:color="000000"/>
              <w:left w:val="single" w:sz="4" w:space="0" w:color="000000"/>
              <w:bottom w:val="single" w:sz="4" w:space="0" w:color="000000"/>
              <w:right w:val="single" w:sz="4" w:space="0" w:color="000000"/>
            </w:tcBorders>
          </w:tcPr>
          <w:p w14:paraId="74E7B2D3" w14:textId="77777777" w:rsidR="00E42399" w:rsidRDefault="00000000">
            <w:pPr>
              <w:spacing w:after="0" w:line="259" w:lineRule="auto"/>
              <w:ind w:left="0" w:firstLine="0"/>
              <w:jc w:val="left"/>
            </w:pPr>
            <w:r>
              <w:rPr>
                <w:b/>
              </w:rPr>
              <w:t xml:space="preserve">Chairperson, ERMC. </w:t>
            </w:r>
          </w:p>
        </w:tc>
        <w:tc>
          <w:tcPr>
            <w:tcW w:w="6030" w:type="dxa"/>
            <w:tcBorders>
              <w:top w:val="single" w:sz="4" w:space="0" w:color="000000"/>
              <w:left w:val="single" w:sz="4" w:space="0" w:color="000000"/>
              <w:bottom w:val="single" w:sz="4" w:space="0" w:color="000000"/>
              <w:right w:val="single" w:sz="4" w:space="0" w:color="000000"/>
            </w:tcBorders>
          </w:tcPr>
          <w:p w14:paraId="77C43020" w14:textId="77777777" w:rsidR="00E42399" w:rsidRDefault="00000000">
            <w:pPr>
              <w:spacing w:after="0" w:line="259" w:lineRule="auto"/>
              <w:ind w:left="360" w:right="274" w:firstLine="0"/>
              <w:jc w:val="left"/>
            </w:pPr>
            <w:r>
              <w:rPr>
                <w:rFonts w:ascii="Segoe UI Symbol" w:eastAsia="Segoe UI Symbol" w:hAnsi="Segoe UI Symbol" w:cs="Segoe UI Symbol"/>
              </w:rPr>
              <w:t>•</w:t>
            </w:r>
            <w:r>
              <w:t xml:space="preserve"> </w:t>
            </w:r>
            <w:r>
              <w:tab/>
              <w:t xml:space="preserve">Puts the Emergency Response Plan into action;  </w:t>
            </w:r>
            <w:r>
              <w:rPr>
                <w:rFonts w:ascii="Segoe UI Symbol" w:eastAsia="Segoe UI Symbol" w:hAnsi="Segoe UI Symbol" w:cs="Segoe UI Symbol"/>
              </w:rPr>
              <w:t>•</w:t>
            </w:r>
            <w:r>
              <w:t xml:space="preserve"> </w:t>
            </w:r>
            <w:r>
              <w:tab/>
              <w:t xml:space="preserve">Overall management of the programme. </w:t>
            </w:r>
          </w:p>
        </w:tc>
      </w:tr>
      <w:tr w:rsidR="00E42399" w14:paraId="5D3E7CEF" w14:textId="77777777">
        <w:trPr>
          <w:trHeight w:val="2818"/>
        </w:trPr>
        <w:tc>
          <w:tcPr>
            <w:tcW w:w="3708" w:type="dxa"/>
            <w:tcBorders>
              <w:top w:val="single" w:sz="4" w:space="0" w:color="000000"/>
              <w:left w:val="single" w:sz="4" w:space="0" w:color="000000"/>
              <w:bottom w:val="single" w:sz="4" w:space="0" w:color="000000"/>
              <w:right w:val="single" w:sz="4" w:space="0" w:color="000000"/>
            </w:tcBorders>
          </w:tcPr>
          <w:p w14:paraId="445ECFDA" w14:textId="77777777" w:rsidR="00E42399" w:rsidRDefault="00000000">
            <w:pPr>
              <w:spacing w:after="0" w:line="259" w:lineRule="auto"/>
              <w:ind w:left="0" w:right="35" w:firstLine="0"/>
              <w:jc w:val="left"/>
            </w:pPr>
            <w:r>
              <w:rPr>
                <w:b/>
              </w:rPr>
              <w:t xml:space="preserve">Emergency Response  Management Committee  (ERMC). </w:t>
            </w:r>
          </w:p>
        </w:tc>
        <w:tc>
          <w:tcPr>
            <w:tcW w:w="6030" w:type="dxa"/>
            <w:tcBorders>
              <w:top w:val="single" w:sz="4" w:space="0" w:color="000000"/>
              <w:left w:val="single" w:sz="4" w:space="0" w:color="000000"/>
              <w:bottom w:val="single" w:sz="4" w:space="0" w:color="000000"/>
              <w:right w:val="single" w:sz="4" w:space="0" w:color="000000"/>
            </w:tcBorders>
          </w:tcPr>
          <w:p w14:paraId="0458A6BB" w14:textId="77777777" w:rsidR="00E42399" w:rsidRDefault="00000000">
            <w:pPr>
              <w:numPr>
                <w:ilvl w:val="0"/>
                <w:numId w:val="19"/>
              </w:numPr>
              <w:spacing w:after="100" w:line="286" w:lineRule="auto"/>
              <w:ind w:right="62" w:hanging="360"/>
            </w:pPr>
            <w:r>
              <w:t xml:space="preserve">Discusses recommendations from the Technical Adviser (TA) after  delimiting survey and decides on further action; </w:t>
            </w:r>
          </w:p>
          <w:p w14:paraId="580100D1" w14:textId="77777777" w:rsidR="00E42399" w:rsidRDefault="00000000">
            <w:pPr>
              <w:numPr>
                <w:ilvl w:val="0"/>
                <w:numId w:val="19"/>
              </w:numPr>
              <w:spacing w:after="80" w:line="259" w:lineRule="auto"/>
              <w:ind w:right="62" w:hanging="360"/>
            </w:pPr>
            <w:r>
              <w:t xml:space="preserve">Appoints Operations Manager and Field Controller; </w:t>
            </w:r>
          </w:p>
          <w:p w14:paraId="39892433" w14:textId="77777777" w:rsidR="00E42399" w:rsidRDefault="00000000">
            <w:pPr>
              <w:numPr>
                <w:ilvl w:val="0"/>
                <w:numId w:val="19"/>
              </w:numPr>
              <w:spacing w:after="0" w:line="259" w:lineRule="auto"/>
              <w:ind w:right="62" w:hanging="360"/>
            </w:pPr>
            <w:r>
              <w:t xml:space="preserve">Quorum (5): Chairperson or Deputy, Chief Quarantine Officer , representative of affected province or island, representative of private sector and/or government body dealing with the affected commodity, TA. </w:t>
            </w:r>
          </w:p>
        </w:tc>
      </w:tr>
      <w:tr w:rsidR="00E42399" w14:paraId="0F830741" w14:textId="77777777">
        <w:trPr>
          <w:trHeight w:val="1150"/>
        </w:trPr>
        <w:tc>
          <w:tcPr>
            <w:tcW w:w="3708" w:type="dxa"/>
            <w:tcBorders>
              <w:top w:val="single" w:sz="4" w:space="0" w:color="000000"/>
              <w:left w:val="single" w:sz="4" w:space="0" w:color="000000"/>
              <w:bottom w:val="single" w:sz="4" w:space="0" w:color="000000"/>
              <w:right w:val="single" w:sz="4" w:space="0" w:color="000000"/>
            </w:tcBorders>
          </w:tcPr>
          <w:p w14:paraId="414BD6CF" w14:textId="77777777" w:rsidR="00E42399" w:rsidRDefault="00000000">
            <w:pPr>
              <w:spacing w:after="147" w:line="259" w:lineRule="auto"/>
              <w:ind w:left="0" w:firstLine="0"/>
              <w:jc w:val="left"/>
            </w:pPr>
            <w:r>
              <w:rPr>
                <w:b/>
              </w:rPr>
              <w:t xml:space="preserve">Head of Quarantine  </w:t>
            </w:r>
          </w:p>
          <w:p w14:paraId="157C91F4" w14:textId="77777777" w:rsidR="00E42399" w:rsidRDefault="00000000">
            <w:pPr>
              <w:spacing w:after="0" w:line="259" w:lineRule="auto"/>
              <w:ind w:left="0" w:firstLine="0"/>
              <w:jc w:val="left"/>
            </w:pPr>
            <w:r>
              <w:rPr>
                <w:b/>
              </w:rPr>
              <w:t xml:space="preserve">(Deputy Chairperson). </w:t>
            </w:r>
          </w:p>
        </w:tc>
        <w:tc>
          <w:tcPr>
            <w:tcW w:w="6030" w:type="dxa"/>
            <w:tcBorders>
              <w:top w:val="single" w:sz="4" w:space="0" w:color="000000"/>
              <w:left w:val="single" w:sz="4" w:space="0" w:color="000000"/>
              <w:bottom w:val="single" w:sz="4" w:space="0" w:color="000000"/>
              <w:right w:val="single" w:sz="4" w:space="0" w:color="000000"/>
            </w:tcBorders>
          </w:tcPr>
          <w:p w14:paraId="66F7ED71" w14:textId="77777777" w:rsidR="00E42399" w:rsidRDefault="00000000">
            <w:pPr>
              <w:numPr>
                <w:ilvl w:val="0"/>
                <w:numId w:val="20"/>
              </w:numPr>
              <w:spacing w:after="113" w:line="259" w:lineRule="auto"/>
              <w:ind w:right="31" w:hanging="360"/>
              <w:jc w:val="left"/>
            </w:pPr>
            <w:r>
              <w:t xml:space="preserve">Acts in the absence of the Chairperson; </w:t>
            </w:r>
          </w:p>
          <w:p w14:paraId="505D03E8" w14:textId="77777777" w:rsidR="00E42399" w:rsidRDefault="00000000">
            <w:pPr>
              <w:numPr>
                <w:ilvl w:val="0"/>
                <w:numId w:val="20"/>
              </w:numPr>
              <w:spacing w:after="0" w:line="259" w:lineRule="auto"/>
              <w:ind w:right="31" w:hanging="360"/>
              <w:jc w:val="left"/>
            </w:pPr>
            <w:r>
              <w:t xml:space="preserve">Commits </w:t>
            </w:r>
            <w:r>
              <w:tab/>
              <w:t xml:space="preserve">the </w:t>
            </w:r>
            <w:r>
              <w:tab/>
              <w:t xml:space="preserve">resources </w:t>
            </w:r>
            <w:r>
              <w:tab/>
              <w:t xml:space="preserve">of </w:t>
            </w:r>
            <w:r>
              <w:tab/>
              <w:t xml:space="preserve">the </w:t>
            </w:r>
            <w:r>
              <w:tab/>
              <w:t xml:space="preserve">Quarantine </w:t>
            </w:r>
          </w:p>
          <w:p w14:paraId="1B6BBECA" w14:textId="77777777" w:rsidR="00E42399" w:rsidRDefault="00000000">
            <w:pPr>
              <w:spacing w:after="0" w:line="259" w:lineRule="auto"/>
              <w:ind w:left="720" w:firstLine="0"/>
              <w:jc w:val="left"/>
            </w:pPr>
            <w:r>
              <w:t xml:space="preserve">Department to the problem. </w:t>
            </w:r>
          </w:p>
        </w:tc>
      </w:tr>
      <w:tr w:rsidR="00E42399" w14:paraId="4B8F2C9B" w14:textId="77777777">
        <w:trPr>
          <w:trHeight w:val="730"/>
        </w:trPr>
        <w:tc>
          <w:tcPr>
            <w:tcW w:w="3708" w:type="dxa"/>
            <w:tcBorders>
              <w:top w:val="single" w:sz="4" w:space="0" w:color="000000"/>
              <w:left w:val="single" w:sz="4" w:space="0" w:color="000000"/>
              <w:bottom w:val="single" w:sz="4" w:space="0" w:color="000000"/>
              <w:right w:val="single" w:sz="4" w:space="0" w:color="000000"/>
            </w:tcBorders>
          </w:tcPr>
          <w:p w14:paraId="30BA011C" w14:textId="77777777" w:rsidR="00E42399" w:rsidRDefault="00000000">
            <w:pPr>
              <w:spacing w:after="0" w:line="259" w:lineRule="auto"/>
              <w:ind w:left="0" w:firstLine="0"/>
              <w:jc w:val="left"/>
            </w:pPr>
            <w:r>
              <w:rPr>
                <w:b/>
              </w:rPr>
              <w:t xml:space="preserve">Director, </w:t>
            </w:r>
            <w:r>
              <w:rPr>
                <w:b/>
              </w:rPr>
              <w:tab/>
              <w:t xml:space="preserve">National </w:t>
            </w:r>
            <w:r>
              <w:rPr>
                <w:b/>
              </w:rPr>
              <w:tab/>
              <w:t xml:space="preserve">Disaster Programme. </w:t>
            </w:r>
          </w:p>
        </w:tc>
        <w:tc>
          <w:tcPr>
            <w:tcW w:w="6030" w:type="dxa"/>
            <w:tcBorders>
              <w:top w:val="single" w:sz="4" w:space="0" w:color="000000"/>
              <w:left w:val="single" w:sz="4" w:space="0" w:color="000000"/>
              <w:bottom w:val="single" w:sz="4" w:space="0" w:color="000000"/>
              <w:right w:val="single" w:sz="4" w:space="0" w:color="000000"/>
            </w:tcBorders>
          </w:tcPr>
          <w:p w14:paraId="6AC9675C" w14:textId="77777777" w:rsidR="00E42399" w:rsidRDefault="00000000">
            <w:pPr>
              <w:spacing w:after="0" w:line="259" w:lineRule="auto"/>
              <w:ind w:left="0" w:firstLine="0"/>
              <w:jc w:val="left"/>
            </w:pPr>
            <w:r>
              <w:t xml:space="preserve">Commits the resources of the organisation to the problem. </w:t>
            </w:r>
          </w:p>
        </w:tc>
      </w:tr>
      <w:tr w:rsidR="00E42399" w14:paraId="444DD0AF" w14:textId="77777777">
        <w:trPr>
          <w:trHeight w:val="2378"/>
        </w:trPr>
        <w:tc>
          <w:tcPr>
            <w:tcW w:w="3708" w:type="dxa"/>
            <w:tcBorders>
              <w:top w:val="single" w:sz="4" w:space="0" w:color="000000"/>
              <w:left w:val="single" w:sz="4" w:space="0" w:color="000000"/>
              <w:bottom w:val="single" w:sz="4" w:space="0" w:color="000000"/>
              <w:right w:val="single" w:sz="4" w:space="0" w:color="000000"/>
            </w:tcBorders>
          </w:tcPr>
          <w:p w14:paraId="4EAF1DA2" w14:textId="77777777" w:rsidR="00E42399" w:rsidRDefault="00000000">
            <w:pPr>
              <w:spacing w:after="0" w:line="259" w:lineRule="auto"/>
              <w:ind w:left="0" w:firstLine="0"/>
              <w:jc w:val="left"/>
            </w:pPr>
            <w:r>
              <w:rPr>
                <w:b/>
              </w:rPr>
              <w:t xml:space="preserve">Chief Quarantine Officer . </w:t>
            </w:r>
          </w:p>
        </w:tc>
        <w:tc>
          <w:tcPr>
            <w:tcW w:w="6030" w:type="dxa"/>
            <w:tcBorders>
              <w:top w:val="single" w:sz="4" w:space="0" w:color="000000"/>
              <w:left w:val="single" w:sz="4" w:space="0" w:color="000000"/>
              <w:bottom w:val="single" w:sz="4" w:space="0" w:color="000000"/>
              <w:right w:val="single" w:sz="4" w:space="0" w:color="000000"/>
            </w:tcBorders>
          </w:tcPr>
          <w:p w14:paraId="2F10BC33" w14:textId="77777777" w:rsidR="00E42399" w:rsidRDefault="00000000">
            <w:pPr>
              <w:numPr>
                <w:ilvl w:val="0"/>
                <w:numId w:val="21"/>
              </w:numPr>
              <w:spacing w:after="113" w:line="259" w:lineRule="auto"/>
              <w:ind w:hanging="360"/>
              <w:jc w:val="left"/>
            </w:pPr>
            <w:r>
              <w:t xml:space="preserve">Alerts Chairperson to a suspected ant incursion;  </w:t>
            </w:r>
          </w:p>
          <w:p w14:paraId="3010BD08" w14:textId="77777777" w:rsidR="00E42399" w:rsidRDefault="00000000">
            <w:pPr>
              <w:numPr>
                <w:ilvl w:val="0"/>
                <w:numId w:val="21"/>
              </w:numPr>
              <w:spacing w:after="113" w:line="259" w:lineRule="auto"/>
              <w:ind w:hanging="360"/>
              <w:jc w:val="left"/>
            </w:pPr>
            <w:r>
              <w:t xml:space="preserve">Reports to ERMC during operational phase; </w:t>
            </w:r>
          </w:p>
          <w:p w14:paraId="0D30A0D8" w14:textId="77777777" w:rsidR="00E42399" w:rsidRDefault="00000000">
            <w:pPr>
              <w:numPr>
                <w:ilvl w:val="0"/>
                <w:numId w:val="21"/>
              </w:numPr>
              <w:spacing w:after="112" w:line="259" w:lineRule="auto"/>
              <w:ind w:hanging="360"/>
              <w:jc w:val="left"/>
            </w:pPr>
            <w:r>
              <w:t xml:space="preserve">Supervises the Director of operations; </w:t>
            </w:r>
          </w:p>
          <w:p w14:paraId="1D973625" w14:textId="77777777" w:rsidR="00E42399" w:rsidRDefault="00000000">
            <w:pPr>
              <w:numPr>
                <w:ilvl w:val="0"/>
                <w:numId w:val="21"/>
              </w:numPr>
              <w:spacing w:after="0" w:line="259" w:lineRule="auto"/>
              <w:ind w:hanging="360"/>
              <w:jc w:val="left"/>
            </w:pPr>
            <w:r>
              <w:t xml:space="preserve">Ensures that all management plans conform to </w:t>
            </w:r>
          </w:p>
          <w:p w14:paraId="4D04DB58" w14:textId="77777777" w:rsidR="00E42399" w:rsidRDefault="00000000">
            <w:pPr>
              <w:spacing w:after="128" w:line="259" w:lineRule="auto"/>
              <w:ind w:left="720" w:firstLine="0"/>
              <w:jc w:val="left"/>
            </w:pPr>
            <w:r>
              <w:t xml:space="preserve">relevant legislation; </w:t>
            </w:r>
          </w:p>
          <w:p w14:paraId="4E5F97C2" w14:textId="77777777" w:rsidR="00E42399" w:rsidRDefault="00000000">
            <w:pPr>
              <w:numPr>
                <w:ilvl w:val="0"/>
                <w:numId w:val="21"/>
              </w:numPr>
              <w:spacing w:after="0" w:line="259" w:lineRule="auto"/>
              <w:ind w:hanging="360"/>
              <w:jc w:val="left"/>
            </w:pPr>
            <w:r>
              <w:t xml:space="preserve">Notifies SPC of suspected new ant. </w:t>
            </w:r>
          </w:p>
        </w:tc>
      </w:tr>
      <w:tr w:rsidR="00E42399" w14:paraId="78467614" w14:textId="77777777">
        <w:trPr>
          <w:trHeight w:val="1150"/>
        </w:trPr>
        <w:tc>
          <w:tcPr>
            <w:tcW w:w="3708" w:type="dxa"/>
            <w:tcBorders>
              <w:top w:val="single" w:sz="4" w:space="0" w:color="000000"/>
              <w:left w:val="single" w:sz="4" w:space="0" w:color="000000"/>
              <w:bottom w:val="single" w:sz="4" w:space="0" w:color="000000"/>
              <w:right w:val="single" w:sz="4" w:space="0" w:color="000000"/>
            </w:tcBorders>
          </w:tcPr>
          <w:p w14:paraId="784B8FEE" w14:textId="77777777" w:rsidR="00E42399" w:rsidRDefault="00000000">
            <w:pPr>
              <w:spacing w:after="149" w:line="259" w:lineRule="auto"/>
              <w:ind w:left="0" w:firstLine="0"/>
              <w:jc w:val="left"/>
            </w:pPr>
            <w:r>
              <w:rPr>
                <w:b/>
              </w:rPr>
              <w:t xml:space="preserve">Specialist: </w:t>
            </w:r>
          </w:p>
          <w:p w14:paraId="05DD8CCF" w14:textId="77777777" w:rsidR="00E42399" w:rsidRDefault="00000000">
            <w:pPr>
              <w:spacing w:after="0" w:line="259" w:lineRule="auto"/>
              <w:ind w:left="360" w:hanging="360"/>
            </w:pPr>
            <w:r>
              <w:rPr>
                <w:rFonts w:ascii="Segoe UI Symbol" w:eastAsia="Segoe UI Symbol" w:hAnsi="Segoe UI Symbol" w:cs="Segoe UI Symbol"/>
              </w:rPr>
              <w:t>•</w:t>
            </w:r>
            <w:r>
              <w:t xml:space="preserve"> appointed by and reporting to Chief Quarantine Officer . </w:t>
            </w:r>
          </w:p>
        </w:tc>
        <w:tc>
          <w:tcPr>
            <w:tcW w:w="6030" w:type="dxa"/>
            <w:tcBorders>
              <w:top w:val="single" w:sz="4" w:space="0" w:color="000000"/>
              <w:left w:val="single" w:sz="4" w:space="0" w:color="000000"/>
              <w:bottom w:val="single" w:sz="4" w:space="0" w:color="000000"/>
              <w:right w:val="single" w:sz="4" w:space="0" w:color="000000"/>
            </w:tcBorders>
          </w:tcPr>
          <w:p w14:paraId="1F6F91AE" w14:textId="77777777" w:rsidR="00E42399" w:rsidRDefault="00000000">
            <w:pPr>
              <w:numPr>
                <w:ilvl w:val="0"/>
                <w:numId w:val="22"/>
              </w:numPr>
              <w:spacing w:line="246" w:lineRule="auto"/>
              <w:ind w:hanging="360"/>
              <w:jc w:val="left"/>
            </w:pPr>
            <w:r>
              <w:t xml:space="preserve">Collects samples and organises identification of samples; </w:t>
            </w:r>
          </w:p>
          <w:p w14:paraId="163487B2" w14:textId="77777777" w:rsidR="00E42399" w:rsidRDefault="00000000">
            <w:pPr>
              <w:numPr>
                <w:ilvl w:val="0"/>
                <w:numId w:val="22"/>
              </w:numPr>
              <w:spacing w:after="0" w:line="259" w:lineRule="auto"/>
              <w:ind w:hanging="360"/>
              <w:jc w:val="left"/>
            </w:pPr>
            <w:r>
              <w:t xml:space="preserve">Collects information. </w:t>
            </w:r>
          </w:p>
        </w:tc>
      </w:tr>
      <w:tr w:rsidR="00E42399" w14:paraId="137330E9" w14:textId="77777777">
        <w:trPr>
          <w:trHeight w:val="430"/>
        </w:trPr>
        <w:tc>
          <w:tcPr>
            <w:tcW w:w="3708" w:type="dxa"/>
            <w:tcBorders>
              <w:top w:val="single" w:sz="4" w:space="0" w:color="000000"/>
              <w:left w:val="single" w:sz="4" w:space="0" w:color="000000"/>
              <w:bottom w:val="single" w:sz="4" w:space="0" w:color="000000"/>
              <w:right w:val="single" w:sz="4" w:space="0" w:color="000000"/>
            </w:tcBorders>
          </w:tcPr>
          <w:p w14:paraId="422CC2DE" w14:textId="77777777" w:rsidR="00E42399" w:rsidRDefault="00000000">
            <w:pPr>
              <w:spacing w:after="0" w:line="259" w:lineRule="auto"/>
              <w:ind w:left="0" w:firstLine="0"/>
              <w:jc w:val="left"/>
            </w:pPr>
            <w:r>
              <w:rPr>
                <w:b/>
              </w:rPr>
              <w:t xml:space="preserve">POSITION </w:t>
            </w:r>
          </w:p>
        </w:tc>
        <w:tc>
          <w:tcPr>
            <w:tcW w:w="6030" w:type="dxa"/>
            <w:tcBorders>
              <w:top w:val="single" w:sz="4" w:space="0" w:color="000000"/>
              <w:left w:val="single" w:sz="4" w:space="0" w:color="000000"/>
              <w:bottom w:val="single" w:sz="4" w:space="0" w:color="000000"/>
              <w:right w:val="single" w:sz="4" w:space="0" w:color="000000"/>
            </w:tcBorders>
          </w:tcPr>
          <w:p w14:paraId="4A3CA42D" w14:textId="77777777" w:rsidR="00E42399" w:rsidRDefault="00000000">
            <w:pPr>
              <w:spacing w:after="0" w:line="259" w:lineRule="auto"/>
              <w:ind w:left="1440" w:firstLine="0"/>
              <w:jc w:val="left"/>
            </w:pPr>
            <w:r>
              <w:rPr>
                <w:b/>
              </w:rPr>
              <w:t xml:space="preserve">ROLES AND RESPONSIBILITIES </w:t>
            </w:r>
          </w:p>
        </w:tc>
      </w:tr>
      <w:tr w:rsidR="00E42399" w14:paraId="1085C44D" w14:textId="77777777">
        <w:trPr>
          <w:trHeight w:val="3311"/>
        </w:trPr>
        <w:tc>
          <w:tcPr>
            <w:tcW w:w="3708" w:type="dxa"/>
            <w:tcBorders>
              <w:top w:val="single" w:sz="4" w:space="0" w:color="000000"/>
              <w:left w:val="single" w:sz="4" w:space="0" w:color="000000"/>
              <w:bottom w:val="single" w:sz="4" w:space="0" w:color="000000"/>
              <w:right w:val="single" w:sz="4" w:space="0" w:color="000000"/>
            </w:tcBorders>
          </w:tcPr>
          <w:p w14:paraId="452816F6" w14:textId="77777777" w:rsidR="00E42399" w:rsidRDefault="00000000">
            <w:pPr>
              <w:spacing w:after="149" w:line="259" w:lineRule="auto"/>
              <w:ind w:left="0" w:firstLine="0"/>
              <w:jc w:val="left"/>
            </w:pPr>
            <w:r>
              <w:rPr>
                <w:b/>
              </w:rPr>
              <w:lastRenderedPageBreak/>
              <w:t xml:space="preserve">Operations Manager: </w:t>
            </w:r>
          </w:p>
          <w:p w14:paraId="2E05BDAD" w14:textId="77777777" w:rsidR="00E42399" w:rsidRDefault="00000000">
            <w:pPr>
              <w:numPr>
                <w:ilvl w:val="0"/>
                <w:numId w:val="23"/>
              </w:numPr>
              <w:spacing w:after="113" w:line="259" w:lineRule="auto"/>
              <w:ind w:hanging="360"/>
            </w:pPr>
            <w:r>
              <w:t xml:space="preserve">appointed by ERMC; </w:t>
            </w:r>
          </w:p>
          <w:p w14:paraId="2D4A5550" w14:textId="77777777" w:rsidR="00E42399" w:rsidRDefault="00000000">
            <w:pPr>
              <w:numPr>
                <w:ilvl w:val="0"/>
                <w:numId w:val="23"/>
              </w:numPr>
              <w:spacing w:after="120" w:line="287" w:lineRule="auto"/>
              <w:ind w:hanging="360"/>
            </w:pPr>
            <w:r>
              <w:t xml:space="preserve">located in the area where the new ant is present; </w:t>
            </w:r>
          </w:p>
          <w:p w14:paraId="17B7B223" w14:textId="77777777" w:rsidR="00E42399" w:rsidRDefault="00000000">
            <w:pPr>
              <w:numPr>
                <w:ilvl w:val="0"/>
                <w:numId w:val="23"/>
              </w:numPr>
              <w:spacing w:after="119" w:line="286" w:lineRule="auto"/>
              <w:ind w:hanging="360"/>
            </w:pPr>
            <w:r>
              <w:t xml:space="preserve">should be in a position of local authority and possess management skills and administrative experience. </w:t>
            </w:r>
          </w:p>
          <w:p w14:paraId="7D39948B" w14:textId="77777777" w:rsidR="00E42399" w:rsidRDefault="00000000">
            <w:pPr>
              <w:spacing w:after="0" w:line="259" w:lineRule="auto"/>
              <w:ind w:left="0" w:firstLine="0"/>
              <w:jc w:val="left"/>
            </w:pPr>
            <w:r>
              <w:t xml:space="preserve"> </w:t>
            </w:r>
          </w:p>
        </w:tc>
        <w:tc>
          <w:tcPr>
            <w:tcW w:w="6030" w:type="dxa"/>
            <w:tcBorders>
              <w:top w:val="single" w:sz="4" w:space="0" w:color="000000"/>
              <w:left w:val="single" w:sz="4" w:space="0" w:color="000000"/>
              <w:bottom w:val="single" w:sz="4" w:space="0" w:color="000000"/>
              <w:right w:val="single" w:sz="4" w:space="0" w:color="000000"/>
            </w:tcBorders>
          </w:tcPr>
          <w:p w14:paraId="2504A2AA" w14:textId="77777777" w:rsidR="00E42399" w:rsidRDefault="00000000">
            <w:pPr>
              <w:numPr>
                <w:ilvl w:val="0"/>
                <w:numId w:val="24"/>
              </w:numPr>
              <w:spacing w:after="113" w:line="259" w:lineRule="auto"/>
              <w:ind w:hanging="360"/>
              <w:jc w:val="left"/>
            </w:pPr>
            <w:r>
              <w:t xml:space="preserve">Reports to Chief Quarantine Officer ; </w:t>
            </w:r>
          </w:p>
          <w:p w14:paraId="3DE12B80" w14:textId="77777777" w:rsidR="00E42399" w:rsidRDefault="00000000">
            <w:pPr>
              <w:numPr>
                <w:ilvl w:val="0"/>
                <w:numId w:val="24"/>
              </w:numPr>
              <w:spacing w:after="113" w:line="259" w:lineRule="auto"/>
              <w:ind w:hanging="360"/>
              <w:jc w:val="left"/>
            </w:pPr>
            <w:r>
              <w:t xml:space="preserve">Manages day-to-day finances; </w:t>
            </w:r>
          </w:p>
          <w:p w14:paraId="024E9BE1" w14:textId="77777777" w:rsidR="00E42399" w:rsidRDefault="00000000">
            <w:pPr>
              <w:numPr>
                <w:ilvl w:val="0"/>
                <w:numId w:val="24"/>
              </w:numPr>
              <w:spacing w:after="113" w:line="259" w:lineRule="auto"/>
              <w:ind w:hanging="360"/>
              <w:jc w:val="left"/>
            </w:pPr>
            <w:r>
              <w:t xml:space="preserve">Oversees field operations; </w:t>
            </w:r>
          </w:p>
          <w:p w14:paraId="1CBEBA11" w14:textId="77777777" w:rsidR="00E42399" w:rsidRDefault="00000000">
            <w:pPr>
              <w:numPr>
                <w:ilvl w:val="0"/>
                <w:numId w:val="24"/>
              </w:numPr>
              <w:spacing w:after="113" w:line="259" w:lineRule="auto"/>
              <w:ind w:hanging="360"/>
              <w:jc w:val="left"/>
            </w:pPr>
            <w:r>
              <w:t xml:space="preserve">Checks resource requirements; </w:t>
            </w:r>
          </w:p>
          <w:p w14:paraId="5BF4E1E9" w14:textId="77777777" w:rsidR="00E42399" w:rsidRDefault="00000000">
            <w:pPr>
              <w:numPr>
                <w:ilvl w:val="0"/>
                <w:numId w:val="24"/>
              </w:numPr>
              <w:spacing w:after="113" w:line="259" w:lineRule="auto"/>
              <w:ind w:hanging="360"/>
              <w:jc w:val="left"/>
            </w:pPr>
            <w:r>
              <w:t xml:space="preserve">Liaises with provincial authorities; </w:t>
            </w:r>
          </w:p>
          <w:p w14:paraId="5C8BA047" w14:textId="77777777" w:rsidR="00E42399" w:rsidRDefault="00000000">
            <w:pPr>
              <w:numPr>
                <w:ilvl w:val="0"/>
                <w:numId w:val="24"/>
              </w:numPr>
              <w:spacing w:after="112" w:line="259" w:lineRule="auto"/>
              <w:ind w:hanging="360"/>
              <w:jc w:val="left"/>
            </w:pPr>
            <w:r>
              <w:t xml:space="preserve">Selects and appoints the response team(s); </w:t>
            </w:r>
          </w:p>
          <w:p w14:paraId="7390AE90" w14:textId="77777777" w:rsidR="00E42399" w:rsidRDefault="00000000">
            <w:pPr>
              <w:numPr>
                <w:ilvl w:val="0"/>
                <w:numId w:val="24"/>
              </w:numPr>
              <w:spacing w:after="0" w:line="259" w:lineRule="auto"/>
              <w:ind w:hanging="360"/>
              <w:jc w:val="left"/>
            </w:pPr>
            <w:r>
              <w:t xml:space="preserve">Briefs and trains response team(s) and Field Controller together with Technical Adviser. </w:t>
            </w:r>
          </w:p>
        </w:tc>
      </w:tr>
      <w:tr w:rsidR="00E42399" w14:paraId="06E401B2" w14:textId="77777777">
        <w:trPr>
          <w:trHeight w:val="3310"/>
        </w:trPr>
        <w:tc>
          <w:tcPr>
            <w:tcW w:w="3708" w:type="dxa"/>
            <w:tcBorders>
              <w:top w:val="single" w:sz="4" w:space="0" w:color="000000"/>
              <w:left w:val="single" w:sz="4" w:space="0" w:color="000000"/>
              <w:bottom w:val="single" w:sz="4" w:space="0" w:color="000000"/>
              <w:right w:val="single" w:sz="4" w:space="0" w:color="000000"/>
            </w:tcBorders>
          </w:tcPr>
          <w:p w14:paraId="76C8665B" w14:textId="77777777" w:rsidR="00E42399" w:rsidRDefault="00000000">
            <w:pPr>
              <w:spacing w:after="149" w:line="259" w:lineRule="auto"/>
              <w:ind w:left="0" w:firstLine="0"/>
              <w:jc w:val="left"/>
            </w:pPr>
            <w:r>
              <w:rPr>
                <w:b/>
              </w:rPr>
              <w:t xml:space="preserve">Technical Adviser: </w:t>
            </w:r>
          </w:p>
          <w:p w14:paraId="010BAD98" w14:textId="77777777" w:rsidR="00E42399" w:rsidRDefault="00000000">
            <w:pPr>
              <w:numPr>
                <w:ilvl w:val="0"/>
                <w:numId w:val="25"/>
              </w:numPr>
              <w:spacing w:after="113" w:line="259" w:lineRule="auto"/>
              <w:ind w:hanging="360"/>
              <w:jc w:val="left"/>
            </w:pPr>
            <w:r>
              <w:t xml:space="preserve">appointed by Chairperson; </w:t>
            </w:r>
          </w:p>
          <w:p w14:paraId="380F4F80" w14:textId="77777777" w:rsidR="00E42399" w:rsidRDefault="00000000">
            <w:pPr>
              <w:numPr>
                <w:ilvl w:val="0"/>
                <w:numId w:val="25"/>
              </w:numPr>
              <w:spacing w:after="120" w:line="287" w:lineRule="auto"/>
              <w:ind w:hanging="360"/>
              <w:jc w:val="left"/>
            </w:pPr>
            <w:r>
              <w:t xml:space="preserve">reports to nobody to make sure that advice remains objective; </w:t>
            </w:r>
          </w:p>
          <w:p w14:paraId="3E69AC94" w14:textId="77777777" w:rsidR="00E42399" w:rsidRDefault="00000000">
            <w:pPr>
              <w:numPr>
                <w:ilvl w:val="0"/>
                <w:numId w:val="25"/>
              </w:numPr>
              <w:spacing w:after="113" w:line="259" w:lineRule="auto"/>
              <w:ind w:hanging="360"/>
              <w:jc w:val="left"/>
            </w:pPr>
            <w:r>
              <w:t xml:space="preserve">located as required; </w:t>
            </w:r>
          </w:p>
          <w:p w14:paraId="770E8F37" w14:textId="77777777" w:rsidR="00E42399" w:rsidRDefault="00000000">
            <w:pPr>
              <w:numPr>
                <w:ilvl w:val="0"/>
                <w:numId w:val="25"/>
              </w:numPr>
              <w:spacing w:after="0" w:line="259" w:lineRule="auto"/>
              <w:ind w:hanging="360"/>
              <w:jc w:val="left"/>
            </w:pPr>
            <w:r>
              <w:t xml:space="preserve">has to be a recognised expert on the particular ant causing the incursion. </w:t>
            </w:r>
          </w:p>
        </w:tc>
        <w:tc>
          <w:tcPr>
            <w:tcW w:w="6030" w:type="dxa"/>
            <w:tcBorders>
              <w:top w:val="single" w:sz="4" w:space="0" w:color="000000"/>
              <w:left w:val="single" w:sz="4" w:space="0" w:color="000000"/>
              <w:bottom w:val="single" w:sz="4" w:space="0" w:color="000000"/>
              <w:right w:val="single" w:sz="4" w:space="0" w:color="000000"/>
            </w:tcBorders>
          </w:tcPr>
          <w:p w14:paraId="04992EF0" w14:textId="77777777" w:rsidR="00E42399" w:rsidRDefault="00000000">
            <w:pPr>
              <w:numPr>
                <w:ilvl w:val="0"/>
                <w:numId w:val="26"/>
              </w:numPr>
              <w:spacing w:after="113" w:line="259" w:lineRule="auto"/>
              <w:ind w:hanging="360"/>
            </w:pPr>
            <w:r>
              <w:t xml:space="preserve">Conducts delimiting survey; </w:t>
            </w:r>
          </w:p>
          <w:p w14:paraId="03AA6DB4" w14:textId="77777777" w:rsidR="00E42399" w:rsidRDefault="00000000">
            <w:pPr>
              <w:numPr>
                <w:ilvl w:val="0"/>
                <w:numId w:val="26"/>
              </w:numPr>
              <w:spacing w:after="119" w:line="287" w:lineRule="auto"/>
              <w:ind w:hanging="360"/>
            </w:pPr>
            <w:r>
              <w:t xml:space="preserve">Submits report including response options, recommendations and tentative budgets to ERMC; </w:t>
            </w:r>
          </w:p>
          <w:p w14:paraId="3C3F54ED" w14:textId="77777777" w:rsidR="00E42399" w:rsidRDefault="00000000">
            <w:pPr>
              <w:numPr>
                <w:ilvl w:val="0"/>
                <w:numId w:val="26"/>
              </w:numPr>
              <w:spacing w:after="119" w:line="287" w:lineRule="auto"/>
              <w:ind w:hanging="360"/>
            </w:pPr>
            <w:r>
              <w:t xml:space="preserve">Briefs and trains response team(s) and Field Controller together with Operations Manager; </w:t>
            </w:r>
          </w:p>
          <w:p w14:paraId="64A9ED53" w14:textId="77777777" w:rsidR="00E42399" w:rsidRDefault="00000000">
            <w:pPr>
              <w:numPr>
                <w:ilvl w:val="0"/>
                <w:numId w:val="26"/>
              </w:numPr>
              <w:spacing w:after="120" w:line="286" w:lineRule="auto"/>
              <w:ind w:hanging="360"/>
            </w:pPr>
            <w:r>
              <w:t xml:space="preserve">Provides technical advice to Chairperson, Chief Quarantine Officer , ERMC, Operations Manager, Field Controller, operational teams; </w:t>
            </w:r>
          </w:p>
          <w:p w14:paraId="66027233" w14:textId="77777777" w:rsidR="00E42399" w:rsidRDefault="00000000">
            <w:pPr>
              <w:numPr>
                <w:ilvl w:val="0"/>
                <w:numId w:val="26"/>
              </w:numPr>
              <w:spacing w:after="0" w:line="259" w:lineRule="auto"/>
              <w:ind w:hanging="360"/>
            </w:pPr>
            <w:r>
              <w:t xml:space="preserve">Periodically monitors operations. </w:t>
            </w:r>
          </w:p>
        </w:tc>
      </w:tr>
      <w:tr w:rsidR="00E42399" w14:paraId="2A691DD6" w14:textId="77777777">
        <w:trPr>
          <w:trHeight w:val="1570"/>
        </w:trPr>
        <w:tc>
          <w:tcPr>
            <w:tcW w:w="3708" w:type="dxa"/>
            <w:tcBorders>
              <w:top w:val="single" w:sz="4" w:space="0" w:color="000000"/>
              <w:left w:val="single" w:sz="4" w:space="0" w:color="000000"/>
              <w:bottom w:val="single" w:sz="4" w:space="0" w:color="000000"/>
              <w:right w:val="single" w:sz="4" w:space="0" w:color="000000"/>
            </w:tcBorders>
          </w:tcPr>
          <w:p w14:paraId="7421C41B" w14:textId="77777777" w:rsidR="00E42399" w:rsidRDefault="00000000">
            <w:pPr>
              <w:spacing w:after="149" w:line="259" w:lineRule="auto"/>
              <w:ind w:left="0" w:firstLine="0"/>
              <w:jc w:val="left"/>
            </w:pPr>
            <w:r>
              <w:rPr>
                <w:b/>
              </w:rPr>
              <w:t xml:space="preserve">Financial Controller: </w:t>
            </w:r>
          </w:p>
          <w:p w14:paraId="4E6D33B9" w14:textId="77777777" w:rsidR="00E42399" w:rsidRDefault="00000000">
            <w:pPr>
              <w:numPr>
                <w:ilvl w:val="0"/>
                <w:numId w:val="27"/>
              </w:numPr>
              <w:spacing w:after="0" w:line="259" w:lineRule="auto"/>
              <w:ind w:hanging="360"/>
              <w:jc w:val="left"/>
            </w:pPr>
            <w:r>
              <w:t xml:space="preserve">nominated </w:t>
            </w:r>
            <w:r>
              <w:tab/>
              <w:t xml:space="preserve">by </w:t>
            </w:r>
            <w:r>
              <w:tab/>
              <w:t xml:space="preserve">Head </w:t>
            </w:r>
            <w:r>
              <w:tab/>
              <w:t xml:space="preserve">of </w:t>
            </w:r>
          </w:p>
          <w:p w14:paraId="4E661A0C" w14:textId="77777777" w:rsidR="00E42399" w:rsidRDefault="00000000">
            <w:pPr>
              <w:spacing w:after="149" w:line="259" w:lineRule="auto"/>
              <w:ind w:left="360" w:firstLine="0"/>
              <w:jc w:val="left"/>
            </w:pPr>
            <w:r>
              <w:t xml:space="preserve">Quarantine; </w:t>
            </w:r>
          </w:p>
          <w:p w14:paraId="3E021008" w14:textId="77777777" w:rsidR="00E42399" w:rsidRDefault="00000000">
            <w:pPr>
              <w:numPr>
                <w:ilvl w:val="0"/>
                <w:numId w:val="27"/>
              </w:numPr>
              <w:spacing w:after="0" w:line="259" w:lineRule="auto"/>
              <w:ind w:hanging="360"/>
              <w:jc w:val="left"/>
            </w:pPr>
            <w:r>
              <w:t xml:space="preserve">reports to Operations Manager. </w:t>
            </w:r>
          </w:p>
        </w:tc>
        <w:tc>
          <w:tcPr>
            <w:tcW w:w="6030" w:type="dxa"/>
            <w:tcBorders>
              <w:top w:val="single" w:sz="4" w:space="0" w:color="000000"/>
              <w:left w:val="single" w:sz="4" w:space="0" w:color="000000"/>
              <w:bottom w:val="single" w:sz="4" w:space="0" w:color="000000"/>
              <w:right w:val="single" w:sz="4" w:space="0" w:color="000000"/>
            </w:tcBorders>
          </w:tcPr>
          <w:p w14:paraId="702DDC4B" w14:textId="77777777" w:rsidR="00E42399" w:rsidRDefault="00000000">
            <w:pPr>
              <w:tabs>
                <w:tab w:val="center" w:pos="410"/>
                <w:tab w:val="center" w:pos="2829"/>
              </w:tabs>
              <w:spacing w:after="0" w:line="259" w:lineRule="auto"/>
              <w:ind w:lef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Responsible for administration and finance. </w:t>
            </w:r>
          </w:p>
        </w:tc>
      </w:tr>
      <w:tr w:rsidR="00E42399" w14:paraId="17300C24" w14:textId="77777777">
        <w:trPr>
          <w:trHeight w:val="2711"/>
        </w:trPr>
        <w:tc>
          <w:tcPr>
            <w:tcW w:w="3708" w:type="dxa"/>
            <w:tcBorders>
              <w:top w:val="single" w:sz="4" w:space="0" w:color="000000"/>
              <w:left w:val="single" w:sz="4" w:space="0" w:color="000000"/>
              <w:bottom w:val="single" w:sz="4" w:space="0" w:color="000000"/>
              <w:right w:val="single" w:sz="4" w:space="0" w:color="000000"/>
            </w:tcBorders>
          </w:tcPr>
          <w:p w14:paraId="1DAA667F" w14:textId="77777777" w:rsidR="00E42399" w:rsidRDefault="00000000">
            <w:pPr>
              <w:spacing w:after="149" w:line="259" w:lineRule="auto"/>
              <w:ind w:left="0" w:firstLine="0"/>
              <w:jc w:val="left"/>
            </w:pPr>
            <w:r>
              <w:rPr>
                <w:b/>
              </w:rPr>
              <w:t xml:space="preserve">Field Controller: </w:t>
            </w:r>
          </w:p>
          <w:p w14:paraId="2D2AE21E" w14:textId="77777777" w:rsidR="00E42399" w:rsidRDefault="00000000">
            <w:pPr>
              <w:numPr>
                <w:ilvl w:val="0"/>
                <w:numId w:val="28"/>
              </w:numPr>
              <w:spacing w:after="108" w:line="259" w:lineRule="auto"/>
              <w:ind w:hanging="284"/>
              <w:jc w:val="left"/>
            </w:pPr>
            <w:r>
              <w:t xml:space="preserve">appointed by ERMC; </w:t>
            </w:r>
          </w:p>
          <w:p w14:paraId="6131536A" w14:textId="77777777" w:rsidR="00E42399" w:rsidRDefault="00000000">
            <w:pPr>
              <w:numPr>
                <w:ilvl w:val="0"/>
                <w:numId w:val="28"/>
              </w:numPr>
              <w:spacing w:after="108" w:line="259" w:lineRule="auto"/>
              <w:ind w:hanging="284"/>
              <w:jc w:val="left"/>
            </w:pPr>
            <w:r>
              <w:t xml:space="preserve">located on site full time; </w:t>
            </w:r>
          </w:p>
          <w:p w14:paraId="3C5A0464" w14:textId="77777777" w:rsidR="00E42399" w:rsidRDefault="00000000">
            <w:pPr>
              <w:numPr>
                <w:ilvl w:val="0"/>
                <w:numId w:val="28"/>
              </w:numPr>
              <w:spacing w:after="108" w:line="259" w:lineRule="auto"/>
              <w:ind w:hanging="284"/>
              <w:jc w:val="left"/>
            </w:pPr>
            <w:r>
              <w:t xml:space="preserve">reports to Operations Manager; </w:t>
            </w:r>
          </w:p>
          <w:p w14:paraId="646745F8" w14:textId="77777777" w:rsidR="00E42399" w:rsidRDefault="00000000">
            <w:pPr>
              <w:numPr>
                <w:ilvl w:val="0"/>
                <w:numId w:val="28"/>
              </w:numPr>
              <w:spacing w:after="0" w:line="259" w:lineRule="auto"/>
              <w:ind w:hanging="284"/>
              <w:jc w:val="left"/>
            </w:pPr>
            <w:r>
              <w:t xml:space="preserve">should possess agricultural background and management skills. </w:t>
            </w:r>
          </w:p>
        </w:tc>
        <w:tc>
          <w:tcPr>
            <w:tcW w:w="6030" w:type="dxa"/>
            <w:tcBorders>
              <w:top w:val="single" w:sz="4" w:space="0" w:color="000000"/>
              <w:left w:val="single" w:sz="4" w:space="0" w:color="000000"/>
              <w:bottom w:val="single" w:sz="4" w:space="0" w:color="000000"/>
              <w:right w:val="single" w:sz="4" w:space="0" w:color="000000"/>
            </w:tcBorders>
          </w:tcPr>
          <w:p w14:paraId="68F42C88" w14:textId="77777777" w:rsidR="00E42399" w:rsidRDefault="00000000">
            <w:pPr>
              <w:spacing w:after="147" w:line="259" w:lineRule="auto"/>
              <w:ind w:left="0" w:firstLine="0"/>
              <w:jc w:val="left"/>
            </w:pPr>
            <w:r>
              <w:t xml:space="preserve">Logistics; </w:t>
            </w:r>
          </w:p>
          <w:p w14:paraId="7A5D5DC1" w14:textId="77777777" w:rsidR="00E42399" w:rsidRDefault="00000000">
            <w:pPr>
              <w:spacing w:after="128" w:line="259" w:lineRule="auto"/>
              <w:ind w:left="0" w:firstLine="0"/>
              <w:jc w:val="left"/>
            </w:pPr>
            <w:r>
              <w:t xml:space="preserve">Day-to-day control of field operations; </w:t>
            </w:r>
          </w:p>
          <w:p w14:paraId="6AE2BB15" w14:textId="77777777" w:rsidR="00E42399" w:rsidRDefault="00000000">
            <w:pPr>
              <w:tabs>
                <w:tab w:val="center" w:pos="410"/>
                <w:tab w:val="center" w:pos="2775"/>
              </w:tabs>
              <w:spacing w:after="0" w:line="259" w:lineRule="auto"/>
              <w:ind w:lef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Liaises with district staff and stakeholders. </w:t>
            </w:r>
          </w:p>
        </w:tc>
      </w:tr>
      <w:tr w:rsidR="00E42399" w14:paraId="6681BCFD" w14:textId="77777777">
        <w:trPr>
          <w:trHeight w:val="1150"/>
        </w:trPr>
        <w:tc>
          <w:tcPr>
            <w:tcW w:w="3708" w:type="dxa"/>
            <w:tcBorders>
              <w:top w:val="single" w:sz="4" w:space="0" w:color="000000"/>
              <w:left w:val="single" w:sz="4" w:space="0" w:color="000000"/>
              <w:bottom w:val="single" w:sz="4" w:space="0" w:color="000000"/>
              <w:right w:val="single" w:sz="4" w:space="0" w:color="000000"/>
            </w:tcBorders>
          </w:tcPr>
          <w:p w14:paraId="294E9021" w14:textId="77777777" w:rsidR="00E42399" w:rsidRDefault="00000000">
            <w:pPr>
              <w:spacing w:after="147" w:line="259" w:lineRule="auto"/>
              <w:ind w:left="0" w:firstLine="0"/>
              <w:jc w:val="left"/>
            </w:pPr>
            <w:r>
              <w:rPr>
                <w:b/>
              </w:rPr>
              <w:t xml:space="preserve">Field Teams: </w:t>
            </w:r>
          </w:p>
          <w:p w14:paraId="45FC0DAA" w14:textId="77777777" w:rsidR="00E42399" w:rsidRDefault="00000000">
            <w:pPr>
              <w:spacing w:after="0" w:line="259" w:lineRule="auto"/>
              <w:ind w:left="0" w:firstLine="0"/>
            </w:pPr>
            <w:r>
              <w:t xml:space="preserve">appointed by Operations Manager; report to Field Controller. </w:t>
            </w:r>
          </w:p>
        </w:tc>
        <w:tc>
          <w:tcPr>
            <w:tcW w:w="6030" w:type="dxa"/>
            <w:tcBorders>
              <w:top w:val="single" w:sz="4" w:space="0" w:color="000000"/>
              <w:left w:val="single" w:sz="4" w:space="0" w:color="000000"/>
              <w:bottom w:val="single" w:sz="4" w:space="0" w:color="000000"/>
              <w:right w:val="single" w:sz="4" w:space="0" w:color="000000"/>
            </w:tcBorders>
          </w:tcPr>
          <w:p w14:paraId="71A51E21" w14:textId="77777777" w:rsidR="00E42399" w:rsidRDefault="00000000">
            <w:pPr>
              <w:spacing w:after="0" w:line="259" w:lineRule="auto"/>
              <w:ind w:left="0" w:firstLine="0"/>
              <w:jc w:val="left"/>
            </w:pPr>
            <w:r>
              <w:t xml:space="preserve">Field activities such as surveys. </w:t>
            </w:r>
          </w:p>
        </w:tc>
      </w:tr>
    </w:tbl>
    <w:p w14:paraId="1A3C306C" w14:textId="77777777" w:rsidR="00E42399" w:rsidRDefault="00000000">
      <w:pPr>
        <w:spacing w:after="0" w:line="259" w:lineRule="auto"/>
        <w:ind w:left="0" w:firstLine="0"/>
      </w:pPr>
      <w:r>
        <w:t xml:space="preserve"> </w:t>
      </w:r>
    </w:p>
    <w:p w14:paraId="121A520A" w14:textId="77777777" w:rsidR="00E42399" w:rsidRDefault="00000000">
      <w:pPr>
        <w:spacing w:after="226" w:line="259" w:lineRule="auto"/>
        <w:ind w:left="0" w:firstLine="0"/>
        <w:jc w:val="left"/>
      </w:pPr>
      <w:r>
        <w:t xml:space="preserve"> </w:t>
      </w:r>
    </w:p>
    <w:p w14:paraId="16CA02F5" w14:textId="77777777" w:rsidR="00E42399" w:rsidRDefault="00000000">
      <w:pPr>
        <w:spacing w:after="270"/>
        <w:ind w:left="-5"/>
      </w:pPr>
      <w:r>
        <w:t xml:space="preserve">The Specialist </w:t>
      </w:r>
    </w:p>
    <w:p w14:paraId="5EE022C1" w14:textId="77777777" w:rsidR="00E42399" w:rsidRDefault="00000000">
      <w:pPr>
        <w:ind w:left="-5"/>
      </w:pPr>
      <w:r>
        <w:lastRenderedPageBreak/>
        <w:t xml:space="preserve">The Specialist is usually the first person to investigate the possible incursion after it is reported.  It is the role of the specialist to collect specimens for identification, dispatch them to a recognised expert and gather information on the incursion and the ant species detected for the Chief Quarantine Officer. </w:t>
      </w:r>
    </w:p>
    <w:p w14:paraId="57A23754" w14:textId="77777777" w:rsidR="00E42399" w:rsidRDefault="00000000">
      <w:pPr>
        <w:spacing w:after="116"/>
        <w:ind w:left="-5"/>
      </w:pPr>
      <w:r>
        <w:t xml:space="preserve">Each country will have its own unique laws and regulations and the official powers of the Specialist will therefore be different for each country.  Before leaving to investigate the suspect incursion, the Specialist should seek confirmation of the powers available to him or her, specifically when it pertains to site entry, quarantine directions and preventing the movement of risk items.  The Specialist should also ensure he or she is able to take specimens away from the site to a new location. </w:t>
      </w:r>
    </w:p>
    <w:p w14:paraId="05317CF7" w14:textId="77777777" w:rsidR="00E42399" w:rsidRDefault="00000000">
      <w:pPr>
        <w:spacing w:after="25"/>
        <w:ind w:left="-5"/>
      </w:pPr>
      <w:r>
        <w:t xml:space="preserve">Collecting specimens </w:t>
      </w:r>
    </w:p>
    <w:p w14:paraId="5693D556" w14:textId="77777777" w:rsidR="00E42399" w:rsidRDefault="00000000">
      <w:pPr>
        <w:spacing w:after="116"/>
        <w:ind w:left="-5"/>
      </w:pPr>
      <w:r>
        <w:t xml:space="preserve">The first step in managing a possible exotic ant incursion is to know exactly which species has been detected. This means obtaining specimens and having them identified by a local or regional taxonomist and confirmed by a reliable institution.  A guide to collecting ant specimens and a contact list of external taxonomists is attached in Appendix 1. </w:t>
      </w:r>
    </w:p>
    <w:p w14:paraId="006C3AA2" w14:textId="77777777" w:rsidR="00E42399" w:rsidRDefault="00000000">
      <w:pPr>
        <w:spacing w:after="25"/>
        <w:ind w:left="-5"/>
      </w:pPr>
      <w:r>
        <w:t xml:space="preserve">Secure the scene/containment </w:t>
      </w:r>
    </w:p>
    <w:p w14:paraId="53120C07" w14:textId="77777777" w:rsidR="00E42399" w:rsidRDefault="00000000">
      <w:pPr>
        <w:ind w:left="-5"/>
      </w:pPr>
      <w:r>
        <w:t xml:space="preserve">Invasive ants can spread quickly from one site to another by human-mediated means.  Colonies or colony fragments can be concealed in produce and other risk items which are transported by people to a new location.  Preventing further spread at this stage of an incursion is very important.  If it can be established that only a small area is infested, preventing public access to the entire site is a very good solution.  If the infested site is larger, the Specialist should ensure that people living within the infested area do not move risk items to other locations.  Risk items should include the following: </w:t>
      </w:r>
    </w:p>
    <w:p w14:paraId="766444B4" w14:textId="77777777" w:rsidR="00E42399" w:rsidRDefault="00000000">
      <w:pPr>
        <w:ind w:left="-5"/>
      </w:pPr>
      <w:r>
        <w:t xml:space="preserve">Soil, gravel, aggregates or other landscaping material, </w:t>
      </w:r>
    </w:p>
    <w:p w14:paraId="7FACA2BA" w14:textId="77777777" w:rsidR="00E42399" w:rsidRDefault="00000000">
      <w:pPr>
        <w:ind w:left="-5"/>
      </w:pPr>
      <w:r>
        <w:t xml:space="preserve">Any item that has been in contact with soil for more than 24 hours </w:t>
      </w:r>
    </w:p>
    <w:p w14:paraId="1CEBA4CC" w14:textId="77777777" w:rsidR="00E42399" w:rsidRDefault="00000000">
      <w:pPr>
        <w:ind w:left="-5"/>
      </w:pPr>
      <w:r>
        <w:t xml:space="preserve">Pot plants, Mulch, hay, firewood, thatching and other building materials </w:t>
      </w:r>
    </w:p>
    <w:p w14:paraId="171DD6E4" w14:textId="77777777" w:rsidR="00E42399" w:rsidRDefault="00000000">
      <w:pPr>
        <w:ind w:left="-5"/>
      </w:pPr>
      <w:r>
        <w:t xml:space="preserve">Earthmoving machinery </w:t>
      </w:r>
    </w:p>
    <w:p w14:paraId="6EC9A5D1" w14:textId="77777777" w:rsidR="00E42399" w:rsidRDefault="00000000">
      <w:pPr>
        <w:ind w:left="-5"/>
      </w:pPr>
      <w:r>
        <w:t xml:space="preserve">The risk items list may need to be revised depending the ant species that has been detected and/or other site-related factors such as industries or activities being conducted in the infested area.  </w:t>
      </w:r>
    </w:p>
    <w:p w14:paraId="48EB3D95" w14:textId="77777777" w:rsidR="00E42399" w:rsidRDefault="00000000">
      <w:pPr>
        <w:spacing w:after="147" w:line="259" w:lineRule="auto"/>
        <w:ind w:left="0" w:firstLine="0"/>
        <w:jc w:val="left"/>
      </w:pPr>
      <w:r>
        <w:t xml:space="preserve"> </w:t>
      </w:r>
    </w:p>
    <w:p w14:paraId="03A6644F" w14:textId="77777777" w:rsidR="00E42399" w:rsidRDefault="00000000">
      <w:pPr>
        <w:spacing w:after="116"/>
        <w:ind w:left="-5"/>
      </w:pPr>
      <w:r>
        <w:t xml:space="preserve">Ant colonies will also disperse if the colony is disturbed.  The Specialist should ensure that people living in or near the infested area do not poke, disturb, interfere or attempt to treat the suspect ants. </w:t>
      </w:r>
    </w:p>
    <w:p w14:paraId="2162E2BF" w14:textId="77777777" w:rsidR="00E42399" w:rsidRDefault="00000000">
      <w:pPr>
        <w:spacing w:after="25"/>
        <w:ind w:left="-5"/>
      </w:pPr>
      <w:r>
        <w:t xml:space="preserve">Gather information </w:t>
      </w:r>
    </w:p>
    <w:p w14:paraId="69A18E21" w14:textId="77777777" w:rsidR="00E42399" w:rsidRDefault="00000000">
      <w:pPr>
        <w:spacing w:after="16" w:line="286" w:lineRule="auto"/>
        <w:ind w:left="-5" w:right="-13"/>
        <w:jc w:val="left"/>
      </w:pPr>
      <w:r>
        <w:t xml:space="preserve">After returning from the initial investigation, the Specialist should prepare a short situation report for the Chief Quarantine Officer which should include the following information as a minimum: </w:t>
      </w:r>
    </w:p>
    <w:p w14:paraId="75D67289" w14:textId="77777777" w:rsidR="00E42399" w:rsidRDefault="00000000">
      <w:pPr>
        <w:spacing w:after="16" w:line="399" w:lineRule="auto"/>
        <w:ind w:left="-5" w:right="2156"/>
        <w:jc w:val="left"/>
      </w:pPr>
      <w:r>
        <w:t xml:space="preserve">the result of the identification,  picture(s) of ant and its damage, date and details of first report, size of the infested area, affected crop(s), if possible, an indication as to how the ant may have reached the area, if possible, an indication as to its origin, </w:t>
      </w:r>
    </w:p>
    <w:p w14:paraId="3EF4D6D9" w14:textId="77777777" w:rsidR="00E42399" w:rsidRDefault="00000000">
      <w:pPr>
        <w:spacing w:after="147" w:line="259" w:lineRule="auto"/>
        <w:ind w:left="0" w:firstLine="0"/>
        <w:jc w:val="left"/>
      </w:pPr>
      <w:r>
        <w:t xml:space="preserve"> </w:t>
      </w:r>
    </w:p>
    <w:p w14:paraId="51E31E05" w14:textId="77777777" w:rsidR="00E42399" w:rsidRDefault="00000000">
      <w:pPr>
        <w:ind w:left="-5"/>
      </w:pPr>
      <w:r>
        <w:lastRenderedPageBreak/>
        <w:t xml:space="preserve">Additionally, the Specialist should compile available information (reports, journal articles, etc) about the ant species including: </w:t>
      </w:r>
    </w:p>
    <w:p w14:paraId="110381D5" w14:textId="77777777" w:rsidR="00E42399" w:rsidRDefault="00000000">
      <w:pPr>
        <w:numPr>
          <w:ilvl w:val="0"/>
          <w:numId w:val="2"/>
        </w:numPr>
        <w:spacing w:after="73"/>
        <w:ind w:hanging="360"/>
      </w:pPr>
      <w:r>
        <w:t xml:space="preserve">potential impacts in terms of: </w:t>
      </w:r>
    </w:p>
    <w:p w14:paraId="4E987DF4" w14:textId="77777777" w:rsidR="00E42399" w:rsidRDefault="00000000">
      <w:pPr>
        <w:spacing w:after="16" w:line="373" w:lineRule="auto"/>
        <w:ind w:left="1090" w:right="3674"/>
        <w:jc w:val="left"/>
      </w:pPr>
      <w:r>
        <w:rPr>
          <w:rFonts w:ascii="Courier New" w:eastAsia="Courier New" w:hAnsi="Courier New" w:cs="Courier New"/>
        </w:rPr>
        <w:t>o</w:t>
      </w:r>
      <w:r>
        <w:t xml:space="preserve"> economic impacts,  </w:t>
      </w:r>
      <w:r>
        <w:rPr>
          <w:rFonts w:ascii="Courier New" w:eastAsia="Courier New" w:hAnsi="Courier New" w:cs="Courier New"/>
        </w:rPr>
        <w:t>o</w:t>
      </w:r>
      <w:r>
        <w:t xml:space="preserve"> social (including human health) impacts, </w:t>
      </w:r>
      <w:r>
        <w:rPr>
          <w:rFonts w:ascii="Courier New" w:eastAsia="Courier New" w:hAnsi="Courier New" w:cs="Courier New"/>
        </w:rPr>
        <w:t>o</w:t>
      </w:r>
      <w:r>
        <w:t xml:space="preserve"> cultural impacts; </w:t>
      </w:r>
      <w:r>
        <w:rPr>
          <w:rFonts w:ascii="Courier New" w:eastAsia="Courier New" w:hAnsi="Courier New" w:cs="Courier New"/>
        </w:rPr>
        <w:t>o</w:t>
      </w:r>
      <w:r>
        <w:t xml:space="preserve"> environmental impacts and biodiversity. </w:t>
      </w:r>
    </w:p>
    <w:p w14:paraId="4B24CE9C" w14:textId="77777777" w:rsidR="00E42399" w:rsidRDefault="00000000">
      <w:pPr>
        <w:numPr>
          <w:ilvl w:val="0"/>
          <w:numId w:val="2"/>
        </w:numPr>
        <w:spacing w:after="91"/>
        <w:ind w:hanging="360"/>
      </w:pPr>
      <w:r>
        <w:t xml:space="preserve">expected cost of export treatments, </w:t>
      </w:r>
    </w:p>
    <w:p w14:paraId="5E170FC3" w14:textId="77777777" w:rsidR="00E42399" w:rsidRDefault="00000000">
      <w:pPr>
        <w:numPr>
          <w:ilvl w:val="0"/>
          <w:numId w:val="2"/>
        </w:numPr>
        <w:spacing w:after="108"/>
        <w:ind w:hanging="360"/>
      </w:pPr>
      <w:r>
        <w:t xml:space="preserve">known control measures </w:t>
      </w:r>
    </w:p>
    <w:p w14:paraId="35C4848E" w14:textId="77777777" w:rsidR="00E42399" w:rsidRDefault="00000000">
      <w:pPr>
        <w:spacing w:after="147" w:line="259" w:lineRule="auto"/>
        <w:ind w:left="0" w:firstLine="0"/>
        <w:jc w:val="left"/>
      </w:pPr>
      <w:r>
        <w:t xml:space="preserve"> </w:t>
      </w:r>
    </w:p>
    <w:p w14:paraId="4F1E17D2" w14:textId="77777777" w:rsidR="00E42399" w:rsidRDefault="00000000">
      <w:pPr>
        <w:spacing w:after="119" w:line="286" w:lineRule="auto"/>
        <w:ind w:left="-5" w:right="-13"/>
        <w:jc w:val="left"/>
      </w:pPr>
      <w:r>
        <w:t xml:space="preserve">The resource section of this manual contains electronic copies of key reports, journal articles, recommended control and survey methods as well as images of the ant and examples of damage.  The Specialist should also search the internet and contact overseas experts </w:t>
      </w:r>
      <w:r>
        <w:tab/>
        <w:t xml:space="preserve">for </w:t>
      </w:r>
      <w:r>
        <w:tab/>
        <w:t xml:space="preserve">additional </w:t>
      </w:r>
      <w:r>
        <w:tab/>
        <w:t xml:space="preserve">information. </w:t>
      </w:r>
      <w:r>
        <w:tab/>
        <w:t xml:space="preserve"> </w:t>
      </w:r>
      <w:r>
        <w:tab/>
        <w:t xml:space="preserve">The </w:t>
      </w:r>
      <w:r>
        <w:tab/>
        <w:t xml:space="preserve">Global </w:t>
      </w:r>
      <w:r>
        <w:tab/>
        <w:t xml:space="preserve">Invasive </w:t>
      </w:r>
      <w:r>
        <w:tab/>
        <w:t xml:space="preserve">Species </w:t>
      </w:r>
      <w:r>
        <w:tab/>
        <w:t>Database (</w:t>
      </w:r>
      <w:r>
        <w:rPr>
          <w:color w:val="0000FF"/>
          <w:u w:val="single" w:color="0000FF"/>
        </w:rPr>
        <w:t>www.issg.org/gisd</w:t>
      </w:r>
      <w:r>
        <w:t xml:space="preserve">) is a useful resource for up-to-date information.  Much of this can be completed while waiting for confirmation of the species identity. </w:t>
      </w:r>
    </w:p>
    <w:p w14:paraId="5084C421" w14:textId="77777777" w:rsidR="00E42399" w:rsidRDefault="00000000">
      <w:pPr>
        <w:ind w:left="-5"/>
      </w:pPr>
      <w:r>
        <w:t xml:space="preserve">Once the ant species identity has been verified, a decision needs to be made on how to progress.  The final decision on further action lies with the ERMC.  If the ant is likely to cause unacceptable impacts, the Chairperson appoints a Technical Adviser to conduct a delimiting survey and mobilises the necessary funds. (please note that the Specialist could fulfil this function if sufficiently qualified). </w:t>
      </w:r>
    </w:p>
    <w:p w14:paraId="106514F6" w14:textId="77777777" w:rsidR="00E42399" w:rsidRDefault="00000000">
      <w:pPr>
        <w:spacing w:after="147" w:line="259" w:lineRule="auto"/>
        <w:ind w:left="0" w:firstLine="0"/>
        <w:jc w:val="left"/>
      </w:pPr>
      <w:r>
        <w:t xml:space="preserve">  </w:t>
      </w:r>
    </w:p>
    <w:p w14:paraId="10E1D539" w14:textId="77777777" w:rsidR="00E42399" w:rsidRDefault="00000000">
      <w:pPr>
        <w:ind w:left="-5"/>
      </w:pPr>
      <w:r>
        <w:t xml:space="preserve">The Chief Quarantine Officer establishes quarantine restrictions as required, and in close collaboration with the ERMC should brief government on the incursion.  Once government has been briefed, the ERMC should notify the public (through the media) of the occurrence of the new invasive ant species and what to look for and how, who and where to report to.  The ERMC should also appoint a communication specialist to develop a communication strategy. </w:t>
      </w:r>
    </w:p>
    <w:p w14:paraId="42BD937E" w14:textId="77777777" w:rsidR="00E42399" w:rsidRDefault="00000000">
      <w:pPr>
        <w:spacing w:after="0" w:line="259" w:lineRule="auto"/>
        <w:ind w:left="0" w:firstLine="0"/>
        <w:jc w:val="left"/>
      </w:pPr>
      <w:r>
        <w:t xml:space="preserve"> </w:t>
      </w:r>
    </w:p>
    <w:p w14:paraId="7DD033EB" w14:textId="77777777" w:rsidR="00E42399" w:rsidRDefault="00000000">
      <w:pPr>
        <w:spacing w:after="270"/>
        <w:ind w:left="-5"/>
      </w:pPr>
      <w:r>
        <w:t xml:space="preserve">The Technical Advisor </w:t>
      </w:r>
    </w:p>
    <w:p w14:paraId="3764B4D5" w14:textId="77777777" w:rsidR="00E42399" w:rsidRDefault="00000000">
      <w:pPr>
        <w:ind w:left="-5"/>
      </w:pPr>
      <w:r>
        <w:t xml:space="preserve">The Chief Quarantine Officer, in consultation with the ERMC, may proceed with an emergency response or decide to take no further action.  If proceeding with a response, a Technical Advisor will be appointed by the Chief Quarantine officer.  The Technical Advisor’s role is to delimit the infestation, advise the Chief Quarantine Officer on trace-forward and trace-back activities, and prepare a draft management plan.  The Technical Advisor does not recommend a course of action as this decision is made by the ERMC.  Rather he or she advises on the technical merits of proposed courses of action. </w:t>
      </w:r>
    </w:p>
    <w:p w14:paraId="2D7A2FF7" w14:textId="77777777" w:rsidR="00E42399" w:rsidRDefault="00000000">
      <w:pPr>
        <w:spacing w:after="147" w:line="259" w:lineRule="auto"/>
        <w:ind w:left="0" w:firstLine="0"/>
        <w:jc w:val="left"/>
      </w:pPr>
      <w:r>
        <w:t xml:space="preserve"> </w:t>
      </w:r>
    </w:p>
    <w:p w14:paraId="438ECF60" w14:textId="77777777" w:rsidR="00E42399" w:rsidRDefault="00000000">
      <w:pPr>
        <w:spacing w:after="123" w:line="259" w:lineRule="auto"/>
        <w:ind w:left="12" w:right="4"/>
        <w:jc w:val="center"/>
      </w:pPr>
      <w:r>
        <w:rPr>
          <w:b/>
          <w:sz w:val="24"/>
        </w:rPr>
        <w:t xml:space="preserve">Delimiting survey </w:t>
      </w:r>
    </w:p>
    <w:p w14:paraId="58B67C00" w14:textId="77777777" w:rsidR="00E42399" w:rsidRDefault="00000000">
      <w:pPr>
        <w:spacing w:after="36"/>
        <w:ind w:left="-5"/>
      </w:pPr>
      <w:r>
        <w:t xml:space="preserve">The immediate task of the Technical Advisor is to plan and implement a delimiting survey.  </w:t>
      </w:r>
    </w:p>
    <w:p w14:paraId="6BBFFBF1" w14:textId="77777777" w:rsidR="00E42399" w:rsidRDefault="00000000">
      <w:pPr>
        <w:ind w:left="-5"/>
      </w:pPr>
      <w:r>
        <w:t xml:space="preserve">Standardised surveillance methods have been developed and can be found in Appendix 2.  The delimiting survey is carried out by a survey team composed of the Technical Adviser, the Specialist, available field officers from agencies with responsibility for incursions, local NGOs, a capable extension officer who knows the affected area and the Field Officer who reported </w:t>
      </w:r>
      <w:r>
        <w:lastRenderedPageBreak/>
        <w:t xml:space="preserve">the incident in the first place. The size of the survey teams will depend on the expected area to be surveyed.  Additionally, one or more staff from the appropriate quarantine agency should be on hand specifically to co-ordinate and implement traceforward and trace-back activities.  The communication specialist should be involved in the delimiting survey and oversee media and public communication. The objectives of the delimiting survey are: </w:t>
      </w:r>
    </w:p>
    <w:p w14:paraId="3F3134A0" w14:textId="77777777" w:rsidR="00E42399" w:rsidRDefault="00000000">
      <w:pPr>
        <w:numPr>
          <w:ilvl w:val="0"/>
          <w:numId w:val="3"/>
        </w:numPr>
        <w:spacing w:after="121"/>
        <w:ind w:hanging="360"/>
      </w:pPr>
      <w:r>
        <w:t xml:space="preserve">Establish the borders of the area that is infested with the ant, </w:t>
      </w:r>
    </w:p>
    <w:p w14:paraId="5DBCC380" w14:textId="77777777" w:rsidR="00E42399" w:rsidRDefault="00000000">
      <w:pPr>
        <w:numPr>
          <w:ilvl w:val="0"/>
          <w:numId w:val="3"/>
        </w:numPr>
        <w:spacing w:after="120"/>
        <w:ind w:hanging="360"/>
      </w:pPr>
      <w:r>
        <w:t xml:space="preserve">Gather information for deciding what actions should follow. </w:t>
      </w:r>
    </w:p>
    <w:p w14:paraId="2DA4FC7D" w14:textId="77777777" w:rsidR="00E42399" w:rsidRDefault="00000000">
      <w:pPr>
        <w:numPr>
          <w:ilvl w:val="0"/>
          <w:numId w:val="3"/>
        </w:numPr>
        <w:ind w:hanging="360"/>
      </w:pPr>
      <w:r>
        <w:t xml:space="preserve">To advise quarantine staff on trace-forward and trace-back activities in order to determine if there are more infested areas, and </w:t>
      </w:r>
    </w:p>
    <w:p w14:paraId="2D770BF9" w14:textId="77777777" w:rsidR="00E42399" w:rsidRDefault="00000000">
      <w:pPr>
        <w:numPr>
          <w:ilvl w:val="0"/>
          <w:numId w:val="3"/>
        </w:numPr>
        <w:spacing w:after="120"/>
        <w:ind w:hanging="360"/>
      </w:pPr>
      <w:r>
        <w:t xml:space="preserve">To determine resources needed </w:t>
      </w:r>
    </w:p>
    <w:p w14:paraId="4B130AA6" w14:textId="77777777" w:rsidR="00E42399" w:rsidRDefault="00000000">
      <w:pPr>
        <w:numPr>
          <w:ilvl w:val="0"/>
          <w:numId w:val="3"/>
        </w:numPr>
        <w:ind w:hanging="360"/>
      </w:pPr>
      <w:r>
        <w:t xml:space="preserve">The Technical Adviser ensures that all items required for the survey are available, such as: </w:t>
      </w:r>
    </w:p>
    <w:p w14:paraId="348C6F2D" w14:textId="77777777" w:rsidR="00E42399" w:rsidRDefault="00000000">
      <w:pPr>
        <w:numPr>
          <w:ilvl w:val="0"/>
          <w:numId w:val="3"/>
        </w:numPr>
        <w:spacing w:after="121"/>
        <w:ind w:hanging="360"/>
      </w:pPr>
      <w:r>
        <w:t xml:space="preserve">emergency response plan, including current quarantine law; </w:t>
      </w:r>
    </w:p>
    <w:p w14:paraId="0A91E845" w14:textId="77777777" w:rsidR="00E42399" w:rsidRDefault="00000000">
      <w:pPr>
        <w:numPr>
          <w:ilvl w:val="0"/>
          <w:numId w:val="3"/>
        </w:numPr>
        <w:spacing w:after="121"/>
        <w:ind w:hanging="360"/>
      </w:pPr>
      <w:r>
        <w:t xml:space="preserve">a map of the area (unless already provided by local extension service); </w:t>
      </w:r>
    </w:p>
    <w:p w14:paraId="1A884728" w14:textId="77777777" w:rsidR="00E42399" w:rsidRDefault="00000000">
      <w:pPr>
        <w:numPr>
          <w:ilvl w:val="0"/>
          <w:numId w:val="3"/>
        </w:numPr>
        <w:spacing w:after="121"/>
        <w:ind w:hanging="360"/>
      </w:pPr>
      <w:r>
        <w:t xml:space="preserve">notebooks, pens, pencils, markers;  </w:t>
      </w:r>
    </w:p>
    <w:p w14:paraId="791E83D3" w14:textId="77777777" w:rsidR="00E42399" w:rsidRDefault="00000000">
      <w:pPr>
        <w:numPr>
          <w:ilvl w:val="0"/>
          <w:numId w:val="3"/>
        </w:numPr>
        <w:spacing w:after="122"/>
        <w:ind w:hanging="360"/>
      </w:pPr>
      <w:r>
        <w:t xml:space="preserve">digital camera, GPS units with enough batteries; </w:t>
      </w:r>
    </w:p>
    <w:p w14:paraId="22B41BA2" w14:textId="77777777" w:rsidR="00E42399" w:rsidRDefault="00000000">
      <w:pPr>
        <w:numPr>
          <w:ilvl w:val="0"/>
          <w:numId w:val="3"/>
        </w:numPr>
        <w:spacing w:after="121"/>
        <w:ind w:hanging="360"/>
      </w:pPr>
      <w:r>
        <w:t xml:space="preserve">field record sheets </w:t>
      </w:r>
    </w:p>
    <w:p w14:paraId="7294D191" w14:textId="77777777" w:rsidR="00E42399" w:rsidRDefault="00000000">
      <w:pPr>
        <w:numPr>
          <w:ilvl w:val="0"/>
          <w:numId w:val="3"/>
        </w:numPr>
        <w:spacing w:after="120"/>
        <w:ind w:hanging="360"/>
      </w:pPr>
      <w:r>
        <w:t xml:space="preserve">sufficient baits (See Appendix 2) and bait vials </w:t>
      </w:r>
    </w:p>
    <w:p w14:paraId="52389EF6" w14:textId="77777777" w:rsidR="00E42399" w:rsidRDefault="00000000">
      <w:pPr>
        <w:numPr>
          <w:ilvl w:val="0"/>
          <w:numId w:val="3"/>
        </w:numPr>
        <w:ind w:hanging="360"/>
      </w:pPr>
      <w:r>
        <w:t xml:space="preserve">equipment: brush, pocket knife, spade, hand lens, specimen bottles, plastic bags in various sizes, 70% alcohol solution, torch, gloves; </w:t>
      </w:r>
    </w:p>
    <w:p w14:paraId="613723CC" w14:textId="77777777" w:rsidR="00E42399" w:rsidRDefault="00000000">
      <w:pPr>
        <w:numPr>
          <w:ilvl w:val="0"/>
          <w:numId w:val="3"/>
        </w:numPr>
        <w:spacing w:after="120"/>
        <w:ind w:hanging="360"/>
      </w:pPr>
      <w:r>
        <w:t xml:space="preserve">first aid kit; </w:t>
      </w:r>
    </w:p>
    <w:p w14:paraId="1B65408C" w14:textId="77777777" w:rsidR="00E42399" w:rsidRDefault="00000000">
      <w:pPr>
        <w:spacing w:after="0" w:line="259" w:lineRule="auto"/>
        <w:ind w:left="0" w:firstLine="0"/>
        <w:jc w:val="left"/>
      </w:pPr>
      <w:r>
        <w:t xml:space="preserve"> </w:t>
      </w:r>
    </w:p>
    <w:p w14:paraId="166A02DE" w14:textId="77777777" w:rsidR="00E42399" w:rsidRDefault="00000000">
      <w:pPr>
        <w:ind w:left="-5"/>
      </w:pPr>
      <w:r>
        <w:t xml:space="preserve">The survey starts from the area where the incursion was reported. Actions included are to: </w:t>
      </w:r>
    </w:p>
    <w:p w14:paraId="7BFCC77A" w14:textId="77777777" w:rsidR="00E42399" w:rsidRDefault="00000000">
      <w:pPr>
        <w:numPr>
          <w:ilvl w:val="0"/>
          <w:numId w:val="3"/>
        </w:numPr>
        <w:ind w:hanging="360"/>
      </w:pPr>
      <w:r>
        <w:t xml:space="preserve">identify the land or property owners or residents and inform them and discuss actions to take and seek their cooperation; </w:t>
      </w:r>
    </w:p>
    <w:p w14:paraId="2B7D8271" w14:textId="77777777" w:rsidR="00E42399" w:rsidRDefault="00000000">
      <w:pPr>
        <w:numPr>
          <w:ilvl w:val="0"/>
          <w:numId w:val="3"/>
        </w:numPr>
        <w:spacing w:after="121"/>
        <w:ind w:hanging="360"/>
      </w:pPr>
      <w:r>
        <w:t xml:space="preserve">establish exactly how and when the ant reached the area; </w:t>
      </w:r>
    </w:p>
    <w:p w14:paraId="0901EAEB" w14:textId="77777777" w:rsidR="00E42399" w:rsidRDefault="00000000">
      <w:pPr>
        <w:numPr>
          <w:ilvl w:val="0"/>
          <w:numId w:val="3"/>
        </w:numPr>
        <w:spacing w:after="120"/>
        <w:ind w:hanging="360"/>
      </w:pPr>
      <w:r>
        <w:t xml:space="preserve">monitor the speed of the ant’s dispersal; </w:t>
      </w:r>
    </w:p>
    <w:p w14:paraId="299DDFE3" w14:textId="77777777" w:rsidR="00E42399" w:rsidRDefault="00000000">
      <w:pPr>
        <w:numPr>
          <w:ilvl w:val="0"/>
          <w:numId w:val="3"/>
        </w:numPr>
        <w:ind w:hanging="360"/>
      </w:pPr>
      <w:r>
        <w:t xml:space="preserve">map boundaries and estimate size of both the infested area and of the endangered area to which where the ant could spread; </w:t>
      </w:r>
    </w:p>
    <w:p w14:paraId="28A2C8E1" w14:textId="77777777" w:rsidR="00E42399" w:rsidRDefault="00000000">
      <w:pPr>
        <w:numPr>
          <w:ilvl w:val="0"/>
          <w:numId w:val="3"/>
        </w:numPr>
        <w:ind w:hanging="360"/>
      </w:pPr>
      <w:r>
        <w:t xml:space="preserve">identify soil, aggregates, machinery, plants, plant products, or other articles whose movement out of the infested area would need to be regulated in the containment of the ant; </w:t>
      </w:r>
    </w:p>
    <w:p w14:paraId="0801292C" w14:textId="77777777" w:rsidR="00E42399" w:rsidRDefault="00000000">
      <w:pPr>
        <w:numPr>
          <w:ilvl w:val="0"/>
          <w:numId w:val="3"/>
        </w:numPr>
        <w:spacing w:after="121"/>
        <w:ind w:hanging="360"/>
      </w:pPr>
      <w:r>
        <w:t xml:space="preserve">identify the owners of these materials, machinery, plant products, or other articles; </w:t>
      </w:r>
    </w:p>
    <w:p w14:paraId="2F9530C3" w14:textId="77777777" w:rsidR="00E42399" w:rsidRDefault="00000000">
      <w:pPr>
        <w:numPr>
          <w:ilvl w:val="0"/>
          <w:numId w:val="3"/>
        </w:numPr>
        <w:spacing w:after="120"/>
        <w:ind w:hanging="360"/>
      </w:pPr>
      <w:r>
        <w:t xml:space="preserve">assess the possibility of stopping the ant from spreading further; </w:t>
      </w:r>
    </w:p>
    <w:p w14:paraId="097C7006" w14:textId="77777777" w:rsidR="00E42399" w:rsidRDefault="00000000">
      <w:pPr>
        <w:numPr>
          <w:ilvl w:val="0"/>
          <w:numId w:val="3"/>
        </w:numPr>
        <w:ind w:hanging="360"/>
      </w:pPr>
      <w:r>
        <w:t xml:space="preserve">identify how and where infested plants and/or products could be treated or disposed of; </w:t>
      </w:r>
    </w:p>
    <w:p w14:paraId="05E25F17" w14:textId="77777777" w:rsidR="00E42399" w:rsidRDefault="00000000">
      <w:pPr>
        <w:numPr>
          <w:ilvl w:val="0"/>
          <w:numId w:val="3"/>
        </w:numPr>
        <w:spacing w:after="120"/>
        <w:ind w:hanging="360"/>
      </w:pPr>
      <w:r>
        <w:t xml:space="preserve">take pictures of ant, symptoms, affected plants and areas; </w:t>
      </w:r>
    </w:p>
    <w:p w14:paraId="58669EB7" w14:textId="77777777" w:rsidR="00E42399" w:rsidRDefault="00000000">
      <w:pPr>
        <w:numPr>
          <w:ilvl w:val="0"/>
          <w:numId w:val="3"/>
        </w:numPr>
        <w:ind w:hanging="360"/>
      </w:pPr>
      <w:r>
        <w:t xml:space="preserve">through the communications specialist, inform local authorities, extension officers and producers of host crops about the ant; </w:t>
      </w:r>
    </w:p>
    <w:p w14:paraId="73E3B682" w14:textId="77777777" w:rsidR="00E42399" w:rsidRDefault="00000000">
      <w:pPr>
        <w:numPr>
          <w:ilvl w:val="0"/>
          <w:numId w:val="3"/>
        </w:numPr>
        <w:spacing w:after="120"/>
        <w:ind w:hanging="360"/>
      </w:pPr>
      <w:r>
        <w:t xml:space="preserve">recommend local staff who would need to be part of further actions. </w:t>
      </w:r>
    </w:p>
    <w:p w14:paraId="01DD85E0" w14:textId="77777777" w:rsidR="00E42399" w:rsidRDefault="00000000">
      <w:pPr>
        <w:numPr>
          <w:ilvl w:val="0"/>
          <w:numId w:val="3"/>
        </w:numPr>
        <w:ind w:hanging="360"/>
      </w:pPr>
      <w:r>
        <w:lastRenderedPageBreak/>
        <w:t xml:space="preserve">assess the feasibility, costs and possible problems of containing, eradicating and managing the ant; </w:t>
      </w:r>
    </w:p>
    <w:p w14:paraId="2A65A48A" w14:textId="77777777" w:rsidR="00E42399" w:rsidRDefault="00000000">
      <w:pPr>
        <w:spacing w:after="147" w:line="259" w:lineRule="auto"/>
        <w:ind w:left="0" w:firstLine="0"/>
        <w:jc w:val="left"/>
      </w:pPr>
      <w:r>
        <w:t xml:space="preserve"> </w:t>
      </w:r>
    </w:p>
    <w:p w14:paraId="18660486" w14:textId="77777777" w:rsidR="00E42399" w:rsidRDefault="00000000">
      <w:pPr>
        <w:ind w:left="-5"/>
      </w:pPr>
      <w:r>
        <w:t xml:space="preserve">As soon as practical, and in consultation with the other team members, the Technical Adviser completes a survey report with the addresses of all stakeholders as an annex and distributes (through the Chief Quarantine Officer) it to both the survey team and the ERMC members. The survey report should include: names of areas surveyed, area affected (extent of infestation), description of land use type, accessibility, include maps, photographs, density of infestations, confirmed ant species present, land ownership, tenure.  </w:t>
      </w:r>
    </w:p>
    <w:p w14:paraId="1CC8509D" w14:textId="77777777" w:rsidR="00E42399" w:rsidRDefault="00000000">
      <w:pPr>
        <w:spacing w:after="147" w:line="259" w:lineRule="auto"/>
        <w:ind w:left="0" w:firstLine="0"/>
        <w:jc w:val="left"/>
      </w:pPr>
      <w:r>
        <w:t xml:space="preserve"> </w:t>
      </w:r>
    </w:p>
    <w:p w14:paraId="4BC958E6" w14:textId="77777777" w:rsidR="00E42399" w:rsidRDefault="00000000">
      <w:pPr>
        <w:spacing w:after="36"/>
        <w:ind w:left="-5"/>
      </w:pPr>
      <w:r>
        <w:t xml:space="preserve">The survey report also includes response options, recommendations and tentative budgets.  </w:t>
      </w:r>
    </w:p>
    <w:p w14:paraId="06643C6F" w14:textId="77777777" w:rsidR="00E42399" w:rsidRDefault="00000000">
      <w:pPr>
        <w:ind w:left="-5"/>
      </w:pPr>
      <w:r>
        <w:t xml:space="preserve">The Report should not recommend a particular course of action but outline options available. The ERMC should make a decision on what options to take. </w:t>
      </w:r>
    </w:p>
    <w:p w14:paraId="4E6F2FBC" w14:textId="77777777" w:rsidR="00E42399" w:rsidRDefault="00000000">
      <w:pPr>
        <w:spacing w:after="147" w:line="259" w:lineRule="auto"/>
        <w:ind w:left="0" w:firstLine="0"/>
        <w:jc w:val="left"/>
      </w:pPr>
      <w:r>
        <w:t xml:space="preserve"> </w:t>
      </w:r>
    </w:p>
    <w:p w14:paraId="1A872F18" w14:textId="77777777" w:rsidR="00E42399" w:rsidRDefault="00000000">
      <w:pPr>
        <w:ind w:left="-5"/>
      </w:pPr>
      <w:r>
        <w:t xml:space="preserve">The ERMC will, based on the Report decide the response actions: </w:t>
      </w:r>
    </w:p>
    <w:p w14:paraId="4F265F7E" w14:textId="77777777" w:rsidR="00E42399" w:rsidRDefault="00000000">
      <w:pPr>
        <w:numPr>
          <w:ilvl w:val="0"/>
          <w:numId w:val="4"/>
        </w:numPr>
        <w:ind w:hanging="360"/>
      </w:pPr>
      <w:r>
        <w:t xml:space="preserve">If the ant cannot be eradicated in the infested area: containment within the infested area and surveillance in endangered areas; </w:t>
      </w:r>
    </w:p>
    <w:p w14:paraId="0E2A5252" w14:textId="77777777" w:rsidR="00E42399" w:rsidRDefault="00000000">
      <w:pPr>
        <w:numPr>
          <w:ilvl w:val="0"/>
          <w:numId w:val="4"/>
        </w:numPr>
        <w:ind w:hanging="360"/>
      </w:pPr>
      <w:r>
        <w:t xml:space="preserve">If the ant could be eradicated in the infested area: containment in the infested area and surveillance in endangered areas, followed by eradication in the infested area if the first step was successful. </w:t>
      </w:r>
    </w:p>
    <w:p w14:paraId="08A4DCB3" w14:textId="77777777" w:rsidR="00E42399" w:rsidRDefault="00000000">
      <w:pPr>
        <w:spacing w:after="147" w:line="259" w:lineRule="auto"/>
        <w:ind w:left="0" w:firstLine="0"/>
        <w:jc w:val="left"/>
      </w:pPr>
      <w:r>
        <w:t xml:space="preserve"> </w:t>
      </w:r>
    </w:p>
    <w:p w14:paraId="37B36863" w14:textId="77777777" w:rsidR="00E42399" w:rsidRDefault="00000000">
      <w:pPr>
        <w:spacing w:after="123" w:line="259" w:lineRule="auto"/>
        <w:ind w:left="12" w:right="5"/>
        <w:jc w:val="center"/>
      </w:pPr>
      <w:r>
        <w:rPr>
          <w:b/>
          <w:sz w:val="24"/>
        </w:rPr>
        <w:t xml:space="preserve">Draft management plan </w:t>
      </w:r>
    </w:p>
    <w:p w14:paraId="78B881FE" w14:textId="77777777" w:rsidR="00E42399" w:rsidRDefault="00000000">
      <w:pPr>
        <w:ind w:left="-5"/>
      </w:pPr>
      <w:r>
        <w:t xml:space="preserve">The Technical Adviser will develop a draft management plan and budget for the response decided by the ERMC.  The Chairperson convenes a meeting of the ERMC to discuss the Technical Adviser’s report within a week of report submission when the committee decides on a course of action.  After approval by ERMC, the Technical Adviser finalises the management plan and budget for approval by the Chairperson and, in consultation with the Financial Controller, Chief Quarantine Officer, Nominee for surveillance and Operations Manager (in case of eradication). </w:t>
      </w:r>
    </w:p>
    <w:p w14:paraId="595FD9EB" w14:textId="77777777" w:rsidR="00E42399" w:rsidRDefault="00000000">
      <w:pPr>
        <w:spacing w:after="147" w:line="259" w:lineRule="auto"/>
        <w:ind w:left="0" w:firstLine="0"/>
        <w:jc w:val="left"/>
      </w:pPr>
      <w:r>
        <w:t xml:space="preserve"> </w:t>
      </w:r>
    </w:p>
    <w:p w14:paraId="4D37F4E5" w14:textId="77777777" w:rsidR="00E42399" w:rsidRDefault="00000000">
      <w:pPr>
        <w:ind w:left="-5"/>
      </w:pPr>
      <w:r>
        <w:t xml:space="preserve">The management plan should include the following components: </w:t>
      </w:r>
    </w:p>
    <w:p w14:paraId="76BADDF0" w14:textId="77777777" w:rsidR="00E42399" w:rsidRDefault="00000000">
      <w:pPr>
        <w:numPr>
          <w:ilvl w:val="1"/>
          <w:numId w:val="4"/>
        </w:numPr>
        <w:spacing w:after="88"/>
        <w:ind w:hanging="360"/>
      </w:pPr>
      <w:r>
        <w:t xml:space="preserve">A surveillance plan, </w:t>
      </w:r>
    </w:p>
    <w:p w14:paraId="79E13DD7" w14:textId="77777777" w:rsidR="00E42399" w:rsidRDefault="00000000">
      <w:pPr>
        <w:numPr>
          <w:ilvl w:val="1"/>
          <w:numId w:val="4"/>
        </w:numPr>
        <w:spacing w:after="129"/>
        <w:ind w:hanging="360"/>
      </w:pPr>
      <w:r>
        <w:t xml:space="preserve">A plan for treatment and eradication including anticipated timeframe to eradication (if needed), </w:t>
      </w:r>
    </w:p>
    <w:p w14:paraId="510E5279" w14:textId="77777777" w:rsidR="00E42399" w:rsidRDefault="00000000">
      <w:pPr>
        <w:numPr>
          <w:ilvl w:val="1"/>
          <w:numId w:val="4"/>
        </w:numPr>
        <w:spacing w:after="88"/>
        <w:ind w:hanging="360"/>
      </w:pPr>
      <w:r>
        <w:t xml:space="preserve">A communications strategy, </w:t>
      </w:r>
    </w:p>
    <w:p w14:paraId="2D7EBF0E" w14:textId="77777777" w:rsidR="00E42399" w:rsidRDefault="00000000">
      <w:pPr>
        <w:numPr>
          <w:ilvl w:val="1"/>
          <w:numId w:val="4"/>
        </w:numPr>
        <w:spacing w:after="88"/>
        <w:ind w:hanging="360"/>
      </w:pPr>
      <w:r>
        <w:t xml:space="preserve">Specifications for movement controls of risk items out of the infested area. </w:t>
      </w:r>
    </w:p>
    <w:p w14:paraId="7274406B" w14:textId="77777777" w:rsidR="00E42399" w:rsidRDefault="00000000">
      <w:pPr>
        <w:numPr>
          <w:ilvl w:val="1"/>
          <w:numId w:val="4"/>
        </w:numPr>
        <w:spacing w:after="93"/>
        <w:ind w:hanging="360"/>
      </w:pPr>
      <w:r>
        <w:t xml:space="preserve">The methods to be used for monitoring progress and declaration of area freedom </w:t>
      </w:r>
    </w:p>
    <w:p w14:paraId="70D83BE2" w14:textId="77777777" w:rsidR="00E42399" w:rsidRDefault="00000000">
      <w:pPr>
        <w:numPr>
          <w:ilvl w:val="1"/>
          <w:numId w:val="4"/>
        </w:numPr>
        <w:spacing w:after="88"/>
        <w:ind w:hanging="360"/>
      </w:pPr>
      <w:r>
        <w:t xml:space="preserve">A budget, </w:t>
      </w:r>
    </w:p>
    <w:p w14:paraId="327E4669" w14:textId="77777777" w:rsidR="00E42399" w:rsidRDefault="00000000">
      <w:pPr>
        <w:numPr>
          <w:ilvl w:val="1"/>
          <w:numId w:val="4"/>
        </w:numPr>
        <w:spacing w:after="89"/>
        <w:ind w:hanging="360"/>
      </w:pPr>
      <w:r>
        <w:t xml:space="preserve">Recommendations for operational research (if needed); and </w:t>
      </w:r>
    </w:p>
    <w:p w14:paraId="316006FB" w14:textId="77777777" w:rsidR="00E42399" w:rsidRDefault="00000000">
      <w:pPr>
        <w:numPr>
          <w:ilvl w:val="1"/>
          <w:numId w:val="4"/>
        </w:numPr>
        <w:spacing w:after="108"/>
        <w:ind w:hanging="360"/>
      </w:pPr>
      <w:r>
        <w:t xml:space="preserve">An organisational plan </w:t>
      </w:r>
    </w:p>
    <w:p w14:paraId="4BF8A70C" w14:textId="77777777" w:rsidR="00E42399" w:rsidRDefault="00000000">
      <w:pPr>
        <w:spacing w:after="387" w:line="259" w:lineRule="auto"/>
        <w:ind w:left="0" w:firstLine="0"/>
        <w:jc w:val="left"/>
      </w:pPr>
      <w:r>
        <w:t xml:space="preserve"> </w:t>
      </w:r>
    </w:p>
    <w:p w14:paraId="1D2D455D" w14:textId="77777777" w:rsidR="00E42399" w:rsidRDefault="00000000">
      <w:pPr>
        <w:pStyle w:val="Heading3"/>
        <w:ind w:left="23"/>
      </w:pPr>
      <w:r>
        <w:lastRenderedPageBreak/>
        <w:t xml:space="preserve">Surveillance </w:t>
      </w:r>
    </w:p>
    <w:p w14:paraId="6CCAB7A1" w14:textId="77777777" w:rsidR="00E42399" w:rsidRDefault="00000000">
      <w:pPr>
        <w:ind w:left="-5"/>
      </w:pPr>
      <w:r>
        <w:t xml:space="preserve">The Surveillance Plan should include the following  </w:t>
      </w:r>
    </w:p>
    <w:p w14:paraId="37F39A31" w14:textId="77777777" w:rsidR="00E42399" w:rsidRDefault="00000000">
      <w:pPr>
        <w:numPr>
          <w:ilvl w:val="0"/>
          <w:numId w:val="5"/>
        </w:numPr>
        <w:spacing w:after="128"/>
        <w:ind w:hanging="360"/>
      </w:pPr>
      <w:r>
        <w:t xml:space="preserve">specification of plants, plant products, and other risk items that could be hosts or carry the ant, </w:t>
      </w:r>
    </w:p>
    <w:p w14:paraId="176F29A3" w14:textId="77777777" w:rsidR="00E42399" w:rsidRDefault="00000000">
      <w:pPr>
        <w:numPr>
          <w:ilvl w:val="0"/>
          <w:numId w:val="5"/>
        </w:numPr>
        <w:spacing w:after="65" w:line="320" w:lineRule="auto"/>
        <w:ind w:hanging="360"/>
      </w:pPr>
      <w:r>
        <w:t xml:space="preserve">list of surveillance sites selected on the advice of the Technical Adviser, measures that achieve co-operation from owners of possibly infested plants, plant products or other articles in the infested area, growers’ associations, traders, local extension officers and authorities, </w:t>
      </w:r>
    </w:p>
    <w:p w14:paraId="1E9D11E8" w14:textId="77777777" w:rsidR="00E42399" w:rsidRDefault="00000000">
      <w:pPr>
        <w:numPr>
          <w:ilvl w:val="0"/>
          <w:numId w:val="5"/>
        </w:numPr>
        <w:spacing w:after="72"/>
        <w:ind w:hanging="360"/>
      </w:pPr>
      <w:r>
        <w:t xml:space="preserve">instructions on how to:  </w:t>
      </w:r>
    </w:p>
    <w:p w14:paraId="0AC4B3E5" w14:textId="77777777" w:rsidR="00E42399" w:rsidRDefault="00000000">
      <w:pPr>
        <w:spacing w:after="17" w:line="361" w:lineRule="auto"/>
        <w:ind w:left="1090" w:right="3932"/>
      </w:pPr>
      <w:r>
        <w:t xml:space="preserve">- </w:t>
      </w:r>
      <w:r>
        <w:tab/>
        <w:t xml:space="preserve">survey an area using attractive baits - </w:t>
      </w:r>
      <w:r>
        <w:tab/>
        <w:t xml:space="preserve">record data, </w:t>
      </w:r>
    </w:p>
    <w:p w14:paraId="37361E07" w14:textId="77777777" w:rsidR="00E42399" w:rsidRDefault="00000000">
      <w:pPr>
        <w:numPr>
          <w:ilvl w:val="0"/>
          <w:numId w:val="5"/>
        </w:numPr>
        <w:spacing w:after="88"/>
        <w:ind w:hanging="360"/>
      </w:pPr>
      <w:r>
        <w:t xml:space="preserve">state who would do the actual surveillance,  </w:t>
      </w:r>
    </w:p>
    <w:p w14:paraId="322AB11C" w14:textId="77777777" w:rsidR="00E42399" w:rsidRDefault="00000000">
      <w:pPr>
        <w:numPr>
          <w:ilvl w:val="0"/>
          <w:numId w:val="5"/>
        </w:numPr>
        <w:spacing w:after="88"/>
        <w:ind w:hanging="360"/>
      </w:pPr>
      <w:r>
        <w:t xml:space="preserve">list of required surveillance equipment (preferably locally available), </w:t>
      </w:r>
    </w:p>
    <w:p w14:paraId="2AD94C5A" w14:textId="77777777" w:rsidR="00E42399" w:rsidRDefault="00000000">
      <w:pPr>
        <w:numPr>
          <w:ilvl w:val="0"/>
          <w:numId w:val="5"/>
        </w:numPr>
        <w:spacing w:after="126"/>
        <w:ind w:hanging="360"/>
      </w:pPr>
      <w:r>
        <w:t xml:space="preserve">state that suspected specimens have to be collected and preserved as in Appendix 1 for identification by a local specialist,  </w:t>
      </w:r>
    </w:p>
    <w:p w14:paraId="6D52CF9E" w14:textId="77777777" w:rsidR="00E42399" w:rsidRDefault="00000000">
      <w:pPr>
        <w:numPr>
          <w:ilvl w:val="0"/>
          <w:numId w:val="5"/>
        </w:numPr>
        <w:spacing w:after="90"/>
        <w:ind w:hanging="360"/>
      </w:pPr>
      <w:r>
        <w:t xml:space="preserve">define further action if suspicious specimens are found,  </w:t>
      </w:r>
    </w:p>
    <w:p w14:paraId="1CF3BFB6" w14:textId="77777777" w:rsidR="00E42399" w:rsidRDefault="00000000">
      <w:pPr>
        <w:numPr>
          <w:ilvl w:val="0"/>
          <w:numId w:val="5"/>
        </w:numPr>
        <w:ind w:hanging="360"/>
      </w:pPr>
      <w:r>
        <w:t xml:space="preserve">establish a surveillance schedule, </w:t>
      </w:r>
    </w:p>
    <w:p w14:paraId="4E0E5E64" w14:textId="77777777" w:rsidR="00E42399" w:rsidRDefault="00000000">
      <w:pPr>
        <w:numPr>
          <w:ilvl w:val="0"/>
          <w:numId w:val="5"/>
        </w:numPr>
        <w:ind w:hanging="360"/>
      </w:pPr>
      <w:r>
        <w:t xml:space="preserve">a list of local traders (i.e. those dealing with risk items) who may observe the presence of ants in commodities being exported or processed; and </w:t>
      </w:r>
    </w:p>
    <w:p w14:paraId="184801CA" w14:textId="77777777" w:rsidR="00E42399" w:rsidRDefault="00000000">
      <w:pPr>
        <w:numPr>
          <w:ilvl w:val="0"/>
          <w:numId w:val="5"/>
        </w:numPr>
        <w:spacing w:after="85"/>
        <w:ind w:hanging="360"/>
      </w:pPr>
      <w:r>
        <w:t xml:space="preserve">starting date for monthly reviews of the operation. </w:t>
      </w:r>
    </w:p>
    <w:p w14:paraId="1D796599" w14:textId="77777777" w:rsidR="00E42399" w:rsidRDefault="00000000">
      <w:pPr>
        <w:spacing w:after="261" w:line="259" w:lineRule="auto"/>
        <w:ind w:left="0" w:firstLine="0"/>
        <w:jc w:val="left"/>
      </w:pPr>
      <w:r>
        <w:t xml:space="preserve"> </w:t>
      </w:r>
    </w:p>
    <w:p w14:paraId="553B4F6F" w14:textId="77777777" w:rsidR="00E42399" w:rsidRDefault="00000000">
      <w:pPr>
        <w:spacing w:after="392"/>
        <w:ind w:left="-5"/>
      </w:pPr>
      <w:r>
        <w:t xml:space="preserve">The surveillance plan should have the file on the ant and the relevant part of any legal provisions attached.  </w:t>
      </w:r>
    </w:p>
    <w:p w14:paraId="5F633FA5" w14:textId="77777777" w:rsidR="00E42399" w:rsidRDefault="00000000">
      <w:pPr>
        <w:pStyle w:val="Heading3"/>
        <w:spacing w:after="61"/>
        <w:ind w:left="23"/>
      </w:pPr>
      <w:r>
        <w:t xml:space="preserve">Treatment </w:t>
      </w:r>
    </w:p>
    <w:p w14:paraId="7D8D9379" w14:textId="77777777" w:rsidR="00E42399" w:rsidRDefault="00000000">
      <w:pPr>
        <w:spacing w:after="250"/>
        <w:ind w:left="-5"/>
      </w:pPr>
      <w:r>
        <w:t xml:space="preserve">The treatment plan should contain the following: </w:t>
      </w:r>
    </w:p>
    <w:p w14:paraId="3B5F96CC" w14:textId="77777777" w:rsidR="00E42399" w:rsidRDefault="00000000">
      <w:pPr>
        <w:numPr>
          <w:ilvl w:val="0"/>
          <w:numId w:val="6"/>
        </w:numPr>
        <w:spacing w:after="126"/>
        <w:ind w:hanging="360"/>
      </w:pPr>
      <w:r>
        <w:t xml:space="preserve">definition of the infested area: which plants, plant products, or other articles need to be treated, destroyed or disinfested, </w:t>
      </w:r>
    </w:p>
    <w:p w14:paraId="5D28E41A" w14:textId="77777777" w:rsidR="00E42399" w:rsidRDefault="00000000">
      <w:pPr>
        <w:numPr>
          <w:ilvl w:val="0"/>
          <w:numId w:val="6"/>
        </w:numPr>
        <w:spacing w:after="128"/>
        <w:ind w:hanging="360"/>
      </w:pPr>
      <w:r>
        <w:t xml:space="preserve">measures that achieve co-operation from owners of possibly infested plants, plant products or other articles in the infested area, growers associations, traders, local extension officers and authorities, </w:t>
      </w:r>
    </w:p>
    <w:p w14:paraId="04C3AB0A" w14:textId="77777777" w:rsidR="00E42399" w:rsidRDefault="00000000">
      <w:pPr>
        <w:numPr>
          <w:ilvl w:val="0"/>
          <w:numId w:val="6"/>
        </w:numPr>
        <w:spacing w:after="128"/>
        <w:ind w:hanging="360"/>
      </w:pPr>
      <w:r>
        <w:t xml:space="preserve">list of required equipment (preferably locally available). Stockpiles of anticides for treatments that can be used and replaced may be available with SPC or other organisations. Consideration should be given at an early stage to the registration of any anticides that are not already registered, </w:t>
      </w:r>
    </w:p>
    <w:p w14:paraId="61856031" w14:textId="77777777" w:rsidR="00E42399" w:rsidRDefault="00000000">
      <w:pPr>
        <w:numPr>
          <w:ilvl w:val="0"/>
          <w:numId w:val="6"/>
        </w:numPr>
        <w:spacing w:after="88"/>
        <w:ind w:hanging="360"/>
      </w:pPr>
      <w:r>
        <w:t xml:space="preserve">contain instructions on how to treat, disinfest or destroy risk items, </w:t>
      </w:r>
    </w:p>
    <w:p w14:paraId="54C83588" w14:textId="77777777" w:rsidR="00E42399" w:rsidRDefault="00000000">
      <w:pPr>
        <w:numPr>
          <w:ilvl w:val="0"/>
          <w:numId w:val="6"/>
        </w:numPr>
        <w:spacing w:after="128"/>
        <w:ind w:hanging="360"/>
      </w:pPr>
      <w:r>
        <w:t xml:space="preserve">maintenance and processing of work sheets and assignment of responsibility for this task because trading partners will request information to support claims of area freedom;  </w:t>
      </w:r>
    </w:p>
    <w:p w14:paraId="1FBA744E" w14:textId="77777777" w:rsidR="00E42399" w:rsidRDefault="00000000">
      <w:pPr>
        <w:numPr>
          <w:ilvl w:val="0"/>
          <w:numId w:val="6"/>
        </w:numPr>
        <w:spacing w:after="88"/>
        <w:ind w:hanging="360"/>
      </w:pPr>
      <w:r>
        <w:t xml:space="preserve">action if suspicious specimen are found, </w:t>
      </w:r>
    </w:p>
    <w:p w14:paraId="4F0C9C44" w14:textId="77777777" w:rsidR="00E42399" w:rsidRDefault="00000000">
      <w:pPr>
        <w:numPr>
          <w:ilvl w:val="0"/>
          <w:numId w:val="6"/>
        </w:numPr>
        <w:spacing w:after="129"/>
        <w:ind w:hanging="360"/>
      </w:pPr>
      <w:r>
        <w:lastRenderedPageBreak/>
        <w:t xml:space="preserve">specify under what conditions restitution needs to be paid to affected farmers when plants or risk items need to be destroyed.  Also specify how much restitution is to be paid in accordance with current regulations, </w:t>
      </w:r>
    </w:p>
    <w:p w14:paraId="31D3C4EE" w14:textId="77777777" w:rsidR="00E42399" w:rsidRDefault="00000000">
      <w:pPr>
        <w:numPr>
          <w:ilvl w:val="0"/>
          <w:numId w:val="6"/>
        </w:numPr>
        <w:spacing w:after="88"/>
        <w:ind w:hanging="360"/>
      </w:pPr>
      <w:r>
        <w:t xml:space="preserve">establish work schedules, </w:t>
      </w:r>
    </w:p>
    <w:p w14:paraId="2436AB57" w14:textId="77777777" w:rsidR="00E42399" w:rsidRDefault="00000000">
      <w:pPr>
        <w:numPr>
          <w:ilvl w:val="0"/>
          <w:numId w:val="6"/>
        </w:numPr>
        <w:spacing w:after="127"/>
        <w:ind w:hanging="360"/>
      </w:pPr>
      <w:r>
        <w:t xml:space="preserve">indicate how long the exercise should go on, which will depend on the size of the infested area and the life cycle of the ant, </w:t>
      </w:r>
    </w:p>
    <w:p w14:paraId="6057EA04" w14:textId="77777777" w:rsidR="00E42399" w:rsidRDefault="00000000">
      <w:pPr>
        <w:numPr>
          <w:ilvl w:val="0"/>
          <w:numId w:val="6"/>
        </w:numPr>
        <w:spacing w:after="127"/>
        <w:ind w:hanging="360"/>
      </w:pPr>
      <w:r>
        <w:t xml:space="preserve">specify the period of time without finds of the ant that has to elapse before the ant can be declared eradicated.  Usually this is two years, </w:t>
      </w:r>
    </w:p>
    <w:p w14:paraId="27B98B3F" w14:textId="77777777" w:rsidR="00E42399" w:rsidRDefault="00000000">
      <w:pPr>
        <w:numPr>
          <w:ilvl w:val="0"/>
          <w:numId w:val="6"/>
        </w:numPr>
        <w:spacing w:after="128"/>
        <w:ind w:hanging="360"/>
      </w:pPr>
      <w:r>
        <w:t xml:space="preserve">Establishment of an operational control centre or use an already established facility; and </w:t>
      </w:r>
    </w:p>
    <w:p w14:paraId="141FCA07" w14:textId="77777777" w:rsidR="00E42399" w:rsidRDefault="00000000">
      <w:pPr>
        <w:numPr>
          <w:ilvl w:val="0"/>
          <w:numId w:val="6"/>
        </w:numPr>
        <w:spacing w:after="73"/>
        <w:ind w:hanging="360"/>
      </w:pPr>
      <w:r>
        <w:t xml:space="preserve">starting date for monthly reviews of the operation. </w:t>
      </w:r>
    </w:p>
    <w:p w14:paraId="229635BA" w14:textId="77777777" w:rsidR="00E42399" w:rsidRDefault="00000000">
      <w:pPr>
        <w:spacing w:after="226" w:line="259" w:lineRule="auto"/>
        <w:ind w:left="360" w:firstLine="0"/>
        <w:jc w:val="left"/>
      </w:pPr>
      <w:r>
        <w:t xml:space="preserve"> </w:t>
      </w:r>
    </w:p>
    <w:p w14:paraId="7797E979" w14:textId="77777777" w:rsidR="00E42399" w:rsidRDefault="00000000">
      <w:pPr>
        <w:spacing w:after="274" w:line="362" w:lineRule="auto"/>
        <w:ind w:left="-5"/>
      </w:pPr>
      <w:r>
        <w:t xml:space="preserve">The eradication plan has the file on the ant and the relevant part of the legal provisions attached.  </w:t>
      </w:r>
    </w:p>
    <w:p w14:paraId="19E4BD0C" w14:textId="77777777" w:rsidR="00E42399" w:rsidRDefault="00000000">
      <w:pPr>
        <w:pStyle w:val="Heading3"/>
        <w:ind w:left="23"/>
      </w:pPr>
      <w:r>
        <w:t xml:space="preserve">Communications </w:t>
      </w:r>
    </w:p>
    <w:p w14:paraId="77353306" w14:textId="77777777" w:rsidR="00E42399" w:rsidRDefault="00000000">
      <w:pPr>
        <w:ind w:left="-5"/>
      </w:pPr>
      <w:r>
        <w:t xml:space="preserve">A communications strategy will need to be developed by a communications specialist and should address the following issues: </w:t>
      </w:r>
    </w:p>
    <w:p w14:paraId="4EF359D3" w14:textId="77777777" w:rsidR="00E42399" w:rsidRDefault="00000000">
      <w:pPr>
        <w:numPr>
          <w:ilvl w:val="0"/>
          <w:numId w:val="7"/>
        </w:numPr>
        <w:spacing w:after="128"/>
        <w:ind w:hanging="360"/>
      </w:pPr>
      <w:r>
        <w:t xml:space="preserve">Lines of communication through the control centre and to heads of department, ministers etc including the order that key people are informed of developments  </w:t>
      </w:r>
    </w:p>
    <w:p w14:paraId="68C9DC2D" w14:textId="77777777" w:rsidR="00E42399" w:rsidRDefault="00000000">
      <w:pPr>
        <w:numPr>
          <w:ilvl w:val="0"/>
          <w:numId w:val="7"/>
        </w:numPr>
        <w:spacing w:after="88"/>
        <w:ind w:hanging="360"/>
      </w:pPr>
      <w:r>
        <w:t xml:space="preserve">Reporting to appropriate agencies </w:t>
      </w:r>
    </w:p>
    <w:p w14:paraId="23109319" w14:textId="77777777" w:rsidR="00E42399" w:rsidRDefault="00000000">
      <w:pPr>
        <w:numPr>
          <w:ilvl w:val="0"/>
          <w:numId w:val="7"/>
        </w:numPr>
        <w:spacing w:after="128"/>
        <w:ind w:hanging="360"/>
      </w:pPr>
      <w:r>
        <w:t xml:space="preserve">A plan to engage the community living on or near infested land taking special note to address access issues, identify any village disputes that may impact on operations and encourage co-operation </w:t>
      </w:r>
    </w:p>
    <w:p w14:paraId="4DE7FD5F" w14:textId="77777777" w:rsidR="00E42399" w:rsidRDefault="00000000">
      <w:pPr>
        <w:numPr>
          <w:ilvl w:val="0"/>
          <w:numId w:val="7"/>
        </w:numPr>
        <w:spacing w:after="89"/>
        <w:ind w:hanging="360"/>
      </w:pPr>
      <w:r>
        <w:t xml:space="preserve">Dissemination of movement controls as they apply to risk items </w:t>
      </w:r>
    </w:p>
    <w:p w14:paraId="57F016CD" w14:textId="77777777" w:rsidR="00E42399" w:rsidRDefault="00000000">
      <w:pPr>
        <w:numPr>
          <w:ilvl w:val="0"/>
          <w:numId w:val="7"/>
        </w:numPr>
        <w:spacing w:after="88"/>
        <w:ind w:hanging="360"/>
      </w:pPr>
      <w:r>
        <w:t xml:space="preserve">Engaging with affected industries </w:t>
      </w:r>
    </w:p>
    <w:p w14:paraId="30A7A8E4" w14:textId="77777777" w:rsidR="00E42399" w:rsidRDefault="00000000">
      <w:pPr>
        <w:numPr>
          <w:ilvl w:val="0"/>
          <w:numId w:val="7"/>
        </w:numPr>
        <w:spacing w:after="73"/>
        <w:ind w:hanging="360"/>
      </w:pPr>
      <w:r>
        <w:t xml:space="preserve">A public awareness programme for the rest of the country </w:t>
      </w:r>
    </w:p>
    <w:p w14:paraId="2B06F451" w14:textId="77777777" w:rsidR="00E42399" w:rsidRDefault="00000000">
      <w:pPr>
        <w:spacing w:after="502" w:line="259" w:lineRule="auto"/>
        <w:ind w:left="0" w:firstLine="0"/>
        <w:jc w:val="left"/>
      </w:pPr>
      <w:r>
        <w:t xml:space="preserve"> </w:t>
      </w:r>
    </w:p>
    <w:p w14:paraId="44D797D3" w14:textId="77777777" w:rsidR="00E42399" w:rsidRDefault="00000000">
      <w:pPr>
        <w:pStyle w:val="Heading3"/>
        <w:ind w:left="23"/>
      </w:pPr>
      <w:r>
        <w:t xml:space="preserve">Movement controls </w:t>
      </w:r>
    </w:p>
    <w:p w14:paraId="1DE84FAC" w14:textId="77777777" w:rsidR="00E42399" w:rsidRDefault="00000000">
      <w:pPr>
        <w:spacing w:after="392"/>
        <w:ind w:left="-5"/>
      </w:pPr>
      <w:r>
        <w:t xml:space="preserve">The movement control plan should specify which items can or can not be moved from the infested area(s) as well as prescribed approved treatment for disinfestations where this is possible.  The costs of disinfestations and responsibility for meeting these costs also needs to be established. </w:t>
      </w:r>
    </w:p>
    <w:p w14:paraId="7445410A" w14:textId="77777777" w:rsidR="00E42399" w:rsidRDefault="00000000">
      <w:pPr>
        <w:pStyle w:val="Heading3"/>
        <w:ind w:left="23"/>
      </w:pPr>
      <w:r>
        <w:t xml:space="preserve">Budget </w:t>
      </w:r>
    </w:p>
    <w:p w14:paraId="1FDD0862" w14:textId="77777777" w:rsidR="00E42399" w:rsidRDefault="00000000">
      <w:pPr>
        <w:ind w:left="-5"/>
      </w:pPr>
      <w:r>
        <w:t xml:space="preserve">Points to consider in the budget are, broadly speaking, expenses for human resources, transport, material and awareness measures or, in more detail: </w:t>
      </w:r>
    </w:p>
    <w:p w14:paraId="7D9752DE" w14:textId="77777777" w:rsidR="00E42399" w:rsidRDefault="00000000">
      <w:pPr>
        <w:spacing w:after="0" w:line="259" w:lineRule="auto"/>
        <w:ind w:left="0" w:firstLine="0"/>
        <w:jc w:val="left"/>
      </w:pPr>
      <w:r>
        <w:t xml:space="preserve"> </w:t>
      </w:r>
      <w:r>
        <w:tab/>
        <w:t xml:space="preserve"> </w:t>
      </w:r>
    </w:p>
    <w:tbl>
      <w:tblPr>
        <w:tblStyle w:val="TableGrid"/>
        <w:tblW w:w="9087" w:type="dxa"/>
        <w:tblInd w:w="0" w:type="dxa"/>
        <w:tblCellMar>
          <w:top w:w="0" w:type="dxa"/>
          <w:left w:w="0" w:type="dxa"/>
          <w:bottom w:w="0" w:type="dxa"/>
          <w:right w:w="0" w:type="dxa"/>
        </w:tblCellMar>
        <w:tblLook w:val="04A0" w:firstRow="1" w:lastRow="0" w:firstColumn="1" w:lastColumn="0" w:noHBand="0" w:noVBand="1"/>
      </w:tblPr>
      <w:tblGrid>
        <w:gridCol w:w="2160"/>
        <w:gridCol w:w="6927"/>
      </w:tblGrid>
      <w:tr w:rsidR="00E42399" w14:paraId="254BA7D2" w14:textId="77777777">
        <w:trPr>
          <w:trHeight w:val="273"/>
        </w:trPr>
        <w:tc>
          <w:tcPr>
            <w:tcW w:w="2160" w:type="dxa"/>
            <w:tcBorders>
              <w:top w:val="nil"/>
              <w:left w:val="nil"/>
              <w:bottom w:val="nil"/>
              <w:right w:val="nil"/>
            </w:tcBorders>
          </w:tcPr>
          <w:p w14:paraId="3153027D" w14:textId="77777777" w:rsidR="00E42399" w:rsidRDefault="00000000">
            <w:pPr>
              <w:spacing w:after="0" w:line="259" w:lineRule="auto"/>
              <w:ind w:left="0" w:firstLine="0"/>
              <w:jc w:val="left"/>
            </w:pPr>
            <w:r>
              <w:t xml:space="preserve">Human resources </w:t>
            </w:r>
          </w:p>
        </w:tc>
        <w:tc>
          <w:tcPr>
            <w:tcW w:w="6927" w:type="dxa"/>
            <w:tcBorders>
              <w:top w:val="nil"/>
              <w:left w:val="nil"/>
              <w:bottom w:val="nil"/>
              <w:right w:val="nil"/>
            </w:tcBorders>
          </w:tcPr>
          <w:p w14:paraId="5893485B" w14:textId="77777777" w:rsidR="00E42399" w:rsidRDefault="00000000">
            <w:pPr>
              <w:spacing w:after="0" w:line="259" w:lineRule="auto"/>
              <w:ind w:left="1" w:firstLine="0"/>
              <w:jc w:val="left"/>
            </w:pPr>
            <w:r>
              <w:t xml:space="preserve">salaries and wages, overtime payments, lunch allowances,  </w:t>
            </w:r>
          </w:p>
        </w:tc>
      </w:tr>
      <w:tr w:rsidR="00E42399" w14:paraId="5BAD5C00" w14:textId="77777777">
        <w:trPr>
          <w:trHeight w:val="343"/>
        </w:trPr>
        <w:tc>
          <w:tcPr>
            <w:tcW w:w="2160" w:type="dxa"/>
            <w:tcBorders>
              <w:top w:val="nil"/>
              <w:left w:val="nil"/>
              <w:bottom w:val="nil"/>
              <w:right w:val="nil"/>
            </w:tcBorders>
          </w:tcPr>
          <w:p w14:paraId="6271F82E" w14:textId="77777777" w:rsidR="00E42399" w:rsidRDefault="00000000">
            <w:pPr>
              <w:spacing w:after="0" w:line="259" w:lineRule="auto"/>
              <w:ind w:left="0" w:firstLine="0"/>
              <w:jc w:val="left"/>
            </w:pPr>
            <w:r>
              <w:t xml:space="preserve"> </w:t>
            </w:r>
            <w:r>
              <w:tab/>
              <w:t xml:space="preserve"> </w:t>
            </w:r>
            <w:r>
              <w:tab/>
              <w:t xml:space="preserve"> </w:t>
            </w:r>
          </w:p>
        </w:tc>
        <w:tc>
          <w:tcPr>
            <w:tcW w:w="6927" w:type="dxa"/>
            <w:tcBorders>
              <w:top w:val="nil"/>
              <w:left w:val="nil"/>
              <w:bottom w:val="nil"/>
              <w:right w:val="nil"/>
            </w:tcBorders>
          </w:tcPr>
          <w:p w14:paraId="494AF532" w14:textId="77777777" w:rsidR="00E42399" w:rsidRDefault="00000000">
            <w:pPr>
              <w:spacing w:after="0" w:line="259" w:lineRule="auto"/>
              <w:ind w:left="0" w:firstLine="0"/>
              <w:jc w:val="left"/>
            </w:pPr>
            <w:r>
              <w:t xml:space="preserve">costs of accommodation and per diems </w:t>
            </w:r>
          </w:p>
        </w:tc>
      </w:tr>
      <w:tr w:rsidR="00E42399" w14:paraId="79D848BA" w14:textId="77777777">
        <w:trPr>
          <w:trHeight w:val="442"/>
        </w:trPr>
        <w:tc>
          <w:tcPr>
            <w:tcW w:w="2160" w:type="dxa"/>
            <w:tcBorders>
              <w:top w:val="nil"/>
              <w:left w:val="nil"/>
              <w:bottom w:val="nil"/>
              <w:right w:val="nil"/>
            </w:tcBorders>
          </w:tcPr>
          <w:p w14:paraId="24AF47DD" w14:textId="77777777" w:rsidR="00E42399" w:rsidRDefault="00000000">
            <w:pPr>
              <w:tabs>
                <w:tab w:val="center" w:pos="1440"/>
              </w:tabs>
              <w:spacing w:after="0" w:line="259" w:lineRule="auto"/>
              <w:ind w:left="0" w:firstLine="0"/>
              <w:jc w:val="left"/>
            </w:pPr>
            <w:r>
              <w:t xml:space="preserve">Transport </w:t>
            </w:r>
            <w:r>
              <w:tab/>
              <w:t xml:space="preserve"> </w:t>
            </w:r>
          </w:p>
        </w:tc>
        <w:tc>
          <w:tcPr>
            <w:tcW w:w="6927" w:type="dxa"/>
            <w:tcBorders>
              <w:top w:val="nil"/>
              <w:left w:val="nil"/>
              <w:bottom w:val="nil"/>
              <w:right w:val="nil"/>
            </w:tcBorders>
          </w:tcPr>
          <w:p w14:paraId="7364B748" w14:textId="77777777" w:rsidR="00E42399" w:rsidRDefault="00000000">
            <w:pPr>
              <w:spacing w:after="0" w:line="259" w:lineRule="auto"/>
              <w:ind w:left="0" w:firstLine="0"/>
              <w:jc w:val="left"/>
            </w:pPr>
            <w:r>
              <w:t xml:space="preserve">Air or boat fares, hire of transport, fuel, spare parts </w:t>
            </w:r>
          </w:p>
        </w:tc>
      </w:tr>
      <w:tr w:rsidR="00E42399" w14:paraId="3CD76F78" w14:textId="77777777">
        <w:trPr>
          <w:trHeight w:val="878"/>
        </w:trPr>
        <w:tc>
          <w:tcPr>
            <w:tcW w:w="2160" w:type="dxa"/>
            <w:tcBorders>
              <w:top w:val="nil"/>
              <w:left w:val="nil"/>
              <w:bottom w:val="nil"/>
              <w:right w:val="nil"/>
            </w:tcBorders>
          </w:tcPr>
          <w:p w14:paraId="796B0645" w14:textId="77777777" w:rsidR="00E42399" w:rsidRDefault="00000000">
            <w:pPr>
              <w:spacing w:after="0" w:line="259" w:lineRule="auto"/>
              <w:ind w:left="0" w:firstLine="0"/>
              <w:jc w:val="left"/>
            </w:pPr>
            <w:r>
              <w:t xml:space="preserve">Material </w:t>
            </w:r>
          </w:p>
        </w:tc>
        <w:tc>
          <w:tcPr>
            <w:tcW w:w="6927" w:type="dxa"/>
            <w:tcBorders>
              <w:top w:val="nil"/>
              <w:left w:val="nil"/>
              <w:bottom w:val="nil"/>
              <w:right w:val="nil"/>
            </w:tcBorders>
            <w:vAlign w:val="center"/>
          </w:tcPr>
          <w:p w14:paraId="19DC8B44" w14:textId="77777777" w:rsidR="00E42399" w:rsidRDefault="00000000">
            <w:pPr>
              <w:spacing w:after="0" w:line="259" w:lineRule="auto"/>
              <w:ind w:left="0" w:firstLine="0"/>
            </w:pPr>
            <w:r>
              <w:t xml:space="preserve">Inspection equipment, treatment equipment, first aid kit, identification badges, stationery </w:t>
            </w:r>
          </w:p>
        </w:tc>
      </w:tr>
      <w:tr w:rsidR="00E42399" w14:paraId="4FAB7CC0" w14:textId="77777777">
        <w:trPr>
          <w:trHeight w:val="500"/>
        </w:trPr>
        <w:tc>
          <w:tcPr>
            <w:tcW w:w="2160" w:type="dxa"/>
            <w:tcBorders>
              <w:top w:val="nil"/>
              <w:left w:val="nil"/>
              <w:bottom w:val="nil"/>
              <w:right w:val="nil"/>
            </w:tcBorders>
            <w:vAlign w:val="center"/>
          </w:tcPr>
          <w:p w14:paraId="2FDC182D" w14:textId="77777777" w:rsidR="00E42399" w:rsidRDefault="00000000">
            <w:pPr>
              <w:spacing w:after="0" w:line="259" w:lineRule="auto"/>
              <w:ind w:left="0" w:firstLine="0"/>
              <w:jc w:val="left"/>
            </w:pPr>
            <w:r>
              <w:t xml:space="preserve">Public Awareness </w:t>
            </w:r>
          </w:p>
        </w:tc>
        <w:tc>
          <w:tcPr>
            <w:tcW w:w="6927" w:type="dxa"/>
            <w:tcBorders>
              <w:top w:val="nil"/>
              <w:left w:val="nil"/>
              <w:bottom w:val="nil"/>
              <w:right w:val="nil"/>
            </w:tcBorders>
            <w:vAlign w:val="center"/>
          </w:tcPr>
          <w:p w14:paraId="29983810" w14:textId="77777777" w:rsidR="00E42399" w:rsidRDefault="00000000">
            <w:pPr>
              <w:spacing w:after="0" w:line="259" w:lineRule="auto"/>
              <w:ind w:left="0" w:firstLine="0"/>
              <w:jc w:val="left"/>
            </w:pPr>
            <w:r>
              <w:t xml:space="preserve">Radio programme, leaflets - design costs, number of leaflets </w:t>
            </w:r>
          </w:p>
        </w:tc>
      </w:tr>
      <w:tr w:rsidR="00E42399" w14:paraId="25A23112" w14:textId="77777777">
        <w:trPr>
          <w:trHeight w:val="373"/>
        </w:trPr>
        <w:tc>
          <w:tcPr>
            <w:tcW w:w="2160" w:type="dxa"/>
            <w:tcBorders>
              <w:top w:val="nil"/>
              <w:left w:val="nil"/>
              <w:bottom w:val="nil"/>
              <w:right w:val="nil"/>
            </w:tcBorders>
            <w:vAlign w:val="bottom"/>
          </w:tcPr>
          <w:p w14:paraId="00DDC1C6" w14:textId="77777777" w:rsidR="00E42399" w:rsidRDefault="00000000">
            <w:pPr>
              <w:spacing w:after="0" w:line="259" w:lineRule="auto"/>
              <w:ind w:left="0" w:firstLine="0"/>
              <w:jc w:val="left"/>
            </w:pPr>
            <w:r>
              <w:t xml:space="preserve">Restitution </w:t>
            </w:r>
          </w:p>
        </w:tc>
        <w:tc>
          <w:tcPr>
            <w:tcW w:w="6927" w:type="dxa"/>
            <w:tcBorders>
              <w:top w:val="nil"/>
              <w:left w:val="nil"/>
              <w:bottom w:val="nil"/>
              <w:right w:val="nil"/>
            </w:tcBorders>
            <w:vAlign w:val="bottom"/>
          </w:tcPr>
          <w:p w14:paraId="565F6B3F" w14:textId="77777777" w:rsidR="00E42399" w:rsidRDefault="00000000">
            <w:pPr>
              <w:spacing w:after="0" w:line="259" w:lineRule="auto"/>
              <w:ind w:left="0" w:firstLine="0"/>
            </w:pPr>
            <w:r>
              <w:t xml:space="preserve">Appropriate restitution for destruction of risk items and possible loss of </w:t>
            </w:r>
          </w:p>
        </w:tc>
      </w:tr>
    </w:tbl>
    <w:p w14:paraId="5A415508" w14:textId="77777777" w:rsidR="00E42399" w:rsidRDefault="00000000">
      <w:pPr>
        <w:spacing w:after="510"/>
        <w:ind w:left="2170"/>
      </w:pPr>
      <w:r>
        <w:t xml:space="preserve">trade. </w:t>
      </w:r>
    </w:p>
    <w:p w14:paraId="1767F76A" w14:textId="77777777" w:rsidR="00E42399" w:rsidRDefault="00000000">
      <w:pPr>
        <w:pStyle w:val="Heading3"/>
        <w:ind w:left="23"/>
      </w:pPr>
      <w:r>
        <w:t xml:space="preserve">Research priorities </w:t>
      </w:r>
    </w:p>
    <w:p w14:paraId="0A8B5961" w14:textId="77777777" w:rsidR="00E42399" w:rsidRDefault="00000000">
      <w:pPr>
        <w:ind w:left="-5"/>
      </w:pPr>
      <w:r>
        <w:t xml:space="preserve">The plan should address any gaps in knowledge that might impact on the success of surveillance or eradication.  It is possible each country will have unique issues that may need to be dealt with.  Where knowledge gaps, or the need for more research or trial work exists, these should be identified in the plan.  </w:t>
      </w:r>
    </w:p>
    <w:p w14:paraId="1EF096BD" w14:textId="77777777" w:rsidR="00E42399" w:rsidRDefault="00000000">
      <w:pPr>
        <w:spacing w:after="147" w:line="259" w:lineRule="auto"/>
        <w:ind w:left="0" w:firstLine="0"/>
        <w:jc w:val="left"/>
      </w:pPr>
      <w:r>
        <w:t xml:space="preserve"> </w:t>
      </w:r>
    </w:p>
    <w:p w14:paraId="0ED3827E" w14:textId="77777777" w:rsidR="00E42399" w:rsidRDefault="00000000">
      <w:pPr>
        <w:spacing w:after="122" w:line="259" w:lineRule="auto"/>
        <w:ind w:left="63" w:firstLine="0"/>
        <w:jc w:val="center"/>
      </w:pPr>
      <w:r>
        <w:rPr>
          <w:b/>
          <w:sz w:val="24"/>
        </w:rPr>
        <w:t xml:space="preserve"> </w:t>
      </w:r>
    </w:p>
    <w:p w14:paraId="6341C73B" w14:textId="77777777" w:rsidR="00E42399" w:rsidRDefault="00000000">
      <w:pPr>
        <w:spacing w:after="0" w:line="259" w:lineRule="auto"/>
        <w:ind w:left="63" w:firstLine="0"/>
        <w:jc w:val="center"/>
      </w:pPr>
      <w:r>
        <w:rPr>
          <w:b/>
          <w:sz w:val="24"/>
        </w:rPr>
        <w:t xml:space="preserve"> </w:t>
      </w:r>
    </w:p>
    <w:p w14:paraId="6D8509C2" w14:textId="77777777" w:rsidR="00E42399" w:rsidRDefault="00000000">
      <w:pPr>
        <w:spacing w:after="123" w:line="259" w:lineRule="auto"/>
        <w:ind w:left="12" w:right="6"/>
        <w:jc w:val="center"/>
      </w:pPr>
      <w:r>
        <w:rPr>
          <w:b/>
          <w:sz w:val="24"/>
        </w:rPr>
        <w:t xml:space="preserve">Organisational structure.   </w:t>
      </w:r>
    </w:p>
    <w:p w14:paraId="23D443D3" w14:textId="77777777" w:rsidR="00E42399" w:rsidRDefault="00000000">
      <w:pPr>
        <w:ind w:left="-5"/>
      </w:pPr>
      <w:r>
        <w:t xml:space="preserve">The control centre should report to the Chief Quarantine Officer.  The complexity of the organisational structure should be consistent with the size of the response </w:t>
      </w:r>
    </w:p>
    <w:p w14:paraId="213AC24E" w14:textId="77777777" w:rsidR="00E42399" w:rsidRDefault="00000000">
      <w:pPr>
        <w:spacing w:after="147" w:line="259" w:lineRule="auto"/>
        <w:ind w:left="0" w:firstLine="0"/>
        <w:jc w:val="left"/>
      </w:pPr>
      <w:r>
        <w:t xml:space="preserve"> </w:t>
      </w:r>
    </w:p>
    <w:p w14:paraId="663CFD34" w14:textId="77777777" w:rsidR="00E42399" w:rsidRDefault="00000000">
      <w:pPr>
        <w:spacing w:after="396"/>
        <w:ind w:left="-5"/>
      </w:pPr>
      <w:r>
        <w:t xml:space="preserve">The duties and responsibilities of key staff are as follows: </w:t>
      </w:r>
    </w:p>
    <w:p w14:paraId="4CCAB00C" w14:textId="77777777" w:rsidR="00E42399" w:rsidRDefault="00000000">
      <w:pPr>
        <w:spacing w:after="76"/>
        <w:ind w:left="23"/>
      </w:pPr>
      <w:r>
        <w:rPr>
          <w:b/>
        </w:rPr>
        <w:t xml:space="preserve">The Chief Quarantine Officer : </w:t>
      </w:r>
    </w:p>
    <w:p w14:paraId="16D09561" w14:textId="77777777" w:rsidR="00E42399" w:rsidRDefault="00000000">
      <w:pPr>
        <w:numPr>
          <w:ilvl w:val="0"/>
          <w:numId w:val="8"/>
        </w:numPr>
        <w:spacing w:after="88"/>
        <w:ind w:hanging="360"/>
      </w:pPr>
      <w:r>
        <w:t xml:space="preserve">provides weekly reports to the ERMC and answers queries; </w:t>
      </w:r>
    </w:p>
    <w:p w14:paraId="5AFF559F" w14:textId="77777777" w:rsidR="00E42399" w:rsidRDefault="00000000">
      <w:pPr>
        <w:numPr>
          <w:ilvl w:val="0"/>
          <w:numId w:val="8"/>
        </w:numPr>
        <w:spacing w:after="387"/>
        <w:ind w:hanging="360"/>
      </w:pPr>
      <w:r>
        <w:t xml:space="preserve">supplies the Containment Team with proof of their appointment and identification badges; </w:t>
      </w:r>
    </w:p>
    <w:p w14:paraId="1084951F" w14:textId="77777777" w:rsidR="00E42399" w:rsidRDefault="00000000">
      <w:pPr>
        <w:pStyle w:val="Heading3"/>
        <w:spacing w:after="77"/>
        <w:ind w:left="23"/>
      </w:pPr>
      <w:r>
        <w:t xml:space="preserve">The Operations Manager  </w:t>
      </w:r>
    </w:p>
    <w:p w14:paraId="4959905E" w14:textId="77777777" w:rsidR="00E42399" w:rsidRDefault="00000000">
      <w:pPr>
        <w:numPr>
          <w:ilvl w:val="0"/>
          <w:numId w:val="9"/>
        </w:numPr>
        <w:spacing w:after="88"/>
        <w:ind w:hanging="360"/>
      </w:pPr>
      <w:r>
        <w:t xml:space="preserve">reports to the Chief Quarantine Officer ; </w:t>
      </w:r>
    </w:p>
    <w:p w14:paraId="0C043247" w14:textId="77777777" w:rsidR="00E42399" w:rsidRDefault="00000000">
      <w:pPr>
        <w:numPr>
          <w:ilvl w:val="0"/>
          <w:numId w:val="9"/>
        </w:numPr>
        <w:spacing w:after="88"/>
        <w:ind w:hanging="360"/>
      </w:pPr>
      <w:r>
        <w:t xml:space="preserve">is responsible for the overall implementation of the surveillance and eradication plans </w:t>
      </w:r>
    </w:p>
    <w:p w14:paraId="18099640" w14:textId="77777777" w:rsidR="00E42399" w:rsidRDefault="00000000">
      <w:pPr>
        <w:numPr>
          <w:ilvl w:val="0"/>
          <w:numId w:val="9"/>
        </w:numPr>
        <w:spacing w:after="89"/>
        <w:ind w:hanging="360"/>
      </w:pPr>
      <w:r>
        <w:t xml:space="preserve">provides weekly reports to the Chief Quarantine Officer and Technical Adviser; </w:t>
      </w:r>
    </w:p>
    <w:p w14:paraId="42D5E187" w14:textId="77777777" w:rsidR="00E42399" w:rsidRDefault="00000000">
      <w:pPr>
        <w:numPr>
          <w:ilvl w:val="0"/>
          <w:numId w:val="9"/>
        </w:numPr>
        <w:spacing w:after="128"/>
        <w:ind w:hanging="360"/>
      </w:pPr>
      <w:r>
        <w:t xml:space="preserve">contacts the Chief Quarantine Officer and/or Technical Adviser at any time to seek advice; </w:t>
      </w:r>
    </w:p>
    <w:p w14:paraId="2239CE70" w14:textId="77777777" w:rsidR="00E42399" w:rsidRDefault="00000000">
      <w:pPr>
        <w:numPr>
          <w:ilvl w:val="0"/>
          <w:numId w:val="9"/>
        </w:numPr>
        <w:spacing w:after="88"/>
        <w:ind w:hanging="360"/>
      </w:pPr>
      <w:r>
        <w:t xml:space="preserve">is responsible for the purchase of all the required equipment; </w:t>
      </w:r>
    </w:p>
    <w:p w14:paraId="1EB162BA" w14:textId="77777777" w:rsidR="00E42399" w:rsidRDefault="00000000">
      <w:pPr>
        <w:numPr>
          <w:ilvl w:val="0"/>
          <w:numId w:val="9"/>
        </w:numPr>
        <w:spacing w:after="89"/>
        <w:ind w:hanging="360"/>
      </w:pPr>
      <w:r>
        <w:t xml:space="preserve">ensures that equipment is available when and where needed; </w:t>
      </w:r>
    </w:p>
    <w:p w14:paraId="16252A5A" w14:textId="77777777" w:rsidR="00E42399" w:rsidRDefault="00000000">
      <w:pPr>
        <w:numPr>
          <w:ilvl w:val="0"/>
          <w:numId w:val="9"/>
        </w:numPr>
        <w:spacing w:after="89"/>
        <w:ind w:hanging="360"/>
      </w:pPr>
      <w:r>
        <w:t xml:space="preserve">maintains an inventory of issued equipment; </w:t>
      </w:r>
    </w:p>
    <w:p w14:paraId="2AD67BB0" w14:textId="77777777" w:rsidR="00E42399" w:rsidRDefault="00000000">
      <w:pPr>
        <w:numPr>
          <w:ilvl w:val="0"/>
          <w:numId w:val="9"/>
        </w:numPr>
        <w:spacing w:after="88"/>
        <w:ind w:hanging="360"/>
      </w:pPr>
      <w:r>
        <w:t xml:space="preserve">organises transport and accommodation; </w:t>
      </w:r>
    </w:p>
    <w:p w14:paraId="0153E33C" w14:textId="77777777" w:rsidR="00E42399" w:rsidRDefault="00000000">
      <w:pPr>
        <w:numPr>
          <w:ilvl w:val="0"/>
          <w:numId w:val="9"/>
        </w:numPr>
        <w:spacing w:after="128"/>
        <w:ind w:hanging="360"/>
      </w:pPr>
      <w:r>
        <w:t xml:space="preserve">selects and appoints a surveillance team  and eradication team of qualified officers. Names of team members must be provided to the Chief Quarantine Officer, who will gazette them as Plant Inspectors or other </w:t>
      </w:r>
      <w:r>
        <w:rPr>
          <w:i/>
        </w:rPr>
        <w:t>ex officio</w:t>
      </w:r>
      <w:r>
        <w:t xml:space="preserve"> designations for the duration of the operation. </w:t>
      </w:r>
    </w:p>
    <w:p w14:paraId="0A41358A" w14:textId="77777777" w:rsidR="00E42399" w:rsidRDefault="00000000">
      <w:pPr>
        <w:numPr>
          <w:ilvl w:val="0"/>
          <w:numId w:val="9"/>
        </w:numPr>
        <w:spacing w:after="128"/>
        <w:ind w:hanging="360"/>
      </w:pPr>
      <w:r>
        <w:t xml:space="preserve">together with the Technical Adviser, briefs and trains the surveillance team for their tasks and targets with clear instructions. The trainers need to make sure that everybody knows their positions and understands their responsibilities; </w:t>
      </w:r>
    </w:p>
    <w:p w14:paraId="02AFA037" w14:textId="77777777" w:rsidR="00E42399" w:rsidRDefault="00000000">
      <w:pPr>
        <w:numPr>
          <w:ilvl w:val="0"/>
          <w:numId w:val="9"/>
        </w:numPr>
        <w:spacing w:after="72"/>
        <w:ind w:hanging="360"/>
      </w:pPr>
      <w:r>
        <w:t xml:space="preserve">supplies the surveillance team with: </w:t>
      </w:r>
    </w:p>
    <w:p w14:paraId="26A21BFC" w14:textId="77777777" w:rsidR="00E42399" w:rsidRDefault="00000000">
      <w:pPr>
        <w:numPr>
          <w:ilvl w:val="1"/>
          <w:numId w:val="9"/>
        </w:numPr>
        <w:spacing w:after="16" w:line="373" w:lineRule="auto"/>
        <w:ind w:right="587"/>
        <w:jc w:val="left"/>
      </w:pPr>
      <w:r>
        <w:t xml:space="preserve">surveillance plan and attachments, </w:t>
      </w:r>
      <w:r>
        <w:rPr>
          <w:rFonts w:ascii="Courier New" w:eastAsia="Courier New" w:hAnsi="Courier New" w:cs="Courier New"/>
        </w:rPr>
        <w:t>o</w:t>
      </w:r>
      <w:r>
        <w:t xml:space="preserve"> surveillance equipment, </w:t>
      </w:r>
      <w:r>
        <w:rPr>
          <w:rFonts w:ascii="Courier New" w:eastAsia="Courier New" w:hAnsi="Courier New" w:cs="Courier New"/>
        </w:rPr>
        <w:t>o</w:t>
      </w:r>
      <w:r>
        <w:t xml:space="preserve"> inspection, treatment and restitution forms (model in Annex 9), </w:t>
      </w:r>
      <w:r>
        <w:rPr>
          <w:rFonts w:ascii="Courier New" w:eastAsia="Courier New" w:hAnsi="Courier New" w:cs="Courier New"/>
        </w:rPr>
        <w:t>o</w:t>
      </w:r>
      <w:r>
        <w:t xml:space="preserve"> limited material to treat and/or destroy infested plants or plant material, </w:t>
      </w:r>
      <w:r>
        <w:rPr>
          <w:rFonts w:ascii="Courier New" w:eastAsia="Courier New" w:hAnsi="Courier New" w:cs="Courier New"/>
        </w:rPr>
        <w:t>o</w:t>
      </w:r>
      <w:r>
        <w:t xml:space="preserve"> safety equipment and first aid kit, </w:t>
      </w:r>
      <w:r>
        <w:rPr>
          <w:rFonts w:ascii="Courier New" w:eastAsia="Courier New" w:hAnsi="Courier New" w:cs="Courier New"/>
        </w:rPr>
        <w:t>o</w:t>
      </w:r>
      <w:r>
        <w:t xml:space="preserve"> datasheets, notebooks, pens, markers. </w:t>
      </w:r>
    </w:p>
    <w:p w14:paraId="34186502" w14:textId="77777777" w:rsidR="00E42399" w:rsidRDefault="00000000">
      <w:pPr>
        <w:numPr>
          <w:ilvl w:val="0"/>
          <w:numId w:val="9"/>
        </w:numPr>
        <w:spacing w:after="128"/>
        <w:ind w:hanging="360"/>
      </w:pPr>
      <w:r>
        <w:t xml:space="preserve">decides on improvements to the operation that are suggested by the Technical Adviser or Field Controller; </w:t>
      </w:r>
    </w:p>
    <w:p w14:paraId="26E7D761" w14:textId="77777777" w:rsidR="00E42399" w:rsidRDefault="00000000">
      <w:pPr>
        <w:numPr>
          <w:ilvl w:val="0"/>
          <w:numId w:val="9"/>
        </w:numPr>
        <w:spacing w:after="88"/>
        <w:ind w:hanging="360"/>
      </w:pPr>
      <w:r>
        <w:t xml:space="preserve">manages operational funds on a day-to-day basis; </w:t>
      </w:r>
    </w:p>
    <w:p w14:paraId="273E77AC" w14:textId="77777777" w:rsidR="00E42399" w:rsidRDefault="00000000">
      <w:pPr>
        <w:numPr>
          <w:ilvl w:val="0"/>
          <w:numId w:val="9"/>
        </w:numPr>
        <w:spacing w:after="88"/>
        <w:ind w:hanging="360"/>
      </w:pPr>
      <w:r>
        <w:t xml:space="preserve">reports expenses to the Financial Controller every week; </w:t>
      </w:r>
    </w:p>
    <w:p w14:paraId="2281D1FF" w14:textId="77777777" w:rsidR="00E42399" w:rsidRDefault="00000000">
      <w:pPr>
        <w:numPr>
          <w:ilvl w:val="0"/>
          <w:numId w:val="9"/>
        </w:numPr>
        <w:ind w:hanging="360"/>
      </w:pPr>
      <w:r>
        <w:t xml:space="preserve">requests new funds from the Financial Controller every week, </w:t>
      </w:r>
    </w:p>
    <w:p w14:paraId="6961F0EC" w14:textId="77777777" w:rsidR="00E42399" w:rsidRDefault="00000000">
      <w:pPr>
        <w:numPr>
          <w:ilvl w:val="0"/>
          <w:numId w:val="9"/>
        </w:numPr>
        <w:spacing w:after="89"/>
        <w:ind w:hanging="360"/>
      </w:pPr>
      <w:r>
        <w:t xml:space="preserve">decides on restitution payments according to regulations; </w:t>
      </w:r>
    </w:p>
    <w:p w14:paraId="6D6488A7" w14:textId="77777777" w:rsidR="00E42399" w:rsidRDefault="00000000">
      <w:pPr>
        <w:numPr>
          <w:ilvl w:val="0"/>
          <w:numId w:val="9"/>
        </w:numPr>
        <w:spacing w:after="88"/>
        <w:ind w:hanging="360"/>
      </w:pPr>
      <w:r>
        <w:t xml:space="preserve">issues restitution payments; </w:t>
      </w:r>
    </w:p>
    <w:p w14:paraId="44DB5B04" w14:textId="77777777" w:rsidR="00E42399" w:rsidRDefault="00000000">
      <w:pPr>
        <w:numPr>
          <w:ilvl w:val="0"/>
          <w:numId w:val="9"/>
        </w:numPr>
        <w:spacing w:after="386"/>
        <w:ind w:hanging="360"/>
      </w:pPr>
      <w:r>
        <w:t xml:space="preserve">once a month, contacts local traders (i.e. those dealing with the affected commodity) who may observe unusual damage by the ant. </w:t>
      </w:r>
    </w:p>
    <w:p w14:paraId="2E3F751B" w14:textId="77777777" w:rsidR="00E42399" w:rsidRDefault="00000000">
      <w:pPr>
        <w:spacing w:after="99"/>
        <w:ind w:left="23"/>
      </w:pPr>
      <w:r>
        <w:rPr>
          <w:b/>
        </w:rPr>
        <w:t xml:space="preserve">The Field Controller: </w:t>
      </w:r>
    </w:p>
    <w:p w14:paraId="537C5FAE" w14:textId="77777777" w:rsidR="00E42399" w:rsidRDefault="00000000">
      <w:pPr>
        <w:ind w:left="-5"/>
      </w:pPr>
      <w:r>
        <w:t xml:space="preserve">In large organisations, this could become two positions:  one managing surveillance and one managing treatment). </w:t>
      </w:r>
    </w:p>
    <w:p w14:paraId="656F6C00" w14:textId="77777777" w:rsidR="00E42399" w:rsidRDefault="00000000">
      <w:pPr>
        <w:numPr>
          <w:ilvl w:val="0"/>
          <w:numId w:val="9"/>
        </w:numPr>
        <w:spacing w:after="88"/>
        <w:ind w:hanging="360"/>
      </w:pPr>
      <w:r>
        <w:t xml:space="preserve">organises surveillance and treatment schedules; </w:t>
      </w:r>
    </w:p>
    <w:p w14:paraId="7E8F3B60" w14:textId="77777777" w:rsidR="00E42399" w:rsidRDefault="00000000">
      <w:pPr>
        <w:numPr>
          <w:ilvl w:val="0"/>
          <w:numId w:val="9"/>
        </w:numPr>
        <w:spacing w:after="92"/>
        <w:ind w:hanging="360"/>
      </w:pPr>
      <w:r>
        <w:t xml:space="preserve">is responsible for day to day implementation of the operation; </w:t>
      </w:r>
    </w:p>
    <w:p w14:paraId="57E5C9FC" w14:textId="77777777" w:rsidR="00E42399" w:rsidRDefault="00000000">
      <w:pPr>
        <w:numPr>
          <w:ilvl w:val="0"/>
          <w:numId w:val="9"/>
        </w:numPr>
        <w:spacing w:after="72"/>
        <w:ind w:hanging="360"/>
      </w:pPr>
      <w:r>
        <w:t xml:space="preserve">ensures that: </w:t>
      </w:r>
    </w:p>
    <w:p w14:paraId="2582A8FB" w14:textId="77777777" w:rsidR="00E42399" w:rsidRDefault="00000000">
      <w:pPr>
        <w:numPr>
          <w:ilvl w:val="1"/>
          <w:numId w:val="9"/>
        </w:numPr>
        <w:spacing w:after="16" w:line="373" w:lineRule="auto"/>
        <w:ind w:right="587"/>
        <w:jc w:val="left"/>
      </w:pPr>
      <w:r>
        <w:t xml:space="preserve">appropriate procedures are followed, </w:t>
      </w:r>
      <w:r>
        <w:rPr>
          <w:rFonts w:ascii="Courier New" w:eastAsia="Courier New" w:hAnsi="Courier New" w:cs="Courier New"/>
        </w:rPr>
        <w:t>o</w:t>
      </w:r>
      <w:r>
        <w:t xml:space="preserve"> infested products are disposed off or treated in the most appropriate way, </w:t>
      </w:r>
      <w:r>
        <w:rPr>
          <w:rFonts w:ascii="Courier New" w:eastAsia="Courier New" w:hAnsi="Courier New" w:cs="Courier New"/>
        </w:rPr>
        <w:t>o</w:t>
      </w:r>
      <w:r>
        <w:t xml:space="preserve"> treatments are applied correctly. </w:t>
      </w:r>
    </w:p>
    <w:p w14:paraId="20997642" w14:textId="77777777" w:rsidR="00E42399" w:rsidRDefault="00000000">
      <w:pPr>
        <w:numPr>
          <w:ilvl w:val="0"/>
          <w:numId w:val="9"/>
        </w:numPr>
        <w:spacing w:after="88"/>
        <w:ind w:hanging="360"/>
      </w:pPr>
      <w:r>
        <w:t xml:space="preserve">decides on improvements to the operation suggested by the surveillance team. </w:t>
      </w:r>
    </w:p>
    <w:p w14:paraId="3A5A89FC" w14:textId="77777777" w:rsidR="00E42399" w:rsidRDefault="00000000">
      <w:pPr>
        <w:numPr>
          <w:ilvl w:val="0"/>
          <w:numId w:val="9"/>
        </w:numPr>
        <w:spacing w:after="109"/>
        <w:ind w:hanging="360"/>
      </w:pPr>
      <w:r>
        <w:t xml:space="preserve">suggests improvements to the Operations Manager and Technical Adviser. </w:t>
      </w:r>
    </w:p>
    <w:p w14:paraId="3E6C5161" w14:textId="77777777" w:rsidR="00E42399" w:rsidRDefault="00000000">
      <w:pPr>
        <w:ind w:left="-5"/>
      </w:pPr>
      <w:r>
        <w:t xml:space="preserve">the Nominee would report to the Chief Quarantine Officer . The Field Controller would report to the Operations Manager; </w:t>
      </w:r>
    </w:p>
    <w:p w14:paraId="5C7ABEFE" w14:textId="77777777" w:rsidR="00E42399" w:rsidRDefault="00000000">
      <w:pPr>
        <w:spacing w:after="320" w:line="323" w:lineRule="auto"/>
        <w:ind w:left="-5"/>
      </w:pPr>
      <w:r>
        <w:t xml:space="preserve">the Field Controller would forward resource requirements to the Operations Manager. The Nominee would deal with resource requirements himself/herself; the Field Controller would provide weekly summary reports to the Operations Manager with the record sheets attached. The Nominee would compile these reports for himself/herself. </w:t>
      </w:r>
    </w:p>
    <w:p w14:paraId="6BFDFE6C" w14:textId="77777777" w:rsidR="00E42399" w:rsidRDefault="00000000">
      <w:pPr>
        <w:spacing w:after="77"/>
        <w:ind w:left="23"/>
      </w:pPr>
      <w:r>
        <w:rPr>
          <w:b/>
        </w:rPr>
        <w:t xml:space="preserve">The Financial Controller: </w:t>
      </w:r>
    </w:p>
    <w:p w14:paraId="0A166182" w14:textId="77777777" w:rsidR="00E42399" w:rsidRDefault="00000000">
      <w:pPr>
        <w:numPr>
          <w:ilvl w:val="0"/>
          <w:numId w:val="9"/>
        </w:numPr>
        <w:spacing w:after="89"/>
        <w:ind w:hanging="360"/>
      </w:pPr>
      <w:r>
        <w:t xml:space="preserve">reports to the Operations Manager; </w:t>
      </w:r>
    </w:p>
    <w:p w14:paraId="17A77DD6" w14:textId="77777777" w:rsidR="00E42399" w:rsidRDefault="00000000">
      <w:pPr>
        <w:numPr>
          <w:ilvl w:val="0"/>
          <w:numId w:val="9"/>
        </w:numPr>
        <w:spacing w:after="88"/>
        <w:ind w:hanging="360"/>
      </w:pPr>
      <w:r>
        <w:t xml:space="preserve">is in charge of administration and finance; </w:t>
      </w:r>
    </w:p>
    <w:p w14:paraId="0F934AC5" w14:textId="77777777" w:rsidR="00E42399" w:rsidRDefault="00000000">
      <w:pPr>
        <w:numPr>
          <w:ilvl w:val="0"/>
          <w:numId w:val="9"/>
        </w:numPr>
        <w:spacing w:after="88"/>
        <w:ind w:hanging="360"/>
      </w:pPr>
      <w:r>
        <w:t xml:space="preserve">establishes procedures that allow fast processing of payments; </w:t>
      </w:r>
    </w:p>
    <w:p w14:paraId="20A81ABF" w14:textId="77777777" w:rsidR="00E42399" w:rsidRDefault="00000000">
      <w:pPr>
        <w:numPr>
          <w:ilvl w:val="0"/>
          <w:numId w:val="9"/>
        </w:numPr>
        <w:spacing w:after="88"/>
        <w:ind w:hanging="360"/>
      </w:pPr>
      <w:r>
        <w:t xml:space="preserve">compiles weekly expenses reported by Nominee/Operations Manager; </w:t>
      </w:r>
    </w:p>
    <w:p w14:paraId="6C16C72F" w14:textId="77777777" w:rsidR="00E42399" w:rsidRDefault="00000000">
      <w:pPr>
        <w:numPr>
          <w:ilvl w:val="0"/>
          <w:numId w:val="9"/>
        </w:numPr>
        <w:spacing w:after="73"/>
        <w:ind w:hanging="360"/>
      </w:pPr>
      <w:r>
        <w:t xml:space="preserve">mobilises new funds requested by Nominee/Operations Manager every week. </w:t>
      </w:r>
    </w:p>
    <w:p w14:paraId="40E43FF3" w14:textId="77777777" w:rsidR="00E42399" w:rsidRDefault="00000000">
      <w:pPr>
        <w:spacing w:after="228" w:line="259" w:lineRule="auto"/>
        <w:ind w:left="0" w:firstLine="0"/>
        <w:jc w:val="left"/>
      </w:pPr>
      <w:r>
        <w:t xml:space="preserve"> </w:t>
      </w:r>
    </w:p>
    <w:p w14:paraId="0F761A15" w14:textId="77777777" w:rsidR="00E42399" w:rsidRDefault="00000000">
      <w:pPr>
        <w:spacing w:after="251"/>
        <w:ind w:left="-5"/>
      </w:pPr>
      <w:r>
        <w:t xml:space="preserve">The communications specialist </w:t>
      </w:r>
    </w:p>
    <w:p w14:paraId="40D35213" w14:textId="77777777" w:rsidR="00E42399" w:rsidRDefault="00000000">
      <w:pPr>
        <w:numPr>
          <w:ilvl w:val="0"/>
          <w:numId w:val="9"/>
        </w:numPr>
        <w:spacing w:after="88"/>
        <w:ind w:hanging="360"/>
      </w:pPr>
      <w:r>
        <w:t xml:space="preserve">reports to the Operations Manager </w:t>
      </w:r>
    </w:p>
    <w:p w14:paraId="06007075" w14:textId="77777777" w:rsidR="00E42399" w:rsidRDefault="00000000">
      <w:pPr>
        <w:numPr>
          <w:ilvl w:val="0"/>
          <w:numId w:val="9"/>
        </w:numPr>
        <w:spacing w:after="88"/>
        <w:ind w:hanging="360"/>
      </w:pPr>
      <w:r>
        <w:t xml:space="preserve">Manages the flow of information beyond the control centre </w:t>
      </w:r>
    </w:p>
    <w:p w14:paraId="59E6EBE7" w14:textId="77777777" w:rsidR="00E42399" w:rsidRDefault="00000000">
      <w:pPr>
        <w:numPr>
          <w:ilvl w:val="0"/>
          <w:numId w:val="9"/>
        </w:numPr>
        <w:spacing w:after="128"/>
        <w:ind w:hanging="360"/>
      </w:pPr>
      <w:r>
        <w:t xml:space="preserve">Prepares briefing notes to ministers and other political entities, and ensures appropriate persons are informed of developments.  This includes communication with village councils, chiefs and other local level agencies. </w:t>
      </w:r>
    </w:p>
    <w:p w14:paraId="0AF4EDFD" w14:textId="77777777" w:rsidR="00E42399" w:rsidRDefault="00000000">
      <w:pPr>
        <w:numPr>
          <w:ilvl w:val="0"/>
          <w:numId w:val="9"/>
        </w:numPr>
        <w:spacing w:after="88"/>
        <w:ind w:hanging="360"/>
      </w:pPr>
      <w:r>
        <w:t xml:space="preserve">Prepares briefing notes and reports to ERMC for the Operations Manager </w:t>
      </w:r>
    </w:p>
    <w:p w14:paraId="715ABA0E" w14:textId="77777777" w:rsidR="00E42399" w:rsidRDefault="00000000">
      <w:pPr>
        <w:numPr>
          <w:ilvl w:val="0"/>
          <w:numId w:val="9"/>
        </w:numPr>
        <w:ind w:hanging="360"/>
      </w:pPr>
      <w:r>
        <w:t xml:space="preserve">Designs and implements public outreach strategy including contact with the media </w:t>
      </w:r>
    </w:p>
    <w:p w14:paraId="40A09F4D" w14:textId="77777777" w:rsidR="00E42399" w:rsidRDefault="00000000">
      <w:pPr>
        <w:numPr>
          <w:ilvl w:val="0"/>
          <w:numId w:val="9"/>
        </w:numPr>
        <w:spacing w:after="127"/>
        <w:ind w:hanging="360"/>
      </w:pPr>
      <w:r>
        <w:t xml:space="preserve">Designs and implements outreach and engagement strategy to persons and businesses  within the areas being treated and surveyed. </w:t>
      </w:r>
    </w:p>
    <w:p w14:paraId="6D0C1C52" w14:textId="77777777" w:rsidR="00E42399" w:rsidRDefault="00000000">
      <w:pPr>
        <w:numPr>
          <w:ilvl w:val="0"/>
          <w:numId w:val="9"/>
        </w:numPr>
        <w:spacing w:after="387"/>
        <w:ind w:hanging="360"/>
      </w:pPr>
      <w:r>
        <w:t xml:space="preserve">Is the first point of contact for external agencies regarding progress and developments. </w:t>
      </w:r>
    </w:p>
    <w:p w14:paraId="04A75D58" w14:textId="77777777" w:rsidR="00E42399" w:rsidRDefault="00000000">
      <w:pPr>
        <w:spacing w:after="99"/>
        <w:ind w:left="23"/>
      </w:pPr>
      <w:r>
        <w:rPr>
          <w:b/>
        </w:rPr>
        <w:t xml:space="preserve">The Technical Adviser: </w:t>
      </w:r>
    </w:p>
    <w:p w14:paraId="23B4ADA5" w14:textId="77777777" w:rsidR="00E42399" w:rsidRDefault="00000000">
      <w:pPr>
        <w:ind w:left="-5"/>
      </w:pPr>
      <w:r>
        <w:t xml:space="preserve">briefs and trains the surveillance team and, in the case of an eradication, also the Field Controller, on their tasks and targets. The briefing is conducted together with the Operations Manager in the case of an eradication, or together with the Nominee in the case of a containment. The trainers need to make sure that everybody knows their positions and understands their responsibilities; </w:t>
      </w:r>
    </w:p>
    <w:p w14:paraId="65766104" w14:textId="77777777" w:rsidR="00E42399" w:rsidRDefault="00000000">
      <w:pPr>
        <w:numPr>
          <w:ilvl w:val="0"/>
          <w:numId w:val="9"/>
        </w:numPr>
        <w:spacing w:after="88"/>
        <w:ind w:hanging="360"/>
      </w:pPr>
      <w:r>
        <w:t xml:space="preserve">periodically monitors the operation to assess progress; </w:t>
      </w:r>
    </w:p>
    <w:p w14:paraId="0974BAA3" w14:textId="77777777" w:rsidR="00E42399" w:rsidRDefault="00000000">
      <w:pPr>
        <w:numPr>
          <w:ilvl w:val="0"/>
          <w:numId w:val="9"/>
        </w:numPr>
        <w:spacing w:after="88"/>
        <w:ind w:hanging="360"/>
      </w:pPr>
      <w:r>
        <w:t xml:space="preserve">suggests improvements to the Nominee/Operations Manager; </w:t>
      </w:r>
    </w:p>
    <w:p w14:paraId="5E28AD12" w14:textId="77777777" w:rsidR="00E42399" w:rsidRDefault="00000000">
      <w:pPr>
        <w:numPr>
          <w:ilvl w:val="0"/>
          <w:numId w:val="9"/>
        </w:numPr>
        <w:spacing w:after="89"/>
        <w:ind w:hanging="360"/>
      </w:pPr>
      <w:r>
        <w:t xml:space="preserve">sources additional technical information for the Nominee/Field Controller if required. </w:t>
      </w:r>
    </w:p>
    <w:p w14:paraId="59846BAC" w14:textId="77777777" w:rsidR="00E42399" w:rsidRDefault="00000000">
      <w:pPr>
        <w:numPr>
          <w:ilvl w:val="0"/>
          <w:numId w:val="9"/>
        </w:numPr>
        <w:spacing w:after="109"/>
        <w:ind w:hanging="360"/>
      </w:pPr>
      <w:r>
        <w:t xml:space="preserve">Suggests research priorities if required. </w:t>
      </w:r>
    </w:p>
    <w:p w14:paraId="4823810C" w14:textId="77777777" w:rsidR="00E42399" w:rsidRDefault="00000000">
      <w:pPr>
        <w:spacing w:after="387" w:line="259" w:lineRule="auto"/>
        <w:ind w:left="0" w:firstLine="0"/>
        <w:jc w:val="left"/>
      </w:pPr>
      <w:r>
        <w:t xml:space="preserve"> </w:t>
      </w:r>
    </w:p>
    <w:p w14:paraId="151A81DA" w14:textId="77777777" w:rsidR="00E42399" w:rsidRDefault="00000000">
      <w:pPr>
        <w:spacing w:after="77"/>
        <w:ind w:left="23"/>
      </w:pPr>
      <w:r>
        <w:rPr>
          <w:b/>
        </w:rPr>
        <w:t xml:space="preserve">The surveillance and treatment teams: </w:t>
      </w:r>
    </w:p>
    <w:p w14:paraId="34F44F87" w14:textId="77777777" w:rsidR="00E42399" w:rsidRDefault="00000000">
      <w:pPr>
        <w:numPr>
          <w:ilvl w:val="0"/>
          <w:numId w:val="9"/>
        </w:numPr>
        <w:spacing w:after="88"/>
        <w:ind w:hanging="360"/>
      </w:pPr>
      <w:r>
        <w:t xml:space="preserve">reports to the Nominee / Field Controller; </w:t>
      </w:r>
    </w:p>
    <w:p w14:paraId="1B9BC4E3" w14:textId="77777777" w:rsidR="00E42399" w:rsidRDefault="00000000">
      <w:pPr>
        <w:numPr>
          <w:ilvl w:val="0"/>
          <w:numId w:val="9"/>
        </w:numPr>
        <w:spacing w:after="89"/>
        <w:ind w:hanging="360"/>
      </w:pPr>
      <w:r>
        <w:t xml:space="preserve">follows the procedures outlined in the surveillance and treatment plans; </w:t>
      </w:r>
    </w:p>
    <w:p w14:paraId="41DCFFF2" w14:textId="77777777" w:rsidR="00E42399" w:rsidRDefault="00000000">
      <w:pPr>
        <w:numPr>
          <w:ilvl w:val="0"/>
          <w:numId w:val="9"/>
        </w:numPr>
        <w:spacing w:after="88"/>
        <w:ind w:hanging="360"/>
      </w:pPr>
      <w:r>
        <w:t xml:space="preserve">treats and if necessary destroys host materials; </w:t>
      </w:r>
    </w:p>
    <w:p w14:paraId="5653CBB1" w14:textId="77777777" w:rsidR="00E42399" w:rsidRDefault="00000000">
      <w:pPr>
        <w:numPr>
          <w:ilvl w:val="0"/>
          <w:numId w:val="9"/>
        </w:numPr>
        <w:spacing w:after="88"/>
        <w:ind w:hanging="360"/>
      </w:pPr>
      <w:r>
        <w:t xml:space="preserve">issues inspection, treatment and restitution forms; </w:t>
      </w:r>
    </w:p>
    <w:p w14:paraId="67BA2AE7" w14:textId="77777777" w:rsidR="00E42399" w:rsidRDefault="00000000">
      <w:pPr>
        <w:numPr>
          <w:ilvl w:val="0"/>
          <w:numId w:val="9"/>
        </w:numPr>
        <w:spacing w:after="88"/>
        <w:ind w:hanging="360"/>
      </w:pPr>
      <w:r>
        <w:t xml:space="preserve">keeps records of trapped ants or collected risk items; </w:t>
      </w:r>
    </w:p>
    <w:p w14:paraId="6C0CC572" w14:textId="77777777" w:rsidR="00E42399" w:rsidRDefault="00000000">
      <w:pPr>
        <w:numPr>
          <w:ilvl w:val="0"/>
          <w:numId w:val="9"/>
        </w:numPr>
        <w:spacing w:after="89"/>
        <w:ind w:hanging="360"/>
      </w:pPr>
      <w:r>
        <w:t xml:space="preserve">keeps records of inspected, treated, destroyed or released risk items;  </w:t>
      </w:r>
    </w:p>
    <w:p w14:paraId="40FF84F9" w14:textId="77777777" w:rsidR="00E42399" w:rsidRDefault="00000000">
      <w:pPr>
        <w:numPr>
          <w:ilvl w:val="0"/>
          <w:numId w:val="9"/>
        </w:numPr>
        <w:spacing w:after="88"/>
        <w:ind w:hanging="360"/>
      </w:pPr>
      <w:r>
        <w:t xml:space="preserve">keeps suspected samples and forwards them for identification; </w:t>
      </w:r>
    </w:p>
    <w:p w14:paraId="259D274A" w14:textId="77777777" w:rsidR="00E42399" w:rsidRDefault="00000000">
      <w:pPr>
        <w:numPr>
          <w:ilvl w:val="0"/>
          <w:numId w:val="9"/>
        </w:numPr>
        <w:spacing w:after="128"/>
        <w:ind w:hanging="360"/>
      </w:pPr>
      <w:r>
        <w:t xml:space="preserve">provides weekly summary reports to the Nominee/Field Controller with the record sheets and restitution claims attached; </w:t>
      </w:r>
    </w:p>
    <w:p w14:paraId="18F90BC4" w14:textId="77777777" w:rsidR="00E42399" w:rsidRDefault="00000000">
      <w:pPr>
        <w:numPr>
          <w:ilvl w:val="0"/>
          <w:numId w:val="9"/>
        </w:numPr>
        <w:spacing w:after="88"/>
        <w:ind w:hanging="360"/>
      </w:pPr>
      <w:r>
        <w:t xml:space="preserve">forwards resource requirements to the Nominee/Field Controller; </w:t>
      </w:r>
    </w:p>
    <w:p w14:paraId="2545156D" w14:textId="77777777" w:rsidR="00E42399" w:rsidRDefault="00000000">
      <w:pPr>
        <w:numPr>
          <w:ilvl w:val="0"/>
          <w:numId w:val="9"/>
        </w:numPr>
        <w:spacing w:after="108"/>
        <w:ind w:hanging="360"/>
      </w:pPr>
      <w:r>
        <w:t xml:space="preserve">suggests improvements to the Nominee/Field Controller and Technical Adviser. </w:t>
      </w:r>
    </w:p>
    <w:p w14:paraId="6653CB6A" w14:textId="77777777" w:rsidR="00E42399" w:rsidRDefault="00000000">
      <w:pPr>
        <w:spacing w:after="147" w:line="259" w:lineRule="auto"/>
        <w:ind w:left="0" w:firstLine="0"/>
        <w:jc w:val="left"/>
      </w:pPr>
      <w:r>
        <w:t xml:space="preserve"> </w:t>
      </w:r>
    </w:p>
    <w:p w14:paraId="37AF9306" w14:textId="77777777" w:rsidR="00E42399" w:rsidRDefault="00000000">
      <w:pPr>
        <w:ind w:left="-5"/>
      </w:pPr>
      <w:r>
        <w:t xml:space="preserve">The Chief Quarantine Officer, Financial Controller, Technical Adviser, Operations Manager/Nominee and Field Controller meet at least monthly to discuss progress and further action and set a date for the next review.  At a minimum, monthly progress reports are to be forwarded to the ERMC for consideration. </w:t>
      </w:r>
    </w:p>
    <w:p w14:paraId="65A82E23" w14:textId="77777777" w:rsidR="00E42399" w:rsidRDefault="00000000">
      <w:pPr>
        <w:spacing w:after="147" w:line="259" w:lineRule="auto"/>
        <w:ind w:left="0" w:firstLine="0"/>
        <w:jc w:val="left"/>
      </w:pPr>
      <w:r>
        <w:t xml:space="preserve"> </w:t>
      </w:r>
    </w:p>
    <w:p w14:paraId="7FFED033" w14:textId="77777777" w:rsidR="00E42399" w:rsidRDefault="00000000">
      <w:pPr>
        <w:spacing w:after="123" w:line="259" w:lineRule="auto"/>
        <w:ind w:left="12" w:right="7"/>
        <w:jc w:val="center"/>
      </w:pPr>
      <w:r>
        <w:rPr>
          <w:b/>
          <w:sz w:val="24"/>
        </w:rPr>
        <w:t xml:space="preserve">Area Freedom/Pest Freedom </w:t>
      </w:r>
    </w:p>
    <w:p w14:paraId="6D862C69" w14:textId="77777777" w:rsidR="00E42399" w:rsidRDefault="00000000">
      <w:pPr>
        <w:ind w:left="-5"/>
      </w:pPr>
      <w:r>
        <w:t xml:space="preserve">The accepted standard for declaring area freedom in an ant eradication is the absence of the ant for two years using accepted surveillance methods.  The frequency and extent of surveillance needs to be sufficiently rigorous to ensure the ant is truly eradicated. </w:t>
      </w:r>
    </w:p>
    <w:p w14:paraId="4F62A9F6" w14:textId="77777777" w:rsidR="00E42399" w:rsidRDefault="00000000">
      <w:pPr>
        <w:spacing w:after="147" w:line="259" w:lineRule="auto"/>
        <w:ind w:left="0" w:firstLine="0"/>
        <w:jc w:val="left"/>
      </w:pPr>
      <w:r>
        <w:t xml:space="preserve"> </w:t>
      </w:r>
    </w:p>
    <w:p w14:paraId="171F18EA" w14:textId="77777777" w:rsidR="00E42399" w:rsidRDefault="00000000">
      <w:pPr>
        <w:ind w:left="-5"/>
      </w:pPr>
      <w:r>
        <w:t xml:space="preserve">The suggested frequency for post-eradication surveillance is twice per year over the two year period; i.e. four rounds of negative surveillance after the last ant detection.  The surveillance needs to cover all previously infested areas and the survey should be designed following the methods outlined in Appendix 2.  </w:t>
      </w:r>
    </w:p>
    <w:p w14:paraId="1F0B749E" w14:textId="77777777" w:rsidR="00E42399" w:rsidRDefault="00000000">
      <w:pPr>
        <w:spacing w:after="147" w:line="259" w:lineRule="auto"/>
        <w:ind w:left="0" w:firstLine="0"/>
        <w:jc w:val="left"/>
      </w:pPr>
      <w:r>
        <w:t xml:space="preserve"> </w:t>
      </w:r>
    </w:p>
    <w:p w14:paraId="1585A04D" w14:textId="77777777" w:rsidR="00E42399" w:rsidRDefault="00000000">
      <w:pPr>
        <w:spacing w:after="87" w:line="259" w:lineRule="auto"/>
        <w:ind w:left="12" w:right="3"/>
        <w:jc w:val="center"/>
      </w:pPr>
      <w:r>
        <w:rPr>
          <w:b/>
          <w:sz w:val="24"/>
        </w:rPr>
        <w:t xml:space="preserve">Additional useful links </w:t>
      </w:r>
    </w:p>
    <w:p w14:paraId="426367B7" w14:textId="77777777" w:rsidR="00E42399" w:rsidRDefault="00000000">
      <w:pPr>
        <w:spacing w:after="1" w:line="475" w:lineRule="auto"/>
        <w:ind w:left="-5"/>
        <w:jc w:val="left"/>
      </w:pPr>
      <w:r>
        <w:t xml:space="preserve">General information on Little Fire Ants </w:t>
      </w:r>
      <w:r>
        <w:rPr>
          <w:color w:val="0000FF"/>
          <w:u w:val="single" w:color="0000FF"/>
        </w:rPr>
        <w:t>http://www.hear.org/species/wasmannia_auropunctata/</w:t>
      </w:r>
      <w:r>
        <w:t xml:space="preserve"> </w:t>
      </w:r>
      <w:r>
        <w:rPr>
          <w:color w:val="0000FF"/>
          <w:u w:val="single" w:color="0000FF"/>
        </w:rPr>
        <w:t>http://www.issg.org/database/species/ecology.asp?si=58&amp;fr=1&amp;sts=tss&amp;lang=EN</w:t>
      </w:r>
      <w:r>
        <w:t xml:space="preserve">  </w:t>
      </w:r>
    </w:p>
    <w:p w14:paraId="7A8EA4BA" w14:textId="77777777" w:rsidR="00E42399" w:rsidRDefault="00000000">
      <w:pPr>
        <w:spacing w:after="226" w:line="259" w:lineRule="auto"/>
        <w:ind w:left="0" w:firstLine="0"/>
        <w:jc w:val="left"/>
      </w:pPr>
      <w:r>
        <w:t xml:space="preserve"> </w:t>
      </w:r>
    </w:p>
    <w:p w14:paraId="4D527E30" w14:textId="77777777" w:rsidR="00E42399" w:rsidRDefault="00000000">
      <w:pPr>
        <w:spacing w:after="1" w:line="475" w:lineRule="auto"/>
        <w:ind w:left="-5"/>
        <w:jc w:val="left"/>
      </w:pPr>
      <w:r>
        <w:t xml:space="preserve">General information on Red Imported Fire Ants </w:t>
      </w:r>
      <w:r>
        <w:rPr>
          <w:color w:val="0000FF"/>
          <w:u w:val="single" w:color="0000FF"/>
        </w:rPr>
        <w:t>http://www.hear.org/species/solenopsis_invicta/</w:t>
      </w:r>
      <w:r>
        <w:t xml:space="preserve"> </w:t>
      </w:r>
      <w:r>
        <w:rPr>
          <w:color w:val="0000FF"/>
          <w:u w:val="single" w:color="0000FF"/>
        </w:rPr>
        <w:t>http://www.issg.org/database/species/ecology.asp?si=77&amp;fr=1&amp;sts=tss&amp;lang=EN</w:t>
      </w:r>
      <w:r>
        <w:t xml:space="preserve">  </w:t>
      </w:r>
      <w:r>
        <w:rPr>
          <w:color w:val="0000FF"/>
          <w:u w:val="single" w:color="0000FF"/>
        </w:rPr>
        <w:t>http://fireant.tamu.edu/</w:t>
      </w:r>
      <w:r>
        <w:t xml:space="preserve"> </w:t>
      </w:r>
    </w:p>
    <w:p w14:paraId="70BFD2C6" w14:textId="77777777" w:rsidR="00E42399" w:rsidRDefault="00000000">
      <w:pPr>
        <w:spacing w:after="226" w:line="259" w:lineRule="auto"/>
        <w:ind w:left="0" w:firstLine="0"/>
        <w:jc w:val="left"/>
      </w:pPr>
      <w:r>
        <w:t xml:space="preserve"> </w:t>
      </w:r>
    </w:p>
    <w:p w14:paraId="0A05DFE2" w14:textId="77777777" w:rsidR="00E42399" w:rsidRDefault="00000000">
      <w:pPr>
        <w:spacing w:after="0" w:line="474" w:lineRule="auto"/>
        <w:ind w:left="-5"/>
      </w:pPr>
      <w:r>
        <w:t xml:space="preserve">Conversion of GPS files to text files and import into Google earth </w:t>
      </w:r>
      <w:r>
        <w:rPr>
          <w:color w:val="0000FF"/>
          <w:u w:val="single" w:color="0000FF"/>
        </w:rPr>
        <w:t>http://www.gpsvisualizer.com/convert_input</w:t>
      </w:r>
      <w:r>
        <w:t xml:space="preserve">  </w:t>
      </w:r>
    </w:p>
    <w:p w14:paraId="1E6A8E96" w14:textId="77777777" w:rsidR="00E42399" w:rsidRDefault="00000000">
      <w:pPr>
        <w:spacing w:after="228" w:line="259" w:lineRule="auto"/>
        <w:ind w:left="0" w:firstLine="0"/>
        <w:jc w:val="left"/>
      </w:pPr>
      <w:r>
        <w:t xml:space="preserve"> </w:t>
      </w:r>
    </w:p>
    <w:p w14:paraId="78ECCDC8" w14:textId="77777777" w:rsidR="00E42399" w:rsidRDefault="00000000">
      <w:pPr>
        <w:spacing w:after="1" w:line="475" w:lineRule="auto"/>
        <w:ind w:left="-5" w:right="2976"/>
        <w:jc w:val="left"/>
      </w:pPr>
      <w:r>
        <w:t xml:space="preserve">Information on chemicals </w:t>
      </w:r>
      <w:r>
        <w:rPr>
          <w:color w:val="0000FF"/>
          <w:u w:val="single" w:color="0000FF"/>
        </w:rPr>
        <w:t>http://extoxnet.orst.edu/ghindex.html</w:t>
      </w:r>
      <w:r>
        <w:t xml:space="preserve">  </w:t>
      </w:r>
    </w:p>
    <w:p w14:paraId="2F9F61D3" w14:textId="77777777" w:rsidR="00E42399" w:rsidRDefault="00000000">
      <w:pPr>
        <w:spacing w:after="226" w:line="259" w:lineRule="auto"/>
        <w:ind w:left="0" w:firstLine="0"/>
        <w:jc w:val="left"/>
      </w:pPr>
      <w:r>
        <w:t xml:space="preserve"> </w:t>
      </w:r>
    </w:p>
    <w:p w14:paraId="1078B259" w14:textId="77777777" w:rsidR="00E42399" w:rsidRDefault="00000000">
      <w:pPr>
        <w:spacing w:line="476" w:lineRule="auto"/>
        <w:ind w:left="-5" w:right="2180"/>
      </w:pPr>
      <w:r>
        <w:t xml:space="preserve">A key to invasive ants in the Pacific </w:t>
      </w:r>
      <w:r>
        <w:rPr>
          <w:color w:val="0000FF"/>
          <w:u w:val="single" w:color="0000FF"/>
        </w:rPr>
        <w:t>http://fijiants.org/PIAkey_page.htm</w:t>
      </w:r>
      <w:r>
        <w:t xml:space="preserve"> </w:t>
      </w:r>
    </w:p>
    <w:p w14:paraId="015EB9E2" w14:textId="77777777" w:rsidR="00E42399" w:rsidRDefault="00E42399">
      <w:pPr>
        <w:sectPr w:rsidR="00E42399">
          <w:footerReference w:type="even" r:id="rId17"/>
          <w:footerReference w:type="default" r:id="rId18"/>
          <w:footerReference w:type="first" r:id="rId19"/>
          <w:pgSz w:w="11904" w:h="16840"/>
          <w:pgMar w:top="1445" w:right="1437" w:bottom="1452" w:left="1440" w:header="720" w:footer="132" w:gutter="0"/>
          <w:pgNumType w:start="5"/>
          <w:cols w:space="720"/>
        </w:sectPr>
      </w:pPr>
    </w:p>
    <w:p w14:paraId="2A0DB366" w14:textId="77777777" w:rsidR="00E42399" w:rsidRDefault="00000000">
      <w:pPr>
        <w:spacing w:after="0" w:line="259" w:lineRule="auto"/>
        <w:ind w:left="229"/>
        <w:jc w:val="left"/>
      </w:pPr>
      <w:r>
        <w:rPr>
          <w:b/>
          <w:sz w:val="28"/>
        </w:rPr>
        <w:t xml:space="preserve">Appendix 1.  Collection and identification of ant specimens </w:t>
      </w:r>
    </w:p>
    <w:p w14:paraId="6AA80E8B" w14:textId="77777777" w:rsidR="00E42399" w:rsidRDefault="00000000">
      <w:pPr>
        <w:spacing w:after="147" w:line="259" w:lineRule="auto"/>
        <w:ind w:left="0" w:firstLine="0"/>
        <w:jc w:val="left"/>
      </w:pPr>
      <w:r>
        <w:t xml:space="preserve"> </w:t>
      </w:r>
    </w:p>
    <w:p w14:paraId="4C42E291" w14:textId="77777777" w:rsidR="00E42399" w:rsidRDefault="00000000">
      <w:pPr>
        <w:spacing w:after="123" w:line="259" w:lineRule="auto"/>
        <w:ind w:left="12" w:right="6"/>
        <w:jc w:val="center"/>
      </w:pPr>
      <w:r>
        <w:rPr>
          <w:b/>
          <w:sz w:val="24"/>
        </w:rPr>
        <w:t xml:space="preserve">Purpose </w:t>
      </w:r>
    </w:p>
    <w:p w14:paraId="3CFAC4C5" w14:textId="77777777" w:rsidR="00E42399" w:rsidRDefault="00000000">
      <w:pPr>
        <w:ind w:left="-5"/>
      </w:pPr>
      <w:r>
        <w:t xml:space="preserve">The purpose of this document is to outline the procedures for collecting ant specimens in the field, identifying the specimens and sending samples to an international taxonomist for confirmation. </w:t>
      </w:r>
    </w:p>
    <w:p w14:paraId="7B5B8936" w14:textId="77777777" w:rsidR="00E42399" w:rsidRDefault="00000000">
      <w:pPr>
        <w:spacing w:after="147" w:line="259" w:lineRule="auto"/>
        <w:ind w:left="0" w:firstLine="0"/>
        <w:jc w:val="left"/>
      </w:pPr>
      <w:r>
        <w:t xml:space="preserve"> </w:t>
      </w:r>
    </w:p>
    <w:p w14:paraId="01ABE00C" w14:textId="77777777" w:rsidR="00E42399" w:rsidRDefault="00000000">
      <w:pPr>
        <w:spacing w:after="123" w:line="259" w:lineRule="auto"/>
        <w:ind w:left="12" w:right="7"/>
        <w:jc w:val="center"/>
      </w:pPr>
      <w:r>
        <w:rPr>
          <w:b/>
          <w:sz w:val="24"/>
        </w:rPr>
        <w:t xml:space="preserve">Scope </w:t>
      </w:r>
    </w:p>
    <w:p w14:paraId="39BED08D" w14:textId="77777777" w:rsidR="00E42399" w:rsidRDefault="00000000">
      <w:pPr>
        <w:ind w:left="-5"/>
      </w:pPr>
      <w:r>
        <w:t xml:space="preserve">This standard operating procedure provides: </w:t>
      </w:r>
    </w:p>
    <w:p w14:paraId="685380CC" w14:textId="77777777" w:rsidR="00E42399" w:rsidRDefault="00000000">
      <w:pPr>
        <w:numPr>
          <w:ilvl w:val="0"/>
          <w:numId w:val="10"/>
        </w:numPr>
        <w:ind w:hanging="360"/>
      </w:pPr>
      <w:r>
        <w:t xml:space="preserve">collection procedures for ant specimens in the field suspected as being a new exotic incursion, </w:t>
      </w:r>
    </w:p>
    <w:p w14:paraId="6680FF34" w14:textId="77777777" w:rsidR="00E42399" w:rsidRDefault="00000000">
      <w:pPr>
        <w:numPr>
          <w:ilvl w:val="0"/>
          <w:numId w:val="10"/>
        </w:numPr>
        <w:spacing w:after="121"/>
        <w:ind w:hanging="360"/>
      </w:pPr>
      <w:r>
        <w:t xml:space="preserve">A key to invasive ant species in the Pacific region, </w:t>
      </w:r>
    </w:p>
    <w:p w14:paraId="7DCB59B6" w14:textId="77777777" w:rsidR="00E42399" w:rsidRDefault="00000000">
      <w:pPr>
        <w:numPr>
          <w:ilvl w:val="0"/>
          <w:numId w:val="10"/>
        </w:numPr>
        <w:ind w:hanging="360"/>
      </w:pPr>
      <w:r>
        <w:t xml:space="preserve">Instructions for curation and preparation of specimens for dispatch to an overseas taxonomist for identification or confirmation, and </w:t>
      </w:r>
    </w:p>
    <w:p w14:paraId="7D3D8390" w14:textId="77777777" w:rsidR="00E42399" w:rsidRDefault="00000000">
      <w:pPr>
        <w:numPr>
          <w:ilvl w:val="0"/>
          <w:numId w:val="10"/>
        </w:numPr>
        <w:spacing w:after="120"/>
        <w:ind w:hanging="360"/>
      </w:pPr>
      <w:r>
        <w:t xml:space="preserve">A contact list of taxonomists available to identify ant specimens. </w:t>
      </w:r>
    </w:p>
    <w:p w14:paraId="3BED339C" w14:textId="77777777" w:rsidR="00E42399" w:rsidRDefault="00000000">
      <w:pPr>
        <w:spacing w:after="147" w:line="259" w:lineRule="auto"/>
        <w:ind w:left="0" w:firstLine="0"/>
        <w:jc w:val="left"/>
      </w:pPr>
      <w:r>
        <w:t xml:space="preserve"> </w:t>
      </w:r>
    </w:p>
    <w:p w14:paraId="15E1AABC" w14:textId="77777777" w:rsidR="00E42399" w:rsidRDefault="00000000">
      <w:pPr>
        <w:spacing w:after="147" w:line="259" w:lineRule="auto"/>
        <w:ind w:left="0" w:firstLine="0"/>
        <w:jc w:val="left"/>
      </w:pPr>
      <w:r>
        <w:t xml:space="preserve"> </w:t>
      </w:r>
    </w:p>
    <w:p w14:paraId="0D5FB795" w14:textId="77777777" w:rsidR="00E42399" w:rsidRDefault="00000000">
      <w:pPr>
        <w:spacing w:after="362" w:line="259" w:lineRule="auto"/>
        <w:ind w:left="12" w:right="7"/>
        <w:jc w:val="center"/>
      </w:pPr>
      <w:r>
        <w:rPr>
          <w:b/>
          <w:sz w:val="24"/>
        </w:rPr>
        <w:t xml:space="preserve">Work instructions </w:t>
      </w:r>
    </w:p>
    <w:p w14:paraId="2C1274F8" w14:textId="77777777" w:rsidR="00E42399" w:rsidRDefault="00000000">
      <w:pPr>
        <w:pStyle w:val="Heading3"/>
        <w:ind w:left="23"/>
      </w:pPr>
      <w:r>
        <w:t xml:space="preserve">Collection procedures </w:t>
      </w:r>
    </w:p>
    <w:p w14:paraId="5B1E1D84" w14:textId="77777777" w:rsidR="00E42399" w:rsidRDefault="00000000">
      <w:pPr>
        <w:ind w:left="-5"/>
      </w:pPr>
      <w:r>
        <w:t xml:space="preserve">You will need the following equipment: </w:t>
      </w:r>
    </w:p>
    <w:p w14:paraId="2D5F3F79" w14:textId="77777777" w:rsidR="00E42399" w:rsidRDefault="00000000">
      <w:pPr>
        <w:numPr>
          <w:ilvl w:val="0"/>
          <w:numId w:val="11"/>
        </w:numPr>
        <w:spacing w:after="122"/>
        <w:ind w:hanging="360"/>
      </w:pPr>
      <w:r>
        <w:t xml:space="preserve">Specimen vials </w:t>
      </w:r>
    </w:p>
    <w:p w14:paraId="3A12DBBA" w14:textId="77777777" w:rsidR="00E42399" w:rsidRDefault="00000000">
      <w:pPr>
        <w:numPr>
          <w:ilvl w:val="0"/>
          <w:numId w:val="11"/>
        </w:numPr>
        <w:spacing w:after="123"/>
        <w:ind w:hanging="360"/>
      </w:pPr>
      <w:r>
        <w:t xml:space="preserve">70% and-90% ethanol </w:t>
      </w:r>
    </w:p>
    <w:p w14:paraId="00842F16" w14:textId="77777777" w:rsidR="00E42399" w:rsidRDefault="00000000">
      <w:pPr>
        <w:numPr>
          <w:ilvl w:val="0"/>
          <w:numId w:val="11"/>
        </w:numPr>
        <w:spacing w:after="122"/>
        <w:ind w:hanging="360"/>
      </w:pPr>
      <w:r>
        <w:t xml:space="preserve">Fine forceps </w:t>
      </w:r>
    </w:p>
    <w:p w14:paraId="6A0F2187" w14:textId="77777777" w:rsidR="00E42399" w:rsidRDefault="00000000">
      <w:pPr>
        <w:numPr>
          <w:ilvl w:val="0"/>
          <w:numId w:val="11"/>
        </w:numPr>
        <w:spacing w:after="121"/>
        <w:ind w:hanging="360"/>
      </w:pPr>
      <w:r>
        <w:t xml:space="preserve">A small paint brush </w:t>
      </w:r>
    </w:p>
    <w:p w14:paraId="61861D45" w14:textId="77777777" w:rsidR="00E42399" w:rsidRDefault="00000000">
      <w:pPr>
        <w:numPr>
          <w:ilvl w:val="0"/>
          <w:numId w:val="11"/>
        </w:numPr>
        <w:spacing w:after="121"/>
        <w:ind w:hanging="360"/>
      </w:pPr>
      <w:r>
        <w:t xml:space="preserve">A notebook, a pencil, a pen </w:t>
      </w:r>
    </w:p>
    <w:p w14:paraId="711DD494" w14:textId="77777777" w:rsidR="00E42399" w:rsidRDefault="00000000">
      <w:pPr>
        <w:numPr>
          <w:ilvl w:val="0"/>
          <w:numId w:val="11"/>
        </w:numPr>
        <w:spacing w:after="122"/>
        <w:ind w:hanging="360"/>
      </w:pPr>
      <w:r>
        <w:t xml:space="preserve">A small amount of peanut butter, luncheon meat and jam </w:t>
      </w:r>
    </w:p>
    <w:p w14:paraId="20711CEA" w14:textId="77777777" w:rsidR="00E42399" w:rsidRDefault="00000000">
      <w:pPr>
        <w:numPr>
          <w:ilvl w:val="0"/>
          <w:numId w:val="11"/>
        </w:numPr>
        <w:spacing w:after="121"/>
        <w:ind w:hanging="360"/>
      </w:pPr>
      <w:r>
        <w:t xml:space="preserve">A GPS if available </w:t>
      </w:r>
    </w:p>
    <w:p w14:paraId="2E6F0D42" w14:textId="77777777" w:rsidR="00E42399" w:rsidRDefault="00000000">
      <w:pPr>
        <w:numPr>
          <w:ilvl w:val="0"/>
          <w:numId w:val="11"/>
        </w:numPr>
        <w:spacing w:after="120"/>
        <w:ind w:hanging="360"/>
      </w:pPr>
      <w:r>
        <w:t xml:space="preserve">A digital camera if available </w:t>
      </w:r>
    </w:p>
    <w:p w14:paraId="755C650E" w14:textId="77777777" w:rsidR="00E42399" w:rsidRDefault="00000000">
      <w:pPr>
        <w:spacing w:after="147" w:line="259" w:lineRule="auto"/>
        <w:ind w:left="0" w:firstLine="0"/>
        <w:jc w:val="left"/>
      </w:pPr>
      <w:r>
        <w:t xml:space="preserve"> </w:t>
      </w:r>
    </w:p>
    <w:p w14:paraId="749DC03F" w14:textId="77777777" w:rsidR="00E42399" w:rsidRDefault="00000000">
      <w:pPr>
        <w:ind w:left="-5"/>
      </w:pPr>
      <w:r>
        <w:t xml:space="preserve">When arriving at the infested site, park your vehicle well away from the suspect nest in order to minimise the chances of live ants climbing on board the vehicle and being transported elsewhere when you leave.  Look for obvious mounds or nests.  Ask local people or the officer who reported the ants where they were seen.  DO NOT disturb, poke or interfere with the nest.  Many invasive ant species will disperse quickly when disturbed and this will make future treatment more difficult.  Also be aware that several invasive ant species have unpleasant stings, so handle live ants carefully and make sure not to get any lodged in clothing.  If you are worried about ant stings, dust your hands with talcum powder and/or wear latex gloves when collecting samples. </w:t>
      </w:r>
    </w:p>
    <w:p w14:paraId="62E51BF5" w14:textId="77777777" w:rsidR="00E42399" w:rsidRDefault="00000000">
      <w:pPr>
        <w:ind w:left="-5"/>
      </w:pPr>
      <w:r>
        <w:t xml:space="preserve">It is best to collect ants a small distance away from the nest to avoid disturbing it.  Place small amounts of the peanut butter, luncheon meat and jam directly on the ground in 4-8 different locations around the site.  Try to place these baits in shaded locations.  If the ant was found foraging on trees and vegetation, place baits there as well.  Wait patiently for around 30 minutes and any ants present on the site will find the bait and begin to recruit to it.  Once ants are visible around each bait, collect specimens into a vial partially filled with 70% ethanol by brushing them with a wet brush. At the same time collect 5-10 specimens in to 90% ethanol vial for molecular testing if required. The ants will stick to the wet brush and can then be transferred to the vial.  Note which bait type(s) they recruit to. </w:t>
      </w:r>
    </w:p>
    <w:p w14:paraId="0A6E7593" w14:textId="77777777" w:rsidR="00E42399" w:rsidRDefault="00000000">
      <w:pPr>
        <w:ind w:left="-5"/>
      </w:pPr>
      <w:r>
        <w:t xml:space="preserve">Often, more than one ant species can be present at a site and many species look very similar.  For this reason collect ants at each bait and keep them in separate vials.  Some ant species have different castes and it is useful to collect some of each form that you might observe (small, medium and large ones, ones with large heads or wings etc). </w:t>
      </w:r>
    </w:p>
    <w:p w14:paraId="4AA14DA3" w14:textId="77777777" w:rsidR="00E42399" w:rsidRDefault="00000000">
      <w:pPr>
        <w:spacing w:after="147" w:line="259" w:lineRule="auto"/>
        <w:ind w:left="0" w:firstLine="0"/>
        <w:jc w:val="left"/>
      </w:pPr>
      <w:r>
        <w:t xml:space="preserve"> </w:t>
      </w:r>
    </w:p>
    <w:p w14:paraId="292C39C3" w14:textId="77777777" w:rsidR="00E42399" w:rsidRDefault="00000000">
      <w:pPr>
        <w:ind w:left="-5"/>
      </w:pPr>
      <w:r>
        <w:t xml:space="preserve">Make a note of the following on each collection vial: </w:t>
      </w:r>
    </w:p>
    <w:p w14:paraId="20B0B5A0" w14:textId="77777777" w:rsidR="00E42399" w:rsidRDefault="00000000">
      <w:pPr>
        <w:numPr>
          <w:ilvl w:val="0"/>
          <w:numId w:val="12"/>
        </w:numPr>
        <w:ind w:hanging="360"/>
      </w:pPr>
      <w:r>
        <w:t xml:space="preserve">A sample number (make a small sketch of the site in your notebook and record where you collected each specimen). </w:t>
      </w:r>
    </w:p>
    <w:p w14:paraId="36346F0D" w14:textId="77777777" w:rsidR="00E42399" w:rsidRDefault="00000000">
      <w:pPr>
        <w:numPr>
          <w:ilvl w:val="0"/>
          <w:numId w:val="12"/>
        </w:numPr>
        <w:spacing w:after="126"/>
        <w:ind w:hanging="360"/>
      </w:pPr>
      <w:r>
        <w:t xml:space="preserve">Your name, </w:t>
      </w:r>
    </w:p>
    <w:p w14:paraId="14951AD8" w14:textId="77777777" w:rsidR="00E42399" w:rsidRDefault="00000000">
      <w:pPr>
        <w:numPr>
          <w:ilvl w:val="0"/>
          <w:numId w:val="12"/>
        </w:numPr>
        <w:spacing w:after="124"/>
        <w:ind w:hanging="360"/>
      </w:pPr>
      <w:r>
        <w:t xml:space="preserve">Date, </w:t>
      </w:r>
    </w:p>
    <w:p w14:paraId="37339122" w14:textId="77777777" w:rsidR="00E42399" w:rsidRDefault="00000000">
      <w:pPr>
        <w:numPr>
          <w:ilvl w:val="0"/>
          <w:numId w:val="12"/>
        </w:numPr>
        <w:spacing w:after="121"/>
        <w:ind w:hanging="360"/>
      </w:pPr>
      <w:r>
        <w:t xml:space="preserve">Location </w:t>
      </w:r>
    </w:p>
    <w:p w14:paraId="505395D3" w14:textId="77777777" w:rsidR="00E42399" w:rsidRDefault="00000000">
      <w:pPr>
        <w:numPr>
          <w:ilvl w:val="0"/>
          <w:numId w:val="12"/>
        </w:numPr>
        <w:spacing w:after="121"/>
        <w:ind w:hanging="360"/>
      </w:pPr>
      <w:r>
        <w:t xml:space="preserve">Which bait type the ants were recruiting to </w:t>
      </w:r>
    </w:p>
    <w:p w14:paraId="31A79CA4" w14:textId="77777777" w:rsidR="00E42399" w:rsidRDefault="00000000">
      <w:pPr>
        <w:numPr>
          <w:ilvl w:val="0"/>
          <w:numId w:val="12"/>
        </w:numPr>
        <w:spacing w:after="120"/>
        <w:ind w:hanging="360"/>
      </w:pPr>
      <w:r>
        <w:t xml:space="preserve">GPS co-ordinates or waypoint number if you have a GPS </w:t>
      </w:r>
    </w:p>
    <w:p w14:paraId="06310304" w14:textId="77777777" w:rsidR="00E42399" w:rsidRDefault="00000000">
      <w:pPr>
        <w:spacing w:after="147" w:line="259" w:lineRule="auto"/>
        <w:ind w:left="0" w:firstLine="0"/>
        <w:jc w:val="left"/>
      </w:pPr>
      <w:r>
        <w:t xml:space="preserve"> </w:t>
      </w:r>
    </w:p>
    <w:p w14:paraId="214D7637" w14:textId="77777777" w:rsidR="00E42399" w:rsidRDefault="00000000">
      <w:pPr>
        <w:ind w:left="-5"/>
      </w:pPr>
      <w:r>
        <w:t xml:space="preserve">Record this information on the vial label with a biro, not a marking pen (ethanol can wash away marking pen).  Also, write the same information in pencil on a small piece of paper and put this inside each specimen vial.  If you have a digital camera, try to take images of the nest or mound as well as foraging ants using the macro option on the camera.  It is also useful to take general site images as this will assist the Technical Advisor with planning later on. </w:t>
      </w:r>
    </w:p>
    <w:p w14:paraId="33BCD394" w14:textId="77777777" w:rsidR="00E42399" w:rsidRDefault="00000000">
      <w:pPr>
        <w:spacing w:after="147" w:line="259" w:lineRule="auto"/>
        <w:ind w:left="0" w:firstLine="0"/>
        <w:jc w:val="left"/>
      </w:pPr>
      <w:r>
        <w:t xml:space="preserve"> </w:t>
      </w:r>
    </w:p>
    <w:p w14:paraId="6E0DA60F" w14:textId="77777777" w:rsidR="00E42399" w:rsidRDefault="00000000">
      <w:pPr>
        <w:spacing w:after="392"/>
        <w:ind w:left="-5"/>
      </w:pPr>
      <w:r>
        <w:t xml:space="preserve">Before leaving the site, check your vehicle, clothing and equipment very carefully to ensure no live ants are being transported from the site.   Instruct residents not to interfere with the nests or mounds and not to move any risk items (soil, produce, firewood, mulch, pot plants, thatch etc) from the site.  Also caution residents on the possibility that the ants could sting people or livestock.  Be sure to give nearby residents your contact details or the Agency’s contact details.  </w:t>
      </w:r>
    </w:p>
    <w:p w14:paraId="1CA890BA" w14:textId="77777777" w:rsidR="00E42399" w:rsidRDefault="00000000">
      <w:pPr>
        <w:pStyle w:val="Heading3"/>
        <w:ind w:left="23"/>
      </w:pPr>
      <w:r>
        <w:t xml:space="preserve">Ant identification </w:t>
      </w:r>
    </w:p>
    <w:p w14:paraId="09C4EC0B" w14:textId="77777777" w:rsidR="00E42399" w:rsidRDefault="00000000">
      <w:pPr>
        <w:ind w:left="-5"/>
      </w:pPr>
      <w:r>
        <w:t xml:space="preserve">The specimens should be examined by a taxonomist in your country experienced with ants.  There will be times when such a person might not be available.  Without specific training in ant taxonomy, identifying the species can be difficult.  It is also possible to mis-identify a specimen.  However, some keys are available to help you or the entomologist.  One such key has been included in the resource section of this plan.  Another good key is available on-line at </w:t>
      </w:r>
      <w:r>
        <w:rPr>
          <w:color w:val="0000FF"/>
          <w:u w:val="single" w:color="0000FF"/>
        </w:rPr>
        <w:t>http://fijiants.org/PIAkey_page.htm</w:t>
      </w:r>
      <w:r>
        <w:t xml:space="preserve"> (search for PIAKEY).  Unfortunately, this page takes a long time to load even with a fast internet connection. </w:t>
      </w:r>
    </w:p>
    <w:p w14:paraId="62A00583" w14:textId="77777777" w:rsidR="00E42399" w:rsidRDefault="00000000">
      <w:pPr>
        <w:ind w:left="-5"/>
      </w:pPr>
      <w:r>
        <w:t xml:space="preserve">Regardless of the outcome of the in-country identification, it is important to get another taxonomist to confirm your identification.  The contact details of taxonomists willing to examine specimens and identify them (usually free of charge) are listed below. </w:t>
      </w:r>
    </w:p>
    <w:p w14:paraId="3000502D" w14:textId="77777777" w:rsidR="00E42399" w:rsidRDefault="00000000">
      <w:pPr>
        <w:spacing w:after="147" w:line="259" w:lineRule="auto"/>
        <w:ind w:left="0" w:firstLine="0"/>
        <w:jc w:val="left"/>
      </w:pPr>
      <w:r>
        <w:t xml:space="preserve"> </w:t>
      </w:r>
    </w:p>
    <w:p w14:paraId="1710A32B" w14:textId="77777777" w:rsidR="00E42399" w:rsidRDefault="00000000">
      <w:pPr>
        <w:pStyle w:val="Heading1"/>
        <w:spacing w:after="8"/>
        <w:ind w:left="-5"/>
      </w:pPr>
      <w:bookmarkStart w:id="0" w:name="_Toc61004"/>
      <w:r>
        <w:t xml:space="preserve">Table 5.1.  Contact details of entomologists who can identify specimens. </w:t>
      </w:r>
      <w:bookmarkEnd w:id="0"/>
    </w:p>
    <w:tbl>
      <w:tblPr>
        <w:tblStyle w:val="TableGrid"/>
        <w:tblW w:w="8530" w:type="dxa"/>
        <w:tblInd w:w="-108" w:type="dxa"/>
        <w:tblCellMar>
          <w:top w:w="10" w:type="dxa"/>
          <w:left w:w="106" w:type="dxa"/>
          <w:bottom w:w="0" w:type="dxa"/>
          <w:right w:w="48" w:type="dxa"/>
        </w:tblCellMar>
        <w:tblLook w:val="04A0" w:firstRow="1" w:lastRow="0" w:firstColumn="1" w:lastColumn="0" w:noHBand="0" w:noVBand="1"/>
      </w:tblPr>
      <w:tblGrid>
        <w:gridCol w:w="1503"/>
        <w:gridCol w:w="3655"/>
        <w:gridCol w:w="3372"/>
      </w:tblGrid>
      <w:tr w:rsidR="00E42399" w14:paraId="0A864FE8" w14:textId="77777777">
        <w:trPr>
          <w:trHeight w:val="383"/>
        </w:trPr>
        <w:tc>
          <w:tcPr>
            <w:tcW w:w="1502" w:type="dxa"/>
            <w:tcBorders>
              <w:top w:val="single" w:sz="4" w:space="0" w:color="000000"/>
              <w:left w:val="single" w:sz="4" w:space="0" w:color="000000"/>
              <w:bottom w:val="single" w:sz="4" w:space="0" w:color="000000"/>
              <w:right w:val="single" w:sz="4" w:space="0" w:color="000000"/>
            </w:tcBorders>
          </w:tcPr>
          <w:p w14:paraId="745073C5" w14:textId="77777777" w:rsidR="00E42399" w:rsidRDefault="00000000">
            <w:pPr>
              <w:spacing w:after="0" w:line="259" w:lineRule="auto"/>
              <w:ind w:left="2" w:firstLine="0"/>
              <w:jc w:val="left"/>
            </w:pPr>
            <w:r>
              <w:t xml:space="preserve">Country </w:t>
            </w:r>
          </w:p>
        </w:tc>
        <w:tc>
          <w:tcPr>
            <w:tcW w:w="3655" w:type="dxa"/>
            <w:tcBorders>
              <w:top w:val="single" w:sz="4" w:space="0" w:color="000000"/>
              <w:left w:val="single" w:sz="4" w:space="0" w:color="000000"/>
              <w:bottom w:val="single" w:sz="4" w:space="0" w:color="000000"/>
              <w:right w:val="single" w:sz="4" w:space="0" w:color="000000"/>
            </w:tcBorders>
          </w:tcPr>
          <w:p w14:paraId="4D7653E3" w14:textId="77777777" w:rsidR="00E42399" w:rsidRDefault="00000000">
            <w:pPr>
              <w:spacing w:after="0" w:line="259" w:lineRule="auto"/>
              <w:ind w:left="0" w:firstLine="0"/>
              <w:jc w:val="left"/>
            </w:pPr>
            <w:r>
              <w:t xml:space="preserve">Name </w:t>
            </w:r>
          </w:p>
        </w:tc>
        <w:tc>
          <w:tcPr>
            <w:tcW w:w="3372" w:type="dxa"/>
            <w:tcBorders>
              <w:top w:val="single" w:sz="4" w:space="0" w:color="000000"/>
              <w:left w:val="single" w:sz="4" w:space="0" w:color="000000"/>
              <w:bottom w:val="single" w:sz="4" w:space="0" w:color="000000"/>
              <w:right w:val="single" w:sz="4" w:space="0" w:color="000000"/>
            </w:tcBorders>
          </w:tcPr>
          <w:p w14:paraId="4F7D071A" w14:textId="77777777" w:rsidR="00E42399" w:rsidRDefault="00000000">
            <w:pPr>
              <w:spacing w:after="0" w:line="259" w:lineRule="auto"/>
              <w:ind w:left="2" w:firstLine="0"/>
              <w:jc w:val="left"/>
            </w:pPr>
            <w:r>
              <w:t xml:space="preserve">Contact details </w:t>
            </w:r>
          </w:p>
        </w:tc>
      </w:tr>
      <w:tr w:rsidR="00E42399" w14:paraId="1F257F27" w14:textId="77777777">
        <w:trPr>
          <w:trHeight w:val="2540"/>
        </w:trPr>
        <w:tc>
          <w:tcPr>
            <w:tcW w:w="1502" w:type="dxa"/>
            <w:tcBorders>
              <w:top w:val="single" w:sz="4" w:space="0" w:color="000000"/>
              <w:left w:val="single" w:sz="4" w:space="0" w:color="000000"/>
              <w:bottom w:val="single" w:sz="4" w:space="0" w:color="000000"/>
              <w:right w:val="single" w:sz="4" w:space="0" w:color="000000"/>
            </w:tcBorders>
          </w:tcPr>
          <w:p w14:paraId="5DB43A7E" w14:textId="77777777" w:rsidR="00E42399" w:rsidRDefault="00000000">
            <w:pPr>
              <w:spacing w:after="0" w:line="259" w:lineRule="auto"/>
              <w:ind w:left="2" w:firstLine="0"/>
              <w:jc w:val="left"/>
            </w:pPr>
            <w:r>
              <w:t xml:space="preserve">French </w:t>
            </w:r>
          </w:p>
          <w:p w14:paraId="6634CAFD" w14:textId="77777777" w:rsidR="00E42399" w:rsidRDefault="00000000">
            <w:pPr>
              <w:spacing w:after="0" w:line="259" w:lineRule="auto"/>
              <w:ind w:left="2" w:firstLine="0"/>
              <w:jc w:val="left"/>
            </w:pPr>
            <w:r>
              <w:t xml:space="preserve">Polynesia </w:t>
            </w:r>
          </w:p>
        </w:tc>
        <w:tc>
          <w:tcPr>
            <w:tcW w:w="3655" w:type="dxa"/>
            <w:tcBorders>
              <w:top w:val="single" w:sz="4" w:space="0" w:color="000000"/>
              <w:left w:val="single" w:sz="4" w:space="0" w:color="000000"/>
              <w:bottom w:val="single" w:sz="4" w:space="0" w:color="000000"/>
              <w:right w:val="single" w:sz="4" w:space="0" w:color="000000"/>
            </w:tcBorders>
          </w:tcPr>
          <w:p w14:paraId="125C363D" w14:textId="77777777" w:rsidR="00E42399" w:rsidRDefault="00000000">
            <w:pPr>
              <w:spacing w:after="0" w:line="241" w:lineRule="auto"/>
              <w:ind w:left="1" w:firstLine="0"/>
              <w:jc w:val="left"/>
            </w:pPr>
            <w:r>
              <w:t xml:space="preserve">Rudolph Putoa </w:t>
            </w:r>
            <w:r>
              <w:rPr>
                <w:color w:val="0000FF"/>
                <w:u w:val="single" w:color="0000FF"/>
              </w:rPr>
              <w:t>rudolph.putoa@rural.gov.pf</w:t>
            </w:r>
            <w:r>
              <w:t xml:space="preserve">  </w:t>
            </w:r>
          </w:p>
          <w:p w14:paraId="76996BF8" w14:textId="77777777" w:rsidR="00E42399" w:rsidRDefault="00000000">
            <w:pPr>
              <w:spacing w:after="0" w:line="259" w:lineRule="auto"/>
              <w:ind w:left="1" w:firstLine="0"/>
              <w:jc w:val="left"/>
            </w:pPr>
            <w: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76CFF091" w14:textId="77777777" w:rsidR="00E42399" w:rsidRDefault="00000000">
            <w:pPr>
              <w:spacing w:after="0" w:line="241" w:lineRule="auto"/>
              <w:ind w:left="2" w:firstLine="0"/>
              <w:jc w:val="left"/>
            </w:pPr>
            <w:r>
              <w:t xml:space="preserve">Service du développement rural Département de la protection des végétaux </w:t>
            </w:r>
          </w:p>
          <w:p w14:paraId="224CE509" w14:textId="77777777" w:rsidR="00E42399" w:rsidRDefault="00000000">
            <w:pPr>
              <w:spacing w:after="0" w:line="259" w:lineRule="auto"/>
              <w:ind w:left="2" w:firstLine="0"/>
              <w:jc w:val="left"/>
            </w:pPr>
            <w:r>
              <w:t xml:space="preserve">BP 100 -  98713 Papeete </w:t>
            </w:r>
          </w:p>
          <w:p w14:paraId="7AFB5592" w14:textId="77777777" w:rsidR="00E42399" w:rsidRDefault="00000000">
            <w:pPr>
              <w:spacing w:after="0" w:line="259" w:lineRule="auto"/>
              <w:ind w:left="2" w:firstLine="0"/>
              <w:jc w:val="left"/>
            </w:pPr>
            <w:r>
              <w:t xml:space="preserve">Tahiti - French Polynesia </w:t>
            </w:r>
          </w:p>
          <w:p w14:paraId="170EB0F0" w14:textId="77777777" w:rsidR="00E42399" w:rsidRDefault="00000000">
            <w:pPr>
              <w:spacing w:after="0" w:line="259" w:lineRule="auto"/>
              <w:ind w:left="2" w:firstLine="0"/>
              <w:jc w:val="left"/>
            </w:pPr>
            <w:r>
              <w:t xml:space="preserve"> Ph (689) 575 933   </w:t>
            </w:r>
          </w:p>
          <w:p w14:paraId="29A69412" w14:textId="77777777" w:rsidR="00E42399" w:rsidRDefault="00000000">
            <w:pPr>
              <w:spacing w:after="0" w:line="259" w:lineRule="auto"/>
              <w:ind w:left="2" w:firstLine="0"/>
              <w:jc w:val="left"/>
            </w:pPr>
            <w:r>
              <w:t xml:space="preserve">Fax  (689) 410 530 </w:t>
            </w:r>
          </w:p>
          <w:p w14:paraId="768B48CF" w14:textId="77777777" w:rsidR="00E42399" w:rsidRDefault="00000000">
            <w:pPr>
              <w:spacing w:after="0" w:line="259" w:lineRule="auto"/>
              <w:ind w:left="2" w:firstLine="0"/>
              <w:jc w:val="left"/>
            </w:pPr>
            <w:r>
              <w:t xml:space="preserve"> </w:t>
            </w:r>
          </w:p>
          <w:p w14:paraId="587517F9" w14:textId="77777777" w:rsidR="00E42399" w:rsidRDefault="00000000">
            <w:pPr>
              <w:spacing w:after="0" w:line="259" w:lineRule="auto"/>
              <w:ind w:left="2" w:firstLine="0"/>
              <w:jc w:val="left"/>
            </w:pPr>
            <w:r>
              <w:t xml:space="preserve">an import permit is needed – Rudolph can arrange this </w:t>
            </w:r>
          </w:p>
        </w:tc>
      </w:tr>
      <w:tr w:rsidR="00E42399" w14:paraId="6BAEAB8E" w14:textId="77777777">
        <w:trPr>
          <w:trHeight w:val="2033"/>
        </w:trPr>
        <w:tc>
          <w:tcPr>
            <w:tcW w:w="1502" w:type="dxa"/>
            <w:tcBorders>
              <w:top w:val="single" w:sz="4" w:space="0" w:color="000000"/>
              <w:left w:val="single" w:sz="4" w:space="0" w:color="000000"/>
              <w:bottom w:val="single" w:sz="4" w:space="0" w:color="000000"/>
              <w:right w:val="single" w:sz="4" w:space="0" w:color="000000"/>
            </w:tcBorders>
          </w:tcPr>
          <w:p w14:paraId="7C8BD0E2" w14:textId="77777777" w:rsidR="00E42399" w:rsidRDefault="00000000">
            <w:pPr>
              <w:spacing w:after="0" w:line="259" w:lineRule="auto"/>
              <w:ind w:left="2" w:firstLine="0"/>
              <w:jc w:val="left"/>
            </w:pPr>
            <w:r>
              <w:t xml:space="preserve">New </w:t>
            </w:r>
          </w:p>
          <w:p w14:paraId="1AD96684" w14:textId="77777777" w:rsidR="00E42399" w:rsidRDefault="00000000">
            <w:pPr>
              <w:spacing w:after="0" w:line="259" w:lineRule="auto"/>
              <w:ind w:left="2" w:firstLine="0"/>
              <w:jc w:val="left"/>
            </w:pPr>
            <w:r>
              <w:t xml:space="preserve">Zealand </w:t>
            </w:r>
          </w:p>
        </w:tc>
        <w:tc>
          <w:tcPr>
            <w:tcW w:w="3655" w:type="dxa"/>
            <w:tcBorders>
              <w:top w:val="single" w:sz="4" w:space="0" w:color="000000"/>
              <w:left w:val="single" w:sz="4" w:space="0" w:color="000000"/>
              <w:bottom w:val="single" w:sz="4" w:space="0" w:color="000000"/>
              <w:right w:val="single" w:sz="4" w:space="0" w:color="000000"/>
            </w:tcBorders>
          </w:tcPr>
          <w:p w14:paraId="213E8589" w14:textId="77777777" w:rsidR="00E42399" w:rsidRDefault="00000000">
            <w:pPr>
              <w:spacing w:after="0" w:line="259" w:lineRule="auto"/>
              <w:ind w:left="1" w:firstLine="0"/>
              <w:jc w:val="left"/>
            </w:pPr>
            <w:r>
              <w:t xml:space="preserve">Disna Gunawardana </w:t>
            </w:r>
          </w:p>
          <w:p w14:paraId="7695995B" w14:textId="77777777" w:rsidR="00E42399" w:rsidRDefault="00000000">
            <w:pPr>
              <w:spacing w:after="0" w:line="259" w:lineRule="auto"/>
              <w:ind w:left="1" w:firstLine="0"/>
              <w:jc w:val="left"/>
            </w:pPr>
            <w:r>
              <w:rPr>
                <w:color w:val="0000FF"/>
                <w:u w:val="single" w:color="0000FF"/>
              </w:rPr>
              <w:t>Disna.Gunawardana@maf.govt.nz</w:t>
            </w:r>
            <w: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642927ED" w14:textId="77777777" w:rsidR="00E42399" w:rsidRDefault="00000000">
            <w:pPr>
              <w:spacing w:after="0" w:line="259" w:lineRule="auto"/>
              <w:ind w:left="2" w:firstLine="0"/>
              <w:jc w:val="left"/>
            </w:pPr>
            <w:r>
              <w:t xml:space="preserve">Investigation and Diagnostic </w:t>
            </w:r>
          </w:p>
          <w:p w14:paraId="19ED9048" w14:textId="77777777" w:rsidR="00E42399" w:rsidRDefault="00000000">
            <w:pPr>
              <w:spacing w:after="0" w:line="259" w:lineRule="auto"/>
              <w:ind w:left="2" w:firstLine="0"/>
              <w:jc w:val="left"/>
            </w:pPr>
            <w:r>
              <w:t xml:space="preserve">Centre </w:t>
            </w:r>
          </w:p>
          <w:p w14:paraId="49C4E42F" w14:textId="77777777" w:rsidR="00E42399" w:rsidRDefault="00000000">
            <w:pPr>
              <w:spacing w:after="0" w:line="259" w:lineRule="auto"/>
              <w:ind w:left="2" w:firstLine="0"/>
              <w:jc w:val="left"/>
            </w:pPr>
            <w:r>
              <w:t xml:space="preserve">MAF Biosecurity New Zealand </w:t>
            </w:r>
          </w:p>
          <w:p w14:paraId="2172CA99" w14:textId="77777777" w:rsidR="00E42399" w:rsidRDefault="00000000">
            <w:pPr>
              <w:spacing w:after="0" w:line="259" w:lineRule="auto"/>
              <w:ind w:left="2" w:firstLine="0"/>
              <w:jc w:val="left"/>
            </w:pPr>
            <w:r>
              <w:t xml:space="preserve">231 Morrin Road, St. Johns, </w:t>
            </w:r>
          </w:p>
          <w:p w14:paraId="4BD31C29" w14:textId="77777777" w:rsidR="00E42399" w:rsidRDefault="00000000">
            <w:pPr>
              <w:spacing w:after="0" w:line="259" w:lineRule="auto"/>
              <w:ind w:left="2" w:firstLine="0"/>
              <w:jc w:val="left"/>
            </w:pPr>
            <w:r>
              <w:t xml:space="preserve">P.O. Box 2095, Auckland 1140 </w:t>
            </w:r>
          </w:p>
          <w:p w14:paraId="7CEC1CCB" w14:textId="77777777" w:rsidR="00E42399" w:rsidRDefault="00000000">
            <w:pPr>
              <w:spacing w:after="0" w:line="259" w:lineRule="auto"/>
              <w:ind w:left="2" w:firstLine="0"/>
              <w:jc w:val="left"/>
            </w:pPr>
            <w:r>
              <w:t xml:space="preserve">New Zealand </w:t>
            </w:r>
          </w:p>
          <w:p w14:paraId="09199807" w14:textId="77777777" w:rsidR="00E42399" w:rsidRDefault="00000000">
            <w:pPr>
              <w:spacing w:after="0" w:line="259" w:lineRule="auto"/>
              <w:ind w:left="2" w:firstLine="0"/>
              <w:jc w:val="left"/>
            </w:pPr>
            <w:r>
              <w:t xml:space="preserve">64-9-909 5718 </w:t>
            </w:r>
          </w:p>
          <w:p w14:paraId="35E9F6D2" w14:textId="77777777" w:rsidR="00E42399" w:rsidRDefault="00000000">
            <w:pPr>
              <w:spacing w:after="0" w:line="259" w:lineRule="auto"/>
              <w:ind w:left="2" w:firstLine="0"/>
              <w:jc w:val="left"/>
            </w:pPr>
            <w:r>
              <w:t xml:space="preserve"> </w:t>
            </w:r>
          </w:p>
        </w:tc>
      </w:tr>
      <w:tr w:rsidR="00E42399" w14:paraId="56C8DDB5" w14:textId="77777777">
        <w:trPr>
          <w:trHeight w:val="1022"/>
        </w:trPr>
        <w:tc>
          <w:tcPr>
            <w:tcW w:w="1502" w:type="dxa"/>
            <w:tcBorders>
              <w:top w:val="single" w:sz="4" w:space="0" w:color="000000"/>
              <w:left w:val="single" w:sz="4" w:space="0" w:color="000000"/>
              <w:bottom w:val="single" w:sz="4" w:space="0" w:color="000000"/>
              <w:right w:val="single" w:sz="4" w:space="0" w:color="000000"/>
            </w:tcBorders>
          </w:tcPr>
          <w:p w14:paraId="26F85B8D" w14:textId="77777777" w:rsidR="00E42399" w:rsidRDefault="00000000">
            <w:pPr>
              <w:spacing w:after="0" w:line="259" w:lineRule="auto"/>
              <w:ind w:left="2" w:firstLine="0"/>
              <w:jc w:val="left"/>
            </w:pPr>
            <w:r>
              <w:t xml:space="preserve">New </w:t>
            </w:r>
          </w:p>
          <w:p w14:paraId="20DCF888" w14:textId="77777777" w:rsidR="00E42399" w:rsidRDefault="00000000">
            <w:pPr>
              <w:spacing w:after="0" w:line="259" w:lineRule="auto"/>
              <w:ind w:left="2" w:firstLine="0"/>
              <w:jc w:val="left"/>
            </w:pPr>
            <w:r>
              <w:t xml:space="preserve">Zealand </w:t>
            </w:r>
          </w:p>
        </w:tc>
        <w:tc>
          <w:tcPr>
            <w:tcW w:w="3655" w:type="dxa"/>
            <w:tcBorders>
              <w:top w:val="single" w:sz="4" w:space="0" w:color="000000"/>
              <w:left w:val="single" w:sz="4" w:space="0" w:color="000000"/>
              <w:bottom w:val="single" w:sz="4" w:space="0" w:color="000000"/>
              <w:right w:val="single" w:sz="4" w:space="0" w:color="000000"/>
            </w:tcBorders>
          </w:tcPr>
          <w:p w14:paraId="583737BF" w14:textId="77777777" w:rsidR="00E42399" w:rsidRDefault="00000000">
            <w:pPr>
              <w:spacing w:after="0" w:line="259" w:lineRule="auto"/>
              <w:ind w:left="1" w:firstLine="0"/>
              <w:jc w:val="left"/>
            </w:pPr>
            <w:r>
              <w:t xml:space="preserve">Cas Vanderwoude </w:t>
            </w:r>
          </w:p>
          <w:p w14:paraId="59627905" w14:textId="77777777" w:rsidR="00E42399" w:rsidRDefault="00000000">
            <w:pPr>
              <w:spacing w:after="0" w:line="259" w:lineRule="auto"/>
              <w:ind w:left="1" w:firstLine="0"/>
            </w:pPr>
            <w:r>
              <w:rPr>
                <w:color w:val="0000FF"/>
                <w:u w:val="single" w:color="0000FF"/>
              </w:rPr>
              <w:t>Cas@Vanderwoudeconsulting.com</w:t>
            </w:r>
            <w: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31C99E77" w14:textId="77777777" w:rsidR="00E42399" w:rsidRDefault="00000000">
            <w:pPr>
              <w:spacing w:after="0" w:line="259" w:lineRule="auto"/>
              <w:ind w:left="2" w:firstLine="0"/>
              <w:jc w:val="left"/>
            </w:pPr>
            <w:r>
              <w:t xml:space="preserve">VCL New Zealand </w:t>
            </w:r>
          </w:p>
          <w:p w14:paraId="1ED1196B" w14:textId="77777777" w:rsidR="00E42399" w:rsidRDefault="00000000">
            <w:pPr>
              <w:spacing w:after="0" w:line="259" w:lineRule="auto"/>
              <w:ind w:left="2" w:firstLine="0"/>
              <w:jc w:val="left"/>
            </w:pPr>
            <w:r>
              <w:t xml:space="preserve">28A Gazelle Ave Beach Haven Auckland, New Zealand 0626 ph/fax +64 9 4820543 </w:t>
            </w:r>
          </w:p>
        </w:tc>
      </w:tr>
      <w:tr w:rsidR="00E42399" w14:paraId="765F9528" w14:textId="77777777">
        <w:trPr>
          <w:trHeight w:val="1781"/>
        </w:trPr>
        <w:tc>
          <w:tcPr>
            <w:tcW w:w="1502" w:type="dxa"/>
            <w:tcBorders>
              <w:top w:val="single" w:sz="4" w:space="0" w:color="000000"/>
              <w:left w:val="single" w:sz="4" w:space="0" w:color="000000"/>
              <w:bottom w:val="single" w:sz="4" w:space="0" w:color="000000"/>
              <w:right w:val="single" w:sz="4" w:space="0" w:color="000000"/>
            </w:tcBorders>
          </w:tcPr>
          <w:p w14:paraId="72EE5FAA" w14:textId="77777777" w:rsidR="00E42399" w:rsidRDefault="00000000">
            <w:pPr>
              <w:spacing w:after="0" w:line="259" w:lineRule="auto"/>
              <w:ind w:left="2" w:firstLine="0"/>
              <w:jc w:val="left"/>
            </w:pPr>
            <w:r>
              <w:t xml:space="preserve">Fiji </w:t>
            </w:r>
          </w:p>
        </w:tc>
        <w:tc>
          <w:tcPr>
            <w:tcW w:w="3655" w:type="dxa"/>
            <w:tcBorders>
              <w:top w:val="single" w:sz="4" w:space="0" w:color="000000"/>
              <w:left w:val="single" w:sz="4" w:space="0" w:color="000000"/>
              <w:bottom w:val="single" w:sz="4" w:space="0" w:color="000000"/>
              <w:right w:val="single" w:sz="4" w:space="0" w:color="000000"/>
            </w:tcBorders>
          </w:tcPr>
          <w:p w14:paraId="3DD8E0B6" w14:textId="77777777" w:rsidR="00E42399" w:rsidRDefault="00000000">
            <w:pPr>
              <w:spacing w:after="0" w:line="241" w:lineRule="auto"/>
              <w:ind w:left="1" w:right="86" w:firstLine="0"/>
              <w:jc w:val="left"/>
            </w:pPr>
            <w:r>
              <w:t xml:space="preserve">Ana Turaganitabua - </w:t>
            </w:r>
            <w:r>
              <w:rPr>
                <w:color w:val="0000FF"/>
                <w:u w:val="single" w:color="0000FF"/>
              </w:rPr>
              <w:t>ana.turaganitabua@govnet.gov.fj</w:t>
            </w:r>
            <w:r>
              <w:t xml:space="preserve">   Viliame Ratoto - </w:t>
            </w:r>
            <w:r>
              <w:rPr>
                <w:color w:val="0000FF"/>
                <w:u w:val="single" w:color="0000FF"/>
              </w:rPr>
              <w:t>viliame.ratoto@govnet.gov.fj</w:t>
            </w:r>
            <w:r>
              <w:t xml:space="preserve">  Ilaisa Dakaica - </w:t>
            </w:r>
          </w:p>
          <w:p w14:paraId="44318BF2" w14:textId="77777777" w:rsidR="00E42399" w:rsidRDefault="00000000">
            <w:pPr>
              <w:spacing w:after="0" w:line="259" w:lineRule="auto"/>
              <w:ind w:left="1" w:firstLine="0"/>
              <w:jc w:val="left"/>
            </w:pPr>
            <w:r>
              <w:rPr>
                <w:color w:val="0000FF"/>
                <w:u w:val="single" w:color="0000FF"/>
              </w:rPr>
              <w:t>ilaisa.dakaica@govnet.gov.fj</w:t>
            </w:r>
            <w: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3BD296FC" w14:textId="77777777" w:rsidR="00E42399" w:rsidRDefault="00000000">
            <w:pPr>
              <w:spacing w:after="0" w:line="259" w:lineRule="auto"/>
              <w:ind w:left="2" w:firstLine="0"/>
              <w:jc w:val="left"/>
            </w:pPr>
            <w:r>
              <w:t xml:space="preserve">Fiji Quarantine and Inspection </w:t>
            </w:r>
          </w:p>
          <w:p w14:paraId="18F713BF" w14:textId="77777777" w:rsidR="00E42399" w:rsidRDefault="00000000">
            <w:pPr>
              <w:spacing w:after="0" w:line="259" w:lineRule="auto"/>
              <w:ind w:left="2" w:firstLine="0"/>
              <w:jc w:val="left"/>
            </w:pPr>
            <w:r>
              <w:t xml:space="preserve">Division </w:t>
            </w:r>
          </w:p>
          <w:p w14:paraId="59BD43D4" w14:textId="77777777" w:rsidR="00E42399" w:rsidRDefault="00000000">
            <w:pPr>
              <w:spacing w:after="0" w:line="259" w:lineRule="auto"/>
              <w:ind w:left="2" w:firstLine="0"/>
              <w:jc w:val="left"/>
            </w:pPr>
            <w:r>
              <w:t xml:space="preserve">P.O. Box 18360, SUVA </w:t>
            </w:r>
          </w:p>
          <w:p w14:paraId="4CDFF3C2" w14:textId="77777777" w:rsidR="00E42399" w:rsidRDefault="00000000">
            <w:pPr>
              <w:spacing w:after="0" w:line="259" w:lineRule="auto"/>
              <w:ind w:left="2" w:firstLine="0"/>
              <w:jc w:val="left"/>
            </w:pPr>
            <w:r>
              <w:t xml:space="preserve">Rep. of the Fiji Islands. </w:t>
            </w:r>
          </w:p>
          <w:p w14:paraId="469727DA" w14:textId="77777777" w:rsidR="00E42399" w:rsidRDefault="00000000">
            <w:pPr>
              <w:spacing w:after="0" w:line="259" w:lineRule="auto"/>
              <w:ind w:left="2" w:firstLine="0"/>
              <w:jc w:val="left"/>
            </w:pPr>
            <w:r>
              <w:t xml:space="preserve">  </w:t>
            </w:r>
          </w:p>
          <w:p w14:paraId="2FE0AFE3" w14:textId="77777777" w:rsidR="00E42399" w:rsidRDefault="00000000">
            <w:pPr>
              <w:spacing w:after="0" w:line="259" w:lineRule="auto"/>
              <w:ind w:left="2" w:firstLine="0"/>
              <w:jc w:val="left"/>
            </w:pPr>
            <w:r>
              <w:t xml:space="preserve">Ph: 679 331 2512 </w:t>
            </w:r>
          </w:p>
          <w:p w14:paraId="59C85B33" w14:textId="77777777" w:rsidR="00E42399" w:rsidRDefault="00000000">
            <w:pPr>
              <w:spacing w:after="0" w:line="259" w:lineRule="auto"/>
              <w:ind w:left="2" w:firstLine="0"/>
              <w:jc w:val="left"/>
            </w:pPr>
            <w:r>
              <w:t xml:space="preserve">Fax:679 330 5043 </w:t>
            </w:r>
          </w:p>
        </w:tc>
      </w:tr>
      <w:tr w:rsidR="00E42399" w14:paraId="6EDBDCBF" w14:textId="77777777">
        <w:trPr>
          <w:trHeight w:val="263"/>
        </w:trPr>
        <w:tc>
          <w:tcPr>
            <w:tcW w:w="1502" w:type="dxa"/>
            <w:tcBorders>
              <w:top w:val="single" w:sz="4" w:space="0" w:color="000000"/>
              <w:left w:val="single" w:sz="4" w:space="0" w:color="000000"/>
              <w:bottom w:val="single" w:sz="4" w:space="0" w:color="000000"/>
              <w:right w:val="single" w:sz="4" w:space="0" w:color="000000"/>
            </w:tcBorders>
          </w:tcPr>
          <w:p w14:paraId="4BEA135F" w14:textId="77777777" w:rsidR="00E42399" w:rsidRDefault="00E42399">
            <w:pPr>
              <w:spacing w:after="160" w:line="259" w:lineRule="auto"/>
              <w:ind w:left="0" w:firstLine="0"/>
              <w:jc w:val="left"/>
            </w:pPr>
          </w:p>
        </w:tc>
        <w:tc>
          <w:tcPr>
            <w:tcW w:w="3655" w:type="dxa"/>
            <w:tcBorders>
              <w:top w:val="single" w:sz="4" w:space="0" w:color="000000"/>
              <w:left w:val="single" w:sz="4" w:space="0" w:color="000000"/>
              <w:bottom w:val="single" w:sz="4" w:space="0" w:color="000000"/>
              <w:right w:val="single" w:sz="4" w:space="0" w:color="000000"/>
            </w:tcBorders>
          </w:tcPr>
          <w:p w14:paraId="6DF5F674" w14:textId="77777777" w:rsidR="00E42399" w:rsidRDefault="00E42399">
            <w:pPr>
              <w:spacing w:after="160" w:line="259" w:lineRule="auto"/>
              <w:ind w:left="0" w:firstLine="0"/>
              <w:jc w:val="left"/>
            </w:pPr>
          </w:p>
        </w:tc>
        <w:tc>
          <w:tcPr>
            <w:tcW w:w="3372" w:type="dxa"/>
            <w:tcBorders>
              <w:top w:val="single" w:sz="4" w:space="0" w:color="000000"/>
              <w:left w:val="single" w:sz="4" w:space="0" w:color="000000"/>
              <w:bottom w:val="single" w:sz="4" w:space="0" w:color="000000"/>
              <w:right w:val="single" w:sz="4" w:space="0" w:color="000000"/>
            </w:tcBorders>
          </w:tcPr>
          <w:p w14:paraId="0FFCC345" w14:textId="77777777" w:rsidR="00E42399" w:rsidRDefault="00000000">
            <w:pPr>
              <w:spacing w:after="0" w:line="259" w:lineRule="auto"/>
              <w:ind w:left="1" w:firstLine="0"/>
              <w:jc w:val="left"/>
            </w:pPr>
            <w:r>
              <w:t xml:space="preserve"> </w:t>
            </w:r>
          </w:p>
        </w:tc>
      </w:tr>
      <w:tr w:rsidR="00E42399" w14:paraId="460A9EA4" w14:textId="77777777">
        <w:trPr>
          <w:trHeight w:val="2540"/>
        </w:trPr>
        <w:tc>
          <w:tcPr>
            <w:tcW w:w="1502" w:type="dxa"/>
            <w:tcBorders>
              <w:top w:val="single" w:sz="4" w:space="0" w:color="000000"/>
              <w:left w:val="single" w:sz="4" w:space="0" w:color="000000"/>
              <w:bottom w:val="single" w:sz="4" w:space="0" w:color="000000"/>
              <w:right w:val="single" w:sz="4" w:space="0" w:color="000000"/>
            </w:tcBorders>
          </w:tcPr>
          <w:p w14:paraId="03B06B73" w14:textId="77777777" w:rsidR="00E42399" w:rsidRDefault="00000000">
            <w:pPr>
              <w:spacing w:after="0" w:line="259" w:lineRule="auto"/>
              <w:ind w:left="1" w:firstLine="0"/>
              <w:jc w:val="left"/>
            </w:pPr>
            <w:r>
              <w:t xml:space="preserve">New </w:t>
            </w:r>
          </w:p>
          <w:p w14:paraId="2216C929" w14:textId="77777777" w:rsidR="00E42399" w:rsidRDefault="00000000">
            <w:pPr>
              <w:spacing w:after="0" w:line="259" w:lineRule="auto"/>
              <w:ind w:left="1" w:firstLine="0"/>
              <w:jc w:val="left"/>
            </w:pPr>
            <w:r>
              <w:t xml:space="preserve">Caledonia </w:t>
            </w:r>
          </w:p>
        </w:tc>
        <w:tc>
          <w:tcPr>
            <w:tcW w:w="3655" w:type="dxa"/>
            <w:tcBorders>
              <w:top w:val="single" w:sz="4" w:space="0" w:color="000000"/>
              <w:left w:val="single" w:sz="4" w:space="0" w:color="000000"/>
              <w:bottom w:val="single" w:sz="4" w:space="0" w:color="000000"/>
              <w:right w:val="single" w:sz="4" w:space="0" w:color="000000"/>
            </w:tcBorders>
          </w:tcPr>
          <w:p w14:paraId="5F2FEE14" w14:textId="77777777" w:rsidR="00E42399" w:rsidRDefault="00000000">
            <w:pPr>
              <w:spacing w:after="0" w:line="259" w:lineRule="auto"/>
              <w:ind w:left="0" w:firstLine="0"/>
              <w:jc w:val="left"/>
            </w:pPr>
            <w:r>
              <w:t xml:space="preserve">Hervé Jourdan, PhD  </w:t>
            </w:r>
          </w:p>
          <w:p w14:paraId="4CCD5A58" w14:textId="77777777" w:rsidR="00E42399" w:rsidRDefault="00000000">
            <w:pPr>
              <w:spacing w:after="0" w:line="259" w:lineRule="auto"/>
              <w:ind w:left="0" w:firstLine="0"/>
              <w:jc w:val="left"/>
            </w:pPr>
            <w:r>
              <w:rPr>
                <w:color w:val="0000FF"/>
                <w:u w:val="single" w:color="0000FF"/>
              </w:rPr>
              <w:t>Herve.Jourdan@noumea.ird.nc</w:t>
            </w:r>
            <w:r>
              <w:t xml:space="preserve">  </w:t>
            </w:r>
          </w:p>
          <w:p w14:paraId="7D0FBD14" w14:textId="77777777" w:rsidR="00E42399" w:rsidRDefault="00000000">
            <w:pPr>
              <w:spacing w:after="0" w:line="259" w:lineRule="auto"/>
              <w:ind w:left="720" w:firstLine="0"/>
              <w:jc w:val="left"/>
            </w:pPr>
            <w: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5FD5A3AC" w14:textId="77777777" w:rsidR="00E42399" w:rsidRDefault="00000000">
            <w:pPr>
              <w:spacing w:after="0" w:line="259" w:lineRule="auto"/>
              <w:ind w:left="1" w:firstLine="0"/>
              <w:jc w:val="left"/>
            </w:pPr>
            <w:r>
              <w:t xml:space="preserve">Applied Zoology Laboratory  </w:t>
            </w:r>
          </w:p>
          <w:p w14:paraId="21F4DD9F" w14:textId="77777777" w:rsidR="00E42399" w:rsidRDefault="00000000">
            <w:pPr>
              <w:spacing w:after="0" w:line="259" w:lineRule="auto"/>
              <w:ind w:left="1" w:firstLine="0"/>
              <w:jc w:val="left"/>
            </w:pPr>
            <w:r>
              <w:t xml:space="preserve">UR 022 / CBGP  </w:t>
            </w:r>
          </w:p>
          <w:p w14:paraId="49E6D1F6" w14:textId="77777777" w:rsidR="00E42399" w:rsidRDefault="00000000">
            <w:pPr>
              <w:spacing w:after="0" w:line="241" w:lineRule="auto"/>
              <w:ind w:left="1" w:firstLine="0"/>
              <w:jc w:val="left"/>
            </w:pPr>
            <w:r>
              <w:t xml:space="preserve">IRD - Institut de Recherche pour le Développement  </w:t>
            </w:r>
          </w:p>
          <w:p w14:paraId="3711A2DC" w14:textId="77777777" w:rsidR="00E42399" w:rsidRDefault="00000000">
            <w:pPr>
              <w:spacing w:after="0" w:line="259" w:lineRule="auto"/>
              <w:ind w:left="1" w:firstLine="0"/>
              <w:jc w:val="left"/>
            </w:pPr>
            <w:r>
              <w:t xml:space="preserve">BP A5 / 98848 Nouméa Cedex  </w:t>
            </w:r>
          </w:p>
          <w:p w14:paraId="3AA19941" w14:textId="77777777" w:rsidR="00E42399" w:rsidRDefault="00000000">
            <w:pPr>
              <w:spacing w:after="0" w:line="259" w:lineRule="auto"/>
              <w:ind w:left="1" w:firstLine="0"/>
              <w:jc w:val="left"/>
            </w:pPr>
            <w:r>
              <w:t xml:space="preserve">Nouvelle-Calédonie / New </w:t>
            </w:r>
          </w:p>
          <w:p w14:paraId="64812974" w14:textId="77777777" w:rsidR="00E42399" w:rsidRDefault="00000000">
            <w:pPr>
              <w:spacing w:after="0" w:line="259" w:lineRule="auto"/>
              <w:ind w:left="1" w:firstLine="0"/>
              <w:jc w:val="left"/>
            </w:pPr>
            <w:r>
              <w:t xml:space="preserve">Caledonia </w:t>
            </w:r>
          </w:p>
          <w:p w14:paraId="4A2034FC" w14:textId="77777777" w:rsidR="00E42399" w:rsidRDefault="00000000">
            <w:pPr>
              <w:spacing w:after="0" w:line="259" w:lineRule="auto"/>
              <w:ind w:left="1" w:firstLine="0"/>
              <w:jc w:val="left"/>
            </w:pPr>
            <w:r>
              <w:t xml:space="preserve">Tel : +687 26 07 84  </w:t>
            </w:r>
          </w:p>
          <w:p w14:paraId="509D8C53" w14:textId="77777777" w:rsidR="00E42399" w:rsidRDefault="00000000">
            <w:pPr>
              <w:spacing w:after="0" w:line="259" w:lineRule="auto"/>
              <w:ind w:left="1" w:firstLine="0"/>
              <w:jc w:val="left"/>
            </w:pPr>
            <w:r>
              <w:t xml:space="preserve">Fax : +687 26 43 26  </w:t>
            </w:r>
          </w:p>
          <w:p w14:paraId="471D31C1" w14:textId="77777777" w:rsidR="00E42399" w:rsidRDefault="00000000">
            <w:pPr>
              <w:spacing w:after="0" w:line="259" w:lineRule="auto"/>
              <w:ind w:left="1" w:firstLine="0"/>
              <w:jc w:val="left"/>
            </w:pPr>
            <w:r>
              <w:t xml:space="preserve"> </w:t>
            </w:r>
          </w:p>
        </w:tc>
      </w:tr>
      <w:tr w:rsidR="00E42399" w14:paraId="5299B177" w14:textId="77777777">
        <w:trPr>
          <w:trHeight w:val="263"/>
        </w:trPr>
        <w:tc>
          <w:tcPr>
            <w:tcW w:w="1502" w:type="dxa"/>
            <w:tcBorders>
              <w:top w:val="single" w:sz="4" w:space="0" w:color="000000"/>
              <w:left w:val="single" w:sz="4" w:space="0" w:color="000000"/>
              <w:bottom w:val="single" w:sz="4" w:space="0" w:color="000000"/>
              <w:right w:val="single" w:sz="4" w:space="0" w:color="000000"/>
            </w:tcBorders>
          </w:tcPr>
          <w:p w14:paraId="2074D824" w14:textId="77777777" w:rsidR="00E42399" w:rsidRDefault="00000000">
            <w:pPr>
              <w:spacing w:after="0" w:line="259" w:lineRule="auto"/>
              <w:ind w:left="1" w:firstLine="0"/>
              <w:jc w:val="left"/>
            </w:pPr>
            <w:r>
              <w:t xml:space="preserve"> </w:t>
            </w:r>
          </w:p>
        </w:tc>
        <w:tc>
          <w:tcPr>
            <w:tcW w:w="3655" w:type="dxa"/>
            <w:tcBorders>
              <w:top w:val="single" w:sz="4" w:space="0" w:color="000000"/>
              <w:left w:val="single" w:sz="4" w:space="0" w:color="000000"/>
              <w:bottom w:val="single" w:sz="4" w:space="0" w:color="000000"/>
              <w:right w:val="single" w:sz="4" w:space="0" w:color="000000"/>
            </w:tcBorders>
          </w:tcPr>
          <w:p w14:paraId="3D949965" w14:textId="77777777" w:rsidR="00E42399" w:rsidRDefault="00000000">
            <w:pPr>
              <w:spacing w:after="0" w:line="259" w:lineRule="auto"/>
              <w:ind w:left="0" w:firstLine="0"/>
              <w:jc w:val="left"/>
            </w:pPr>
            <w: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08CD9A00" w14:textId="77777777" w:rsidR="00E42399" w:rsidRDefault="00000000">
            <w:pPr>
              <w:spacing w:after="0" w:line="259" w:lineRule="auto"/>
              <w:ind w:left="1" w:firstLine="0"/>
              <w:jc w:val="left"/>
            </w:pPr>
            <w:r>
              <w:t xml:space="preserve"> </w:t>
            </w:r>
          </w:p>
        </w:tc>
      </w:tr>
      <w:tr w:rsidR="00E42399" w14:paraId="6221F835" w14:textId="77777777">
        <w:trPr>
          <w:trHeight w:val="263"/>
        </w:trPr>
        <w:tc>
          <w:tcPr>
            <w:tcW w:w="1502" w:type="dxa"/>
            <w:tcBorders>
              <w:top w:val="single" w:sz="4" w:space="0" w:color="000000"/>
              <w:left w:val="single" w:sz="4" w:space="0" w:color="000000"/>
              <w:bottom w:val="single" w:sz="4" w:space="0" w:color="000000"/>
              <w:right w:val="single" w:sz="4" w:space="0" w:color="000000"/>
            </w:tcBorders>
          </w:tcPr>
          <w:p w14:paraId="6D39F64C" w14:textId="77777777" w:rsidR="00E42399" w:rsidRDefault="00000000">
            <w:pPr>
              <w:spacing w:after="0" w:line="259" w:lineRule="auto"/>
              <w:ind w:left="1" w:firstLine="0"/>
              <w:jc w:val="left"/>
            </w:pPr>
            <w:r>
              <w:t xml:space="preserve"> </w:t>
            </w:r>
          </w:p>
        </w:tc>
        <w:tc>
          <w:tcPr>
            <w:tcW w:w="3655" w:type="dxa"/>
            <w:tcBorders>
              <w:top w:val="single" w:sz="4" w:space="0" w:color="000000"/>
              <w:left w:val="single" w:sz="4" w:space="0" w:color="000000"/>
              <w:bottom w:val="single" w:sz="4" w:space="0" w:color="000000"/>
              <w:right w:val="single" w:sz="4" w:space="0" w:color="000000"/>
            </w:tcBorders>
          </w:tcPr>
          <w:p w14:paraId="63AABA2B" w14:textId="77777777" w:rsidR="00E42399" w:rsidRDefault="00000000">
            <w:pPr>
              <w:spacing w:after="0" w:line="259" w:lineRule="auto"/>
              <w:ind w:left="0" w:firstLine="0"/>
              <w:jc w:val="left"/>
            </w:pPr>
            <w: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27B4E781" w14:textId="77777777" w:rsidR="00E42399" w:rsidRDefault="00000000">
            <w:pPr>
              <w:spacing w:after="0" w:line="259" w:lineRule="auto"/>
              <w:ind w:left="1" w:firstLine="0"/>
              <w:jc w:val="left"/>
            </w:pPr>
            <w:r>
              <w:t xml:space="preserve"> </w:t>
            </w:r>
          </w:p>
        </w:tc>
      </w:tr>
      <w:tr w:rsidR="00E42399" w14:paraId="542AA8B5" w14:textId="77777777">
        <w:trPr>
          <w:trHeight w:val="263"/>
        </w:trPr>
        <w:tc>
          <w:tcPr>
            <w:tcW w:w="1502" w:type="dxa"/>
            <w:tcBorders>
              <w:top w:val="single" w:sz="4" w:space="0" w:color="000000"/>
              <w:left w:val="single" w:sz="4" w:space="0" w:color="000000"/>
              <w:bottom w:val="single" w:sz="4" w:space="0" w:color="000000"/>
              <w:right w:val="single" w:sz="4" w:space="0" w:color="000000"/>
            </w:tcBorders>
          </w:tcPr>
          <w:p w14:paraId="4C3BF9DF" w14:textId="77777777" w:rsidR="00E42399" w:rsidRDefault="00000000">
            <w:pPr>
              <w:spacing w:after="0" w:line="259" w:lineRule="auto"/>
              <w:ind w:left="1" w:firstLine="0"/>
              <w:jc w:val="left"/>
            </w:pPr>
            <w:r>
              <w:t xml:space="preserve"> </w:t>
            </w:r>
          </w:p>
        </w:tc>
        <w:tc>
          <w:tcPr>
            <w:tcW w:w="3655" w:type="dxa"/>
            <w:tcBorders>
              <w:top w:val="single" w:sz="4" w:space="0" w:color="000000"/>
              <w:left w:val="single" w:sz="4" w:space="0" w:color="000000"/>
              <w:bottom w:val="single" w:sz="4" w:space="0" w:color="000000"/>
              <w:right w:val="single" w:sz="4" w:space="0" w:color="000000"/>
            </w:tcBorders>
          </w:tcPr>
          <w:p w14:paraId="33EDBA14" w14:textId="77777777" w:rsidR="00E42399" w:rsidRDefault="00000000">
            <w:pPr>
              <w:spacing w:after="0" w:line="259" w:lineRule="auto"/>
              <w:ind w:left="0" w:firstLine="0"/>
              <w:jc w:val="left"/>
            </w:pPr>
            <w:r>
              <w:t xml:space="preserve"> </w:t>
            </w:r>
          </w:p>
        </w:tc>
        <w:tc>
          <w:tcPr>
            <w:tcW w:w="3372" w:type="dxa"/>
            <w:tcBorders>
              <w:top w:val="single" w:sz="4" w:space="0" w:color="000000"/>
              <w:left w:val="single" w:sz="4" w:space="0" w:color="000000"/>
              <w:bottom w:val="single" w:sz="4" w:space="0" w:color="000000"/>
              <w:right w:val="single" w:sz="4" w:space="0" w:color="000000"/>
            </w:tcBorders>
          </w:tcPr>
          <w:p w14:paraId="4208517B" w14:textId="77777777" w:rsidR="00E42399" w:rsidRDefault="00000000">
            <w:pPr>
              <w:spacing w:after="0" w:line="259" w:lineRule="auto"/>
              <w:ind w:left="1" w:firstLine="0"/>
              <w:jc w:val="left"/>
            </w:pPr>
            <w:r>
              <w:t xml:space="preserve"> </w:t>
            </w:r>
          </w:p>
        </w:tc>
      </w:tr>
    </w:tbl>
    <w:p w14:paraId="03971D78" w14:textId="77777777" w:rsidR="00E42399" w:rsidRDefault="00000000">
      <w:pPr>
        <w:spacing w:after="387" w:line="259" w:lineRule="auto"/>
        <w:ind w:left="0" w:firstLine="0"/>
        <w:jc w:val="left"/>
      </w:pPr>
      <w:r>
        <w:t xml:space="preserve">  </w:t>
      </w:r>
    </w:p>
    <w:p w14:paraId="575245C8" w14:textId="77777777" w:rsidR="00E42399" w:rsidRDefault="00000000">
      <w:pPr>
        <w:pStyle w:val="Heading3"/>
        <w:ind w:left="23"/>
      </w:pPr>
      <w:r>
        <w:t xml:space="preserve">Preparing specimens for dispatch to overseas taxonomists </w:t>
      </w:r>
    </w:p>
    <w:p w14:paraId="0A4BE48C" w14:textId="77777777" w:rsidR="00E42399" w:rsidRDefault="00000000">
      <w:pPr>
        <w:ind w:left="-5"/>
      </w:pPr>
      <w:r>
        <w:t xml:space="preserve">Use a small screw-top vial designed to be used with ethanol (plastic preferred).  Take several (6-10 specimens) from the samples you collected, being sure to include the different castes if these were collected.  Place these in the vial and fill the extra space in the vial with cotton wool that has been soaked in ethanol.  Squeeze out excess ethanol so that there is no free liquid in the vial.  Include all the collection details you previously recorded written in pencil on paper and place this inside the vial.  Place the vial in a small cardboard box cushioned with bubble wrap or other filler. </w:t>
      </w:r>
    </w:p>
    <w:p w14:paraId="1C8B8F00" w14:textId="77777777" w:rsidR="00E42399" w:rsidRDefault="00000000">
      <w:pPr>
        <w:ind w:left="-5"/>
      </w:pPr>
      <w:r>
        <w:t xml:space="preserve">Before sending important or urgent specimens to the taxonomist you have chosen, contact them directly to ensure they are able to do the identification.  Sometimes people go on leave for a few weeks and their mail remains unopened on their desk.  Once you have confirmed the taxonomist can identify the sample for you, send it to them by the fastest possible means.  Always use the “track and trace” option if is available and send the taxonomist a fax or email with the tracking number and details for tracking the parcel.  Always make sure the taxonomist has the contact details of someone else in your office in case you are away when the taxonomist calls you.  Also CC this person on any emails you send regarding the sample. </w:t>
      </w:r>
    </w:p>
    <w:p w14:paraId="30F9B90F" w14:textId="77777777" w:rsidR="00E42399" w:rsidRDefault="00000000">
      <w:pPr>
        <w:ind w:left="-5"/>
      </w:pPr>
      <w:r>
        <w:t xml:space="preserve">Usually the cost of mailing the sample is met by the country but where this is a problem, SPC will reimburse the mailing costs. </w:t>
      </w:r>
    </w:p>
    <w:p w14:paraId="773D47EB" w14:textId="77777777" w:rsidR="00E42399" w:rsidRDefault="00000000">
      <w:pPr>
        <w:spacing w:after="16" w:line="259" w:lineRule="auto"/>
        <w:ind w:left="10"/>
        <w:jc w:val="center"/>
      </w:pPr>
      <w:r>
        <w:rPr>
          <w:b/>
          <w:sz w:val="28"/>
        </w:rPr>
        <w:t xml:space="preserve">Appendix 2.  Standardised surveillance and monitoring methods for exotic ants </w:t>
      </w:r>
    </w:p>
    <w:p w14:paraId="04FCE98D" w14:textId="77777777" w:rsidR="00E42399" w:rsidRDefault="00000000">
      <w:pPr>
        <w:spacing w:after="147" w:line="259" w:lineRule="auto"/>
        <w:ind w:left="0" w:firstLine="0"/>
        <w:jc w:val="left"/>
      </w:pPr>
      <w:r>
        <w:t xml:space="preserve"> </w:t>
      </w:r>
    </w:p>
    <w:p w14:paraId="75987E57" w14:textId="77777777" w:rsidR="00E42399" w:rsidRDefault="00000000">
      <w:pPr>
        <w:spacing w:after="123" w:line="259" w:lineRule="auto"/>
        <w:ind w:left="12" w:right="6"/>
        <w:jc w:val="center"/>
      </w:pPr>
      <w:r>
        <w:rPr>
          <w:b/>
          <w:sz w:val="24"/>
        </w:rPr>
        <w:t xml:space="preserve">Purpose </w:t>
      </w:r>
    </w:p>
    <w:p w14:paraId="7633D1AE" w14:textId="77777777" w:rsidR="00E42399" w:rsidRDefault="00000000">
      <w:pPr>
        <w:ind w:left="-5"/>
      </w:pPr>
      <w:r>
        <w:t xml:space="preserve">The purpose of this document is to outline the procedures for conducting surveillance and monitoring for exotic ants </w:t>
      </w:r>
    </w:p>
    <w:p w14:paraId="3CFFE6A3" w14:textId="77777777" w:rsidR="00E42399" w:rsidRDefault="00000000">
      <w:pPr>
        <w:spacing w:after="147" w:line="259" w:lineRule="auto"/>
        <w:ind w:left="0" w:firstLine="0"/>
        <w:jc w:val="left"/>
      </w:pPr>
      <w:r>
        <w:t xml:space="preserve"> </w:t>
      </w:r>
    </w:p>
    <w:p w14:paraId="403FE0BE" w14:textId="77777777" w:rsidR="00E42399" w:rsidRDefault="00000000">
      <w:pPr>
        <w:spacing w:after="123" w:line="259" w:lineRule="auto"/>
        <w:ind w:left="12" w:right="7"/>
        <w:jc w:val="center"/>
      </w:pPr>
      <w:r>
        <w:rPr>
          <w:b/>
          <w:sz w:val="24"/>
        </w:rPr>
        <w:t xml:space="preserve">Scope </w:t>
      </w:r>
    </w:p>
    <w:p w14:paraId="6D9DB795" w14:textId="77777777" w:rsidR="00E42399" w:rsidRDefault="00000000">
      <w:pPr>
        <w:ind w:left="-5"/>
      </w:pPr>
      <w:r>
        <w:t xml:space="preserve">This standard operating procedure provides: </w:t>
      </w:r>
    </w:p>
    <w:p w14:paraId="5698B1CF" w14:textId="77777777" w:rsidR="00E42399" w:rsidRDefault="00000000">
      <w:pPr>
        <w:numPr>
          <w:ilvl w:val="0"/>
          <w:numId w:val="13"/>
        </w:numPr>
        <w:ind w:hanging="360"/>
      </w:pPr>
      <w:r>
        <w:t>Delimiting surveillance procedures for Red Imported Fire Ants (</w:t>
      </w:r>
      <w:r>
        <w:rPr>
          <w:i/>
        </w:rPr>
        <w:t>Solenopsis invicta</w:t>
      </w:r>
      <w:r>
        <w:t>) and Little Fire Ants (</w:t>
      </w:r>
      <w:r>
        <w:rPr>
          <w:i/>
        </w:rPr>
        <w:t>Wasmannia auropunctata</w:t>
      </w:r>
      <w:r>
        <w:t xml:space="preserve">) </w:t>
      </w:r>
    </w:p>
    <w:p w14:paraId="3AEA3495" w14:textId="77777777" w:rsidR="00E42399" w:rsidRDefault="00000000">
      <w:pPr>
        <w:numPr>
          <w:ilvl w:val="0"/>
          <w:numId w:val="13"/>
        </w:numPr>
        <w:ind w:hanging="360"/>
      </w:pPr>
      <w:r>
        <w:t>Monitoring procedures for Red Imported Fire Ants (</w:t>
      </w:r>
      <w:r>
        <w:rPr>
          <w:i/>
        </w:rPr>
        <w:t>Solenopsis invicta</w:t>
      </w:r>
      <w:r>
        <w:t>) and Little Fire Ants (</w:t>
      </w:r>
      <w:r>
        <w:rPr>
          <w:i/>
        </w:rPr>
        <w:t>Wasmannia auropunctata</w:t>
      </w:r>
      <w:r>
        <w:t xml:space="preserve">); and </w:t>
      </w:r>
    </w:p>
    <w:p w14:paraId="45EFFE90" w14:textId="77777777" w:rsidR="00E42399" w:rsidRDefault="00000000">
      <w:pPr>
        <w:numPr>
          <w:ilvl w:val="0"/>
          <w:numId w:val="13"/>
        </w:numPr>
        <w:ind w:hanging="360"/>
      </w:pPr>
      <w:r>
        <w:t>General surveillance procedures for Red Imported Fire Ants (</w:t>
      </w:r>
      <w:r>
        <w:rPr>
          <w:i/>
        </w:rPr>
        <w:t>Solenopsis invicta</w:t>
      </w:r>
      <w:r>
        <w:t>) and Little Fire Ants (</w:t>
      </w:r>
      <w:r>
        <w:rPr>
          <w:i/>
        </w:rPr>
        <w:t>Wasmannia auropunctata</w:t>
      </w:r>
      <w:r>
        <w:t xml:space="preserve">) </w:t>
      </w:r>
    </w:p>
    <w:p w14:paraId="2305AA43" w14:textId="77777777" w:rsidR="00E42399" w:rsidRDefault="00000000">
      <w:pPr>
        <w:spacing w:after="147" w:line="259" w:lineRule="auto"/>
        <w:ind w:left="0" w:firstLine="0"/>
        <w:jc w:val="left"/>
      </w:pPr>
      <w:r>
        <w:t xml:space="preserve"> </w:t>
      </w:r>
    </w:p>
    <w:p w14:paraId="2B619EEA" w14:textId="77777777" w:rsidR="00E42399" w:rsidRDefault="00000000">
      <w:pPr>
        <w:spacing w:after="362" w:line="259" w:lineRule="auto"/>
        <w:ind w:left="12" w:right="7"/>
        <w:jc w:val="center"/>
      </w:pPr>
      <w:r>
        <w:rPr>
          <w:b/>
          <w:sz w:val="24"/>
        </w:rPr>
        <w:t xml:space="preserve">Work instructions </w:t>
      </w:r>
    </w:p>
    <w:p w14:paraId="5B1A30ED" w14:textId="77777777" w:rsidR="00E42399" w:rsidRDefault="00000000">
      <w:pPr>
        <w:pStyle w:val="Heading3"/>
        <w:ind w:left="23"/>
      </w:pPr>
      <w:r>
        <w:t xml:space="preserve">Overview </w:t>
      </w:r>
    </w:p>
    <w:p w14:paraId="16D3DD99" w14:textId="77777777" w:rsidR="00E42399" w:rsidRDefault="00000000">
      <w:pPr>
        <w:spacing w:after="392"/>
        <w:ind w:left="-5"/>
      </w:pPr>
      <w:r>
        <w:t xml:space="preserve">Surveillance for ants is accomplished by placing vials baited with attractive food items in a grid pattern over the entire area to be surveyed, and collecting the vials after 30-60 minutes exposure.  While the baits are in the field, any ants foraging nearby will be attracted to the baits and these can be sealed inside the vials and identified in the laboratory.  The procedures for Little Fire Ants and Red Imported Fire ants are slightly different and the procedures for delimiting, monitoring and general surveillance are also slightly different.  The instructions below are for the generic survey method and differences for survey types are listed in Table 1 for Red Imported Fire Ant and Table 2 for Little Fire Ant.   </w:t>
      </w:r>
    </w:p>
    <w:p w14:paraId="58E906D4" w14:textId="77777777" w:rsidR="00E42399" w:rsidRDefault="00000000">
      <w:pPr>
        <w:pStyle w:val="Heading3"/>
        <w:ind w:left="23"/>
      </w:pPr>
      <w:r>
        <w:t xml:space="preserve">Equipment and supplies needed </w:t>
      </w:r>
    </w:p>
    <w:p w14:paraId="7EB7E175" w14:textId="77777777" w:rsidR="00E42399" w:rsidRDefault="00000000">
      <w:pPr>
        <w:spacing w:after="147" w:line="259" w:lineRule="auto"/>
        <w:ind w:left="0" w:firstLine="0"/>
        <w:jc w:val="left"/>
      </w:pPr>
      <w:r>
        <w:t xml:space="preserve"> </w:t>
      </w:r>
    </w:p>
    <w:p w14:paraId="6F513BAA" w14:textId="77777777" w:rsidR="00E42399" w:rsidRDefault="00000000">
      <w:pPr>
        <w:ind w:left="-5"/>
      </w:pPr>
      <w:r>
        <w:t xml:space="preserve">Bait materials </w:t>
      </w:r>
    </w:p>
    <w:p w14:paraId="1A6AD3D5" w14:textId="77777777" w:rsidR="00E42399" w:rsidRDefault="00000000">
      <w:pPr>
        <w:numPr>
          <w:ilvl w:val="0"/>
          <w:numId w:val="14"/>
        </w:numPr>
        <w:spacing w:after="128"/>
        <w:ind w:hanging="360"/>
      </w:pPr>
      <w:r>
        <w:t xml:space="preserve">A sufficient number of “Biolab” 50cc bait vials (½ with blue lids and ½ with yellow lids) </w:t>
      </w:r>
    </w:p>
    <w:p w14:paraId="0F4D5B96" w14:textId="77777777" w:rsidR="00E42399" w:rsidRDefault="00000000">
      <w:pPr>
        <w:numPr>
          <w:ilvl w:val="0"/>
          <w:numId w:val="14"/>
        </w:numPr>
        <w:spacing w:after="128"/>
        <w:ind w:hanging="360"/>
      </w:pPr>
      <w:r>
        <w:t xml:space="preserve">1 jar of smooth peanut butter per 500 baits; and a small amount of vegetable oil </w:t>
      </w:r>
    </w:p>
    <w:p w14:paraId="25BF4EBA" w14:textId="77777777" w:rsidR="00E42399" w:rsidRDefault="00000000">
      <w:pPr>
        <w:numPr>
          <w:ilvl w:val="0"/>
          <w:numId w:val="14"/>
        </w:numPr>
        <w:spacing w:after="89"/>
        <w:ind w:hanging="360"/>
      </w:pPr>
      <w:r>
        <w:t xml:space="preserve">1 tin luncheon meat per 500 baits </w:t>
      </w:r>
    </w:p>
    <w:p w14:paraId="373C091E" w14:textId="77777777" w:rsidR="00E42399" w:rsidRDefault="00000000">
      <w:pPr>
        <w:numPr>
          <w:ilvl w:val="0"/>
          <w:numId w:val="14"/>
        </w:numPr>
        <w:spacing w:after="89"/>
        <w:ind w:hanging="360"/>
      </w:pPr>
      <w:r>
        <w:t xml:space="preserve">1 jar of jam (clear, without lumps or seeds) </w:t>
      </w:r>
    </w:p>
    <w:p w14:paraId="15368BAF" w14:textId="77777777" w:rsidR="00E42399" w:rsidRDefault="00000000">
      <w:pPr>
        <w:numPr>
          <w:ilvl w:val="0"/>
          <w:numId w:val="14"/>
        </w:numPr>
        <w:spacing w:after="108"/>
        <w:ind w:hanging="360"/>
      </w:pPr>
      <w:r>
        <w:t>Toothpicks (1 per bait)</w:t>
      </w:r>
      <w:r>
        <w:rPr>
          <w:b/>
        </w:rPr>
        <w:t xml:space="preserve"> </w:t>
      </w:r>
    </w:p>
    <w:p w14:paraId="68996C7F" w14:textId="77777777" w:rsidR="00E42399" w:rsidRDefault="00000000">
      <w:pPr>
        <w:spacing w:after="0" w:line="259" w:lineRule="auto"/>
        <w:ind w:left="0" w:firstLine="0"/>
        <w:jc w:val="left"/>
      </w:pPr>
      <w:r>
        <w:t xml:space="preserve"> </w:t>
      </w:r>
    </w:p>
    <w:p w14:paraId="60E43F9E" w14:textId="77777777" w:rsidR="00E42399" w:rsidRDefault="00000000">
      <w:pPr>
        <w:ind w:left="-5"/>
      </w:pPr>
      <w:r>
        <w:t xml:space="preserve">Bait preparation </w:t>
      </w:r>
    </w:p>
    <w:p w14:paraId="2F69776D" w14:textId="77777777" w:rsidR="00E42399" w:rsidRDefault="00000000">
      <w:pPr>
        <w:numPr>
          <w:ilvl w:val="0"/>
          <w:numId w:val="14"/>
        </w:numPr>
        <w:spacing w:after="89"/>
        <w:ind w:hanging="360"/>
      </w:pPr>
      <w:r>
        <w:t xml:space="preserve">Paper or plastic plates </w:t>
      </w:r>
    </w:p>
    <w:p w14:paraId="7C176111" w14:textId="77777777" w:rsidR="00E42399" w:rsidRDefault="00000000">
      <w:pPr>
        <w:numPr>
          <w:ilvl w:val="0"/>
          <w:numId w:val="14"/>
        </w:numPr>
        <w:spacing w:after="91"/>
        <w:ind w:hanging="360"/>
      </w:pPr>
      <w:r>
        <w:t xml:space="preserve">2 dessert spoons for mixing </w:t>
      </w:r>
    </w:p>
    <w:p w14:paraId="27F3CC87" w14:textId="77777777" w:rsidR="00E42399" w:rsidRDefault="00000000">
      <w:pPr>
        <w:numPr>
          <w:ilvl w:val="0"/>
          <w:numId w:val="14"/>
        </w:numPr>
        <w:spacing w:after="109"/>
        <w:ind w:hanging="360"/>
      </w:pPr>
      <w:r>
        <w:t xml:space="preserve">A sharp knife </w:t>
      </w:r>
    </w:p>
    <w:p w14:paraId="4EFA1A8E" w14:textId="77777777" w:rsidR="00E42399" w:rsidRDefault="00000000">
      <w:pPr>
        <w:spacing w:after="147" w:line="259" w:lineRule="auto"/>
        <w:ind w:left="0" w:firstLine="0"/>
        <w:jc w:val="left"/>
      </w:pPr>
      <w:r>
        <w:t xml:space="preserve"> </w:t>
      </w:r>
    </w:p>
    <w:p w14:paraId="6BD9864F" w14:textId="77777777" w:rsidR="00E42399" w:rsidRDefault="00000000">
      <w:pPr>
        <w:ind w:left="-5"/>
      </w:pPr>
      <w:r>
        <w:t xml:space="preserve">Survey equipment and supplies </w:t>
      </w:r>
    </w:p>
    <w:p w14:paraId="130284E8" w14:textId="77777777" w:rsidR="00E42399" w:rsidRDefault="00000000">
      <w:pPr>
        <w:numPr>
          <w:ilvl w:val="0"/>
          <w:numId w:val="14"/>
        </w:numPr>
        <w:spacing w:after="91"/>
        <w:ind w:hanging="360"/>
      </w:pPr>
      <w:r>
        <w:t xml:space="preserve">Map of survey area </w:t>
      </w:r>
    </w:p>
    <w:p w14:paraId="62B163AA" w14:textId="77777777" w:rsidR="00E42399" w:rsidRDefault="00000000">
      <w:pPr>
        <w:numPr>
          <w:ilvl w:val="0"/>
          <w:numId w:val="14"/>
        </w:numPr>
        <w:spacing w:after="91"/>
        <w:ind w:hanging="360"/>
      </w:pPr>
      <w:r>
        <w:t xml:space="preserve">Data sheets </w:t>
      </w:r>
    </w:p>
    <w:p w14:paraId="4A49511E" w14:textId="77777777" w:rsidR="00E42399" w:rsidRDefault="00000000">
      <w:pPr>
        <w:numPr>
          <w:ilvl w:val="0"/>
          <w:numId w:val="14"/>
        </w:numPr>
        <w:spacing w:after="90"/>
        <w:ind w:hanging="360"/>
      </w:pPr>
      <w:r>
        <w:t xml:space="preserve">Clip board </w:t>
      </w:r>
    </w:p>
    <w:p w14:paraId="79B9B600" w14:textId="77777777" w:rsidR="00E42399" w:rsidRDefault="00000000">
      <w:pPr>
        <w:numPr>
          <w:ilvl w:val="0"/>
          <w:numId w:val="14"/>
        </w:numPr>
        <w:spacing w:after="91"/>
        <w:ind w:hanging="360"/>
      </w:pPr>
      <w:r>
        <w:t xml:space="preserve">GPS if available </w:t>
      </w:r>
    </w:p>
    <w:p w14:paraId="6488107D" w14:textId="77777777" w:rsidR="00E42399" w:rsidRDefault="00000000">
      <w:pPr>
        <w:numPr>
          <w:ilvl w:val="0"/>
          <w:numId w:val="14"/>
        </w:numPr>
        <w:spacing w:after="89"/>
        <w:ind w:hanging="360"/>
      </w:pPr>
      <w:r>
        <w:t xml:space="preserve">Hi-Viz vests </w:t>
      </w:r>
    </w:p>
    <w:p w14:paraId="52ED7A3A" w14:textId="77777777" w:rsidR="00E42399" w:rsidRDefault="00000000">
      <w:pPr>
        <w:numPr>
          <w:ilvl w:val="0"/>
          <w:numId w:val="14"/>
        </w:numPr>
        <w:spacing w:after="90"/>
        <w:ind w:hanging="360"/>
      </w:pPr>
      <w:r>
        <w:t xml:space="preserve">Supermarket bags or other bags </w:t>
      </w:r>
    </w:p>
    <w:p w14:paraId="7B76F5B5" w14:textId="77777777" w:rsidR="00E42399" w:rsidRDefault="00000000">
      <w:pPr>
        <w:numPr>
          <w:ilvl w:val="0"/>
          <w:numId w:val="14"/>
        </w:numPr>
        <w:spacing w:after="88"/>
        <w:ind w:hanging="360"/>
      </w:pPr>
      <w:r>
        <w:t xml:space="preserve">Plastic bags for specimens </w:t>
      </w:r>
    </w:p>
    <w:p w14:paraId="1DBD1D83" w14:textId="77777777" w:rsidR="00E42399" w:rsidRDefault="00000000">
      <w:pPr>
        <w:numPr>
          <w:ilvl w:val="0"/>
          <w:numId w:val="14"/>
        </w:numPr>
        <w:spacing w:after="91"/>
        <w:ind w:hanging="360"/>
      </w:pPr>
      <w:r>
        <w:t xml:space="preserve">Large white, yellow, blue crayons to mark pottles locations or spray paint </w:t>
      </w:r>
    </w:p>
    <w:p w14:paraId="7B21EEB2" w14:textId="77777777" w:rsidR="00E42399" w:rsidRDefault="00000000">
      <w:pPr>
        <w:numPr>
          <w:ilvl w:val="0"/>
          <w:numId w:val="14"/>
        </w:numPr>
        <w:spacing w:after="93"/>
        <w:ind w:hanging="360"/>
      </w:pPr>
      <w:r>
        <w:t xml:space="preserve">First aid kit </w:t>
      </w:r>
    </w:p>
    <w:p w14:paraId="5FCF2723" w14:textId="77777777" w:rsidR="00E42399" w:rsidRDefault="00000000">
      <w:pPr>
        <w:numPr>
          <w:ilvl w:val="0"/>
          <w:numId w:val="14"/>
        </w:numPr>
        <w:spacing w:after="94"/>
        <w:ind w:hanging="360"/>
      </w:pPr>
      <w:r>
        <w:t xml:space="preserve">stapler </w:t>
      </w:r>
    </w:p>
    <w:p w14:paraId="291D48F3" w14:textId="77777777" w:rsidR="00E42399" w:rsidRDefault="00000000">
      <w:pPr>
        <w:numPr>
          <w:ilvl w:val="0"/>
          <w:numId w:val="14"/>
        </w:numPr>
        <w:spacing w:after="89"/>
        <w:ind w:hanging="360"/>
      </w:pPr>
      <w:r>
        <w:t xml:space="preserve">pens </w:t>
      </w:r>
    </w:p>
    <w:p w14:paraId="638466F2" w14:textId="77777777" w:rsidR="00E42399" w:rsidRDefault="00000000">
      <w:pPr>
        <w:numPr>
          <w:ilvl w:val="0"/>
          <w:numId w:val="14"/>
        </w:numPr>
        <w:spacing w:after="90"/>
        <w:ind w:hanging="360"/>
      </w:pPr>
      <w:r>
        <w:t xml:space="preserve">highlighter pens (3 colours) </w:t>
      </w:r>
    </w:p>
    <w:p w14:paraId="696E357E" w14:textId="77777777" w:rsidR="00E42399" w:rsidRDefault="00000000">
      <w:pPr>
        <w:numPr>
          <w:ilvl w:val="0"/>
          <w:numId w:val="14"/>
        </w:numPr>
        <w:spacing w:after="91"/>
        <w:ind w:hanging="360"/>
      </w:pPr>
      <w:r>
        <w:t xml:space="preserve">Permanent marker vivid pens </w:t>
      </w:r>
    </w:p>
    <w:p w14:paraId="44070BF9" w14:textId="77777777" w:rsidR="00E42399" w:rsidRDefault="00000000">
      <w:pPr>
        <w:numPr>
          <w:ilvl w:val="0"/>
          <w:numId w:val="14"/>
        </w:numPr>
        <w:spacing w:after="90"/>
        <w:ind w:hanging="360"/>
      </w:pPr>
      <w:r>
        <w:t xml:space="preserve">Paint brush </w:t>
      </w:r>
    </w:p>
    <w:p w14:paraId="5D632A32" w14:textId="77777777" w:rsidR="00E42399" w:rsidRDefault="00000000">
      <w:pPr>
        <w:numPr>
          <w:ilvl w:val="0"/>
          <w:numId w:val="14"/>
        </w:numPr>
        <w:spacing w:after="348"/>
        <w:ind w:hanging="360"/>
      </w:pPr>
      <w:r>
        <w:t xml:space="preserve">surveillance forms </w:t>
      </w:r>
    </w:p>
    <w:p w14:paraId="405698BB" w14:textId="77777777" w:rsidR="00E42399" w:rsidRDefault="00000000">
      <w:pPr>
        <w:pStyle w:val="Heading3"/>
        <w:ind w:left="23"/>
      </w:pPr>
      <w:r>
        <w:t xml:space="preserve">Planning the survey </w:t>
      </w:r>
    </w:p>
    <w:p w14:paraId="552E0C3C" w14:textId="77777777" w:rsidR="00E42399" w:rsidRDefault="00000000">
      <w:pPr>
        <w:ind w:left="-5"/>
      </w:pPr>
      <w:r>
        <w:t>When planning the survey, work out the area you want to cover and obtain a map or aerial image of the site.  Google Earth</w:t>
      </w:r>
      <w:r>
        <w:rPr>
          <w:vertAlign w:val="superscript"/>
        </w:rPr>
        <w:footnoteReference w:id="1"/>
      </w:r>
      <w:r>
        <w:t xml:space="preserve"> is a good source of maps but most ports have port plans which can also be used.  If these are not available, make a sketch of the area showing approximate distances.  Contact site management at least a day before the survey to make sure you have permission to enter and arrange any port passes etc that might be needed.  In the case of an airport or sea port, try to pick a time when no planes are expected or ships are being loaded/unloaded.  Also, plan to do the survey during clear weather when rain is not expected. </w:t>
      </w:r>
    </w:p>
    <w:p w14:paraId="62982C84" w14:textId="77777777" w:rsidR="00E42399" w:rsidRDefault="00000000">
      <w:pPr>
        <w:spacing w:after="392"/>
        <w:ind w:left="-5"/>
      </w:pPr>
      <w:r>
        <w:t xml:space="preserve">Each team needs to be made up of three people and one team should be able to place and collect around 200 pottles in a day.  When planning the survey organise staff in lots of three (3, 6, or 9 people) one person to record complete sample sheet and/or mark waypoints, one person to deploy sugar baits and one person to deploy protein baits.  When preparing baits, make up around 70 per person working in the survey.  If you know the size of the area you have to cover and the survey type (see Tables 1 and 2), you can also use these rates to work out how many days you will need to complete the survey.  </w:t>
      </w:r>
    </w:p>
    <w:p w14:paraId="02F0B22D" w14:textId="77777777" w:rsidR="00E42399" w:rsidRDefault="00000000">
      <w:pPr>
        <w:pStyle w:val="Heading3"/>
        <w:ind w:left="23"/>
      </w:pPr>
      <w:r>
        <w:t xml:space="preserve">Bait preparation </w:t>
      </w:r>
    </w:p>
    <w:p w14:paraId="66F0233D" w14:textId="77777777" w:rsidR="00E42399" w:rsidRDefault="00000000">
      <w:pPr>
        <w:ind w:left="-5"/>
      </w:pPr>
      <w:r>
        <w:t xml:space="preserve">Different ants are attracted to different food types so a mixture of bait types is used.  Its best to make only enough baits for a days work.  This way the baits will be fresh and  attractive to ants (ants are not as interested in old baits).  If possible, make them up the day before and store them in a refrigerator overnight.  This way you can make an early start before temperatures get too hot. </w:t>
      </w:r>
    </w:p>
    <w:p w14:paraId="2584D286" w14:textId="77777777" w:rsidR="00E42399" w:rsidRDefault="00000000">
      <w:pPr>
        <w:ind w:left="-5"/>
      </w:pPr>
      <w:r>
        <w:t xml:space="preserve">You will make two types of bait:  a protein bait and a sugar bait.  When you lay them out in the field, these will be placed alternately – a protein bait, then a sugar bait, then a protein bait etc.  Use the vials with blue lids for the sugar baits and the vials with yellow lids for the protein baits.  That way you will know which is which.  Keep these in separate bags. </w:t>
      </w:r>
    </w:p>
    <w:p w14:paraId="738D36B8" w14:textId="77777777" w:rsidR="00E42399" w:rsidRDefault="00000000">
      <w:pPr>
        <w:ind w:left="-5"/>
      </w:pPr>
      <w:r>
        <w:t>Protein baits contain a smear of peanut butter and a small cube of luncheon meat.  The convention is to use vials with yellow lids for these baits.  Protein based bait should be prepared by smearing a line of peanut butter (half the size of a pea) on the inner side of each bait container on the side corresponding with the back of the label</w:t>
      </w:r>
      <w:r>
        <w:rPr>
          <w:vertAlign w:val="superscript"/>
        </w:rPr>
        <w:footnoteReference w:id="2"/>
      </w:r>
      <w:r>
        <w:t xml:space="preserve">. In addition, a small cube of luncheon meat is to be placed inside each pot.  If the samples need to be sent overseas for identification, the meat will have to be removed so in this case, spear the meat with a toothpick so that it will be easier to remove after the survey. </w:t>
      </w:r>
    </w:p>
    <w:p w14:paraId="0B791B18" w14:textId="77777777" w:rsidR="00E42399" w:rsidRDefault="00000000">
      <w:pPr>
        <w:spacing w:after="392"/>
        <w:ind w:left="-5"/>
      </w:pPr>
      <w:r>
        <w:t xml:space="preserve">Use a vial with a different colour lid for sugar baits.  The sugar baits contain a smear of light coloured jam on the inner side of each bait container on the side corresponding with the back of the label.  The jam should be light coloured and not contain seeds, lumps or rinds.  A little water can be mixed with the jam to make it more runny and easier to spread </w:t>
      </w:r>
    </w:p>
    <w:p w14:paraId="40113113" w14:textId="77777777" w:rsidR="00E42399" w:rsidRDefault="00000000">
      <w:pPr>
        <w:pStyle w:val="Heading3"/>
        <w:ind w:left="23"/>
      </w:pPr>
      <w:r>
        <w:t xml:space="preserve">Conducting the survey </w:t>
      </w:r>
    </w:p>
    <w:p w14:paraId="6E947912" w14:textId="77777777" w:rsidR="00E42399" w:rsidRDefault="00000000">
      <w:pPr>
        <w:ind w:left="-5"/>
      </w:pPr>
      <w:r>
        <w:t xml:space="preserve">The aim of the survey is to thoroughly sample the ants at the site.  This is done by placing baits in a grid pattern over the entire area, placing protein baits and sugar baits alternately.  The spacing between baits is different for each survey type and these are listed in Table 1 and 2.  It is not important to have the grids at </w:t>
      </w:r>
      <w:r>
        <w:rPr>
          <w:b/>
          <w:u w:val="single" w:color="000000"/>
        </w:rPr>
        <w:t>exactly</w:t>
      </w:r>
      <w:r>
        <w:t xml:space="preserve"> these spacings as long as the spacings are approximately correct.  Sections that are all concrete or bitumen do not need to be sampled because few ants nest in these locations.  Common ant habitats are listed in Table 3 and it is important that these are all sampled.  </w:t>
      </w:r>
    </w:p>
    <w:p w14:paraId="50F59934" w14:textId="77777777" w:rsidR="00E42399" w:rsidRDefault="00000000">
      <w:pPr>
        <w:ind w:left="-5"/>
      </w:pPr>
      <w:r>
        <w:t xml:space="preserve">Bait vials should be collected  30-90 minutes after placement depending on the ant species.  It takes much less time to retrieve vials than it does to deploy them.  As a guide, teams should place vials for one hour for Red Imported Fire Ants and 90 minutes for Little Fire Ants, then stop and retrieve the vials they have deployed in the order they were deployed.  This way, the vials placed at the beginning will have been out for 60-90 minutes and the ones deployed last will have been exposed for about 30-45 minutes depending on ant species. </w:t>
      </w:r>
    </w:p>
    <w:p w14:paraId="79034EDB" w14:textId="77777777" w:rsidR="00E42399" w:rsidRDefault="00000000">
      <w:pPr>
        <w:ind w:left="-5"/>
      </w:pPr>
      <w:r>
        <w:t xml:space="preserve">Surveillance should not occur during or after rain when the ground surface is still wet and also on windy days. Also no rain is to occur between placement of bait traps and their retrieval.  If rain is imminent, it is a good idea to stop deploying baits and retrieve the ones already out.  If this is not possible, collect the baits one hour after the rain has stopped.  If not many ants are at the baits, it might be necessary to resurvey the rain-affected section. </w:t>
      </w:r>
    </w:p>
    <w:p w14:paraId="0EF52824" w14:textId="77777777" w:rsidR="00E42399" w:rsidRDefault="00000000">
      <w:pPr>
        <w:ind w:left="-5"/>
      </w:pPr>
      <w:r>
        <w:t xml:space="preserve">Bait pottles shall be placed in the shade where possible.  As a hint place your vials away from prevailing wind and angle the entrance slightly to the ground. This helps prevent vials filling with water if you encounter a sudden down pour. </w:t>
      </w:r>
    </w:p>
    <w:p w14:paraId="6E1194DD" w14:textId="77777777" w:rsidR="00E42399" w:rsidRDefault="00000000">
      <w:pPr>
        <w:ind w:left="-5"/>
      </w:pPr>
      <w:r>
        <w:t xml:space="preserve">All bait vial locations should be marked on the ground using crayon, spray paint or a durable water-proof alternative to record the specimen number. </w:t>
      </w:r>
    </w:p>
    <w:p w14:paraId="3388CD6F" w14:textId="77777777" w:rsidR="00E42399" w:rsidRDefault="00000000">
      <w:pPr>
        <w:spacing w:after="392"/>
        <w:ind w:left="-5"/>
      </w:pPr>
      <w:r>
        <w:t xml:space="preserve">Any unusual ants (that look different to common established species) sighted while conducting surveillance should be collected as a visual sample and the location recorded on the ground, map and survey form that indicates the area where they were found so that the site could be re-visited for further investigation. </w:t>
      </w:r>
    </w:p>
    <w:p w14:paraId="223DEB93" w14:textId="77777777" w:rsidR="00E42399" w:rsidRDefault="00000000">
      <w:pPr>
        <w:pStyle w:val="Heading3"/>
        <w:ind w:left="23"/>
      </w:pPr>
      <w:r>
        <w:t xml:space="preserve">Keeping records </w:t>
      </w:r>
    </w:p>
    <w:p w14:paraId="3C832E7C" w14:textId="77777777" w:rsidR="00E42399" w:rsidRDefault="00000000">
      <w:pPr>
        <w:spacing w:after="392"/>
        <w:ind w:left="-5"/>
      </w:pPr>
      <w:r>
        <w:t xml:space="preserve">Good record keeping is essential because once the ants are identified by the entomologist, you will need to know where each sample was placed in the field.  The vials have a label on which this information can be written.  At a minimum, the date, location and a sample number are needed.  These should also be entered on a data sheet (a sample data sheet is appended).  Number each sample consecutively 1, 2, 3, etc and if there is more than one team working at the location, make sure each team uses their own unique numbers.  For example, you might allocate numbers 1500 to team 1 and 501-999 to team 2, etc.  You will need to record the sample number on the ground with a crayon or paint marker so that you can find the location again if the sample is positive. </w:t>
      </w:r>
    </w:p>
    <w:p w14:paraId="0F9B1AD9" w14:textId="77777777" w:rsidR="00E42399" w:rsidRDefault="00000000">
      <w:pPr>
        <w:pStyle w:val="Heading3"/>
        <w:ind w:left="23"/>
      </w:pPr>
      <w:r>
        <w:t xml:space="preserve">Alternative documentation system </w:t>
      </w:r>
    </w:p>
    <w:p w14:paraId="4C61BB77" w14:textId="77777777" w:rsidR="00E42399" w:rsidRDefault="00000000">
      <w:pPr>
        <w:ind w:left="-5"/>
      </w:pPr>
      <w:r>
        <w:t xml:space="preserve">If you have access to a global positioning system  (GPS) the documentation method can be streamlined considerably.  You can mark waypoints for each bait and record the waypoint number on the vial.  After the day’s survey, download the waypoints onto a computer and print them out and email the data to the entomologist.  Send the samples to the entomologist with the print-out and a summary sheet containing other collection details (date, location team members etc) You can then plot the waypoints onto a map using Google Earth (Plus) or have the GIS section of your department do this for you.  The resource section has detailed instructions on how to do this. </w:t>
      </w:r>
    </w:p>
    <w:p w14:paraId="5C61ACC1" w14:textId="77777777" w:rsidR="00E42399" w:rsidRDefault="00000000">
      <w:pPr>
        <w:spacing w:after="0" w:line="259" w:lineRule="auto"/>
        <w:ind w:left="0" w:firstLine="0"/>
        <w:jc w:val="left"/>
      </w:pPr>
      <w:r>
        <w:t xml:space="preserve"> </w:t>
      </w:r>
    </w:p>
    <w:p w14:paraId="2A2D50DD" w14:textId="77777777" w:rsidR="00E42399" w:rsidRDefault="00000000">
      <w:pPr>
        <w:pStyle w:val="Heading1"/>
        <w:spacing w:after="8"/>
        <w:ind w:left="-5"/>
      </w:pPr>
      <w:bookmarkStart w:id="1" w:name="_Toc61005"/>
      <w:r>
        <w:t xml:space="preserve">Table 5.2.  Detailed specifications for Red Imported Fire Ants and other exotic ants </w:t>
      </w:r>
      <w:bookmarkEnd w:id="1"/>
    </w:p>
    <w:tbl>
      <w:tblPr>
        <w:tblStyle w:val="TableGrid"/>
        <w:tblW w:w="8530" w:type="dxa"/>
        <w:tblInd w:w="-108" w:type="dxa"/>
        <w:tblCellMar>
          <w:top w:w="46" w:type="dxa"/>
          <w:left w:w="107" w:type="dxa"/>
          <w:bottom w:w="0" w:type="dxa"/>
          <w:right w:w="77" w:type="dxa"/>
        </w:tblCellMar>
        <w:tblLook w:val="04A0" w:firstRow="1" w:lastRow="0" w:firstColumn="1" w:lastColumn="0" w:noHBand="0" w:noVBand="1"/>
      </w:tblPr>
      <w:tblGrid>
        <w:gridCol w:w="1888"/>
        <w:gridCol w:w="2212"/>
        <w:gridCol w:w="2198"/>
        <w:gridCol w:w="2232"/>
      </w:tblGrid>
      <w:tr w:rsidR="00E42399" w14:paraId="35073647" w14:textId="77777777">
        <w:trPr>
          <w:trHeight w:val="1330"/>
        </w:trPr>
        <w:tc>
          <w:tcPr>
            <w:tcW w:w="1888" w:type="dxa"/>
            <w:tcBorders>
              <w:top w:val="single" w:sz="4" w:space="0" w:color="000000"/>
              <w:left w:val="single" w:sz="4" w:space="0" w:color="000000"/>
              <w:bottom w:val="single" w:sz="4" w:space="0" w:color="000000"/>
              <w:right w:val="single" w:sz="4" w:space="0" w:color="000000"/>
            </w:tcBorders>
          </w:tcPr>
          <w:p w14:paraId="27840594" w14:textId="77777777" w:rsidR="00E42399" w:rsidRDefault="00000000">
            <w:pPr>
              <w:spacing w:after="0" w:line="259" w:lineRule="auto"/>
              <w:ind w:left="1" w:firstLine="0"/>
              <w:jc w:val="left"/>
            </w:pPr>
            <w:r>
              <w:t>Red Imported Fire Ants</w:t>
            </w:r>
            <w:r>
              <w:rPr>
                <w:i/>
              </w:rPr>
              <w:t xml:space="preserve"> </w:t>
            </w:r>
            <w:r>
              <w:t xml:space="preserve">and other invasive ants </w:t>
            </w:r>
          </w:p>
        </w:tc>
        <w:tc>
          <w:tcPr>
            <w:tcW w:w="2212" w:type="dxa"/>
            <w:tcBorders>
              <w:top w:val="single" w:sz="4" w:space="0" w:color="000000"/>
              <w:left w:val="single" w:sz="4" w:space="0" w:color="000000"/>
              <w:bottom w:val="single" w:sz="4" w:space="0" w:color="000000"/>
              <w:right w:val="single" w:sz="4" w:space="0" w:color="000000"/>
            </w:tcBorders>
          </w:tcPr>
          <w:p w14:paraId="0ED6C9B2" w14:textId="77777777" w:rsidR="00E42399" w:rsidRDefault="00000000">
            <w:pPr>
              <w:spacing w:after="0" w:line="259" w:lineRule="auto"/>
              <w:ind w:left="0" w:firstLine="0"/>
              <w:jc w:val="left"/>
            </w:pPr>
            <w:r>
              <w:rPr>
                <w:b/>
              </w:rPr>
              <w:t>Delimiting Surveys</w:t>
            </w:r>
          </w:p>
        </w:tc>
        <w:tc>
          <w:tcPr>
            <w:tcW w:w="2198" w:type="dxa"/>
            <w:tcBorders>
              <w:top w:val="single" w:sz="4" w:space="0" w:color="000000"/>
              <w:left w:val="single" w:sz="4" w:space="0" w:color="000000"/>
              <w:bottom w:val="single" w:sz="4" w:space="0" w:color="000000"/>
              <w:right w:val="single" w:sz="4" w:space="0" w:color="000000"/>
            </w:tcBorders>
          </w:tcPr>
          <w:p w14:paraId="61047DB7" w14:textId="77777777" w:rsidR="00E42399" w:rsidRDefault="00000000">
            <w:pPr>
              <w:spacing w:after="0" w:line="259" w:lineRule="auto"/>
              <w:ind w:left="0" w:firstLine="0"/>
              <w:jc w:val="left"/>
            </w:pPr>
            <w:r>
              <w:rPr>
                <w:b/>
              </w:rPr>
              <w:t xml:space="preserve">Post Treatment Monitoring </w:t>
            </w:r>
          </w:p>
        </w:tc>
        <w:tc>
          <w:tcPr>
            <w:tcW w:w="2232" w:type="dxa"/>
            <w:tcBorders>
              <w:top w:val="single" w:sz="4" w:space="0" w:color="000000"/>
              <w:left w:val="single" w:sz="4" w:space="0" w:color="000000"/>
              <w:bottom w:val="single" w:sz="4" w:space="0" w:color="000000"/>
              <w:right w:val="single" w:sz="4" w:space="0" w:color="000000"/>
            </w:tcBorders>
          </w:tcPr>
          <w:p w14:paraId="0457BD56" w14:textId="77777777" w:rsidR="00E42399" w:rsidRDefault="00000000">
            <w:pPr>
              <w:spacing w:after="0" w:line="259" w:lineRule="auto"/>
              <w:ind w:left="1" w:firstLine="0"/>
              <w:jc w:val="left"/>
            </w:pPr>
            <w:r>
              <w:rPr>
                <w:b/>
              </w:rPr>
              <w:t xml:space="preserve">General (outside known infested zone) </w:t>
            </w:r>
          </w:p>
        </w:tc>
      </w:tr>
      <w:tr w:rsidR="00E42399" w14:paraId="1ADE8E08" w14:textId="77777777">
        <w:trPr>
          <w:trHeight w:val="731"/>
        </w:trPr>
        <w:tc>
          <w:tcPr>
            <w:tcW w:w="1888" w:type="dxa"/>
            <w:tcBorders>
              <w:top w:val="single" w:sz="4" w:space="0" w:color="000000"/>
              <w:left w:val="single" w:sz="4" w:space="0" w:color="000000"/>
              <w:bottom w:val="single" w:sz="4" w:space="0" w:color="000000"/>
              <w:right w:val="single" w:sz="4" w:space="0" w:color="000000"/>
            </w:tcBorders>
          </w:tcPr>
          <w:p w14:paraId="70BA17CF" w14:textId="77777777" w:rsidR="00E42399" w:rsidRDefault="00000000">
            <w:pPr>
              <w:spacing w:after="0" w:line="259" w:lineRule="auto"/>
              <w:ind w:left="1" w:firstLine="0"/>
              <w:jc w:val="left"/>
            </w:pPr>
            <w:r>
              <w:rPr>
                <w:b/>
              </w:rPr>
              <w:t xml:space="preserve">Methods </w:t>
            </w:r>
          </w:p>
        </w:tc>
        <w:tc>
          <w:tcPr>
            <w:tcW w:w="2212" w:type="dxa"/>
            <w:tcBorders>
              <w:top w:val="single" w:sz="4" w:space="0" w:color="000000"/>
              <w:left w:val="single" w:sz="4" w:space="0" w:color="000000"/>
              <w:bottom w:val="single" w:sz="4" w:space="0" w:color="000000"/>
              <w:right w:val="single" w:sz="4" w:space="0" w:color="000000"/>
            </w:tcBorders>
          </w:tcPr>
          <w:p w14:paraId="2E304E1F" w14:textId="77777777" w:rsidR="00E42399" w:rsidRDefault="00000000">
            <w:pPr>
              <w:spacing w:after="0" w:line="259" w:lineRule="auto"/>
              <w:ind w:left="0" w:firstLine="0"/>
              <w:jc w:val="left"/>
            </w:pPr>
            <w:r>
              <w:t xml:space="preserve">Bait vials </w:t>
            </w:r>
          </w:p>
        </w:tc>
        <w:tc>
          <w:tcPr>
            <w:tcW w:w="2198" w:type="dxa"/>
            <w:tcBorders>
              <w:top w:val="single" w:sz="4" w:space="0" w:color="000000"/>
              <w:left w:val="single" w:sz="4" w:space="0" w:color="000000"/>
              <w:bottom w:val="single" w:sz="4" w:space="0" w:color="000000"/>
              <w:right w:val="single" w:sz="4" w:space="0" w:color="000000"/>
            </w:tcBorders>
          </w:tcPr>
          <w:p w14:paraId="0E31C0B9" w14:textId="77777777" w:rsidR="00E42399" w:rsidRDefault="00000000">
            <w:pPr>
              <w:spacing w:after="0" w:line="259" w:lineRule="auto"/>
              <w:ind w:left="0" w:firstLine="1"/>
              <w:jc w:val="left"/>
            </w:pPr>
            <w:r>
              <w:t xml:space="preserve">pitfall traps or bait vials </w:t>
            </w:r>
          </w:p>
        </w:tc>
        <w:tc>
          <w:tcPr>
            <w:tcW w:w="2232" w:type="dxa"/>
            <w:tcBorders>
              <w:top w:val="single" w:sz="4" w:space="0" w:color="000000"/>
              <w:left w:val="single" w:sz="4" w:space="0" w:color="000000"/>
              <w:bottom w:val="single" w:sz="4" w:space="0" w:color="000000"/>
              <w:right w:val="single" w:sz="4" w:space="0" w:color="000000"/>
            </w:tcBorders>
          </w:tcPr>
          <w:p w14:paraId="25BB3B4C" w14:textId="77777777" w:rsidR="00E42399" w:rsidRDefault="00000000">
            <w:pPr>
              <w:spacing w:after="0" w:line="259" w:lineRule="auto"/>
              <w:ind w:left="1" w:firstLine="0"/>
              <w:jc w:val="left"/>
            </w:pPr>
            <w:r>
              <w:t xml:space="preserve">Bait vials </w:t>
            </w:r>
          </w:p>
        </w:tc>
      </w:tr>
      <w:tr w:rsidR="00E42399" w14:paraId="5B21F374" w14:textId="77777777">
        <w:trPr>
          <w:trHeight w:val="730"/>
        </w:trPr>
        <w:tc>
          <w:tcPr>
            <w:tcW w:w="1888" w:type="dxa"/>
            <w:tcBorders>
              <w:top w:val="single" w:sz="4" w:space="0" w:color="000000"/>
              <w:left w:val="single" w:sz="4" w:space="0" w:color="000000"/>
              <w:bottom w:val="single" w:sz="4" w:space="0" w:color="000000"/>
              <w:right w:val="single" w:sz="4" w:space="0" w:color="000000"/>
            </w:tcBorders>
          </w:tcPr>
          <w:p w14:paraId="66FB7DF4" w14:textId="77777777" w:rsidR="00E42399" w:rsidRDefault="00000000">
            <w:pPr>
              <w:spacing w:after="0" w:line="259" w:lineRule="auto"/>
              <w:ind w:left="1" w:firstLine="0"/>
              <w:jc w:val="left"/>
            </w:pPr>
            <w:r>
              <w:rPr>
                <w:b/>
              </w:rPr>
              <w:t xml:space="preserve">Baits/ Food lures </w:t>
            </w:r>
          </w:p>
        </w:tc>
        <w:tc>
          <w:tcPr>
            <w:tcW w:w="2212" w:type="dxa"/>
            <w:tcBorders>
              <w:top w:val="single" w:sz="4" w:space="0" w:color="000000"/>
              <w:left w:val="single" w:sz="4" w:space="0" w:color="000000"/>
              <w:bottom w:val="single" w:sz="4" w:space="0" w:color="000000"/>
              <w:right w:val="single" w:sz="4" w:space="0" w:color="000000"/>
            </w:tcBorders>
          </w:tcPr>
          <w:p w14:paraId="591BEA8E" w14:textId="77777777" w:rsidR="00E42399" w:rsidRDefault="00000000">
            <w:pPr>
              <w:spacing w:after="0" w:line="259" w:lineRule="auto"/>
              <w:ind w:left="0" w:firstLine="0"/>
              <w:jc w:val="left"/>
            </w:pPr>
            <w:r>
              <w:t xml:space="preserve">sugar and protein alternated </w:t>
            </w:r>
          </w:p>
        </w:tc>
        <w:tc>
          <w:tcPr>
            <w:tcW w:w="2198" w:type="dxa"/>
            <w:tcBorders>
              <w:top w:val="single" w:sz="4" w:space="0" w:color="000000"/>
              <w:left w:val="single" w:sz="4" w:space="0" w:color="000000"/>
              <w:bottom w:val="single" w:sz="4" w:space="0" w:color="000000"/>
              <w:right w:val="single" w:sz="4" w:space="0" w:color="000000"/>
            </w:tcBorders>
          </w:tcPr>
          <w:p w14:paraId="1F023F87" w14:textId="77777777" w:rsidR="00E42399" w:rsidRDefault="00000000">
            <w:pPr>
              <w:spacing w:after="0" w:line="259" w:lineRule="auto"/>
              <w:ind w:left="0" w:firstLine="0"/>
              <w:jc w:val="left"/>
            </w:pPr>
            <w:r>
              <w:t xml:space="preserve">sugar and protein alternated </w:t>
            </w:r>
          </w:p>
        </w:tc>
        <w:tc>
          <w:tcPr>
            <w:tcW w:w="2232" w:type="dxa"/>
            <w:tcBorders>
              <w:top w:val="single" w:sz="4" w:space="0" w:color="000000"/>
              <w:left w:val="single" w:sz="4" w:space="0" w:color="000000"/>
              <w:bottom w:val="single" w:sz="4" w:space="0" w:color="000000"/>
              <w:right w:val="single" w:sz="4" w:space="0" w:color="000000"/>
            </w:tcBorders>
          </w:tcPr>
          <w:p w14:paraId="344BCDC6" w14:textId="77777777" w:rsidR="00E42399" w:rsidRDefault="00000000">
            <w:pPr>
              <w:spacing w:after="0" w:line="259" w:lineRule="auto"/>
              <w:ind w:left="1" w:firstLine="0"/>
              <w:jc w:val="left"/>
            </w:pPr>
            <w:r>
              <w:t xml:space="preserve">sugar and protein alternated </w:t>
            </w:r>
          </w:p>
        </w:tc>
      </w:tr>
      <w:tr w:rsidR="00E42399" w14:paraId="6A5A14E3" w14:textId="77777777">
        <w:trPr>
          <w:trHeight w:val="730"/>
        </w:trPr>
        <w:tc>
          <w:tcPr>
            <w:tcW w:w="1888" w:type="dxa"/>
            <w:tcBorders>
              <w:top w:val="single" w:sz="4" w:space="0" w:color="000000"/>
              <w:left w:val="single" w:sz="4" w:space="0" w:color="000000"/>
              <w:bottom w:val="single" w:sz="4" w:space="0" w:color="000000"/>
              <w:right w:val="single" w:sz="4" w:space="0" w:color="000000"/>
            </w:tcBorders>
          </w:tcPr>
          <w:p w14:paraId="408590C4" w14:textId="77777777" w:rsidR="00E42399" w:rsidRDefault="00000000">
            <w:pPr>
              <w:spacing w:after="0" w:line="259" w:lineRule="auto"/>
              <w:ind w:left="1" w:firstLine="0"/>
              <w:jc w:val="left"/>
            </w:pPr>
            <w:r>
              <w:rPr>
                <w:b/>
              </w:rPr>
              <w:t xml:space="preserve">Vial spacing </w:t>
            </w:r>
          </w:p>
        </w:tc>
        <w:tc>
          <w:tcPr>
            <w:tcW w:w="2212" w:type="dxa"/>
            <w:tcBorders>
              <w:top w:val="single" w:sz="4" w:space="0" w:color="000000"/>
              <w:left w:val="single" w:sz="4" w:space="0" w:color="000000"/>
              <w:bottom w:val="single" w:sz="4" w:space="0" w:color="000000"/>
              <w:right w:val="single" w:sz="4" w:space="0" w:color="000000"/>
            </w:tcBorders>
          </w:tcPr>
          <w:p w14:paraId="5F0F910F" w14:textId="77777777" w:rsidR="00E42399" w:rsidRDefault="00000000">
            <w:pPr>
              <w:spacing w:after="27" w:line="259" w:lineRule="auto"/>
              <w:ind w:left="0" w:firstLine="0"/>
              <w:jc w:val="left"/>
            </w:pPr>
            <w:r>
              <w:t xml:space="preserve">200/ha, 1 vial every </w:t>
            </w:r>
          </w:p>
          <w:p w14:paraId="733CCED4" w14:textId="77777777" w:rsidR="00E42399" w:rsidRDefault="00000000">
            <w:pPr>
              <w:spacing w:after="0" w:line="259" w:lineRule="auto"/>
              <w:ind w:left="0" w:firstLine="0"/>
              <w:jc w:val="left"/>
            </w:pPr>
            <w:r>
              <w:t xml:space="preserve">7m </w:t>
            </w:r>
          </w:p>
        </w:tc>
        <w:tc>
          <w:tcPr>
            <w:tcW w:w="2198" w:type="dxa"/>
            <w:tcBorders>
              <w:top w:val="single" w:sz="4" w:space="0" w:color="000000"/>
              <w:left w:val="single" w:sz="4" w:space="0" w:color="000000"/>
              <w:bottom w:val="single" w:sz="4" w:space="0" w:color="000000"/>
              <w:right w:val="single" w:sz="4" w:space="0" w:color="000000"/>
            </w:tcBorders>
          </w:tcPr>
          <w:p w14:paraId="7ED787CF" w14:textId="77777777" w:rsidR="00E42399" w:rsidRDefault="00000000">
            <w:pPr>
              <w:spacing w:after="27" w:line="259" w:lineRule="auto"/>
              <w:ind w:left="0" w:firstLine="0"/>
              <w:jc w:val="left"/>
            </w:pPr>
            <w:r>
              <w:t xml:space="preserve">400/ha, 1 vial every </w:t>
            </w:r>
          </w:p>
          <w:p w14:paraId="2D820683" w14:textId="77777777" w:rsidR="00E42399" w:rsidRDefault="00000000">
            <w:pPr>
              <w:spacing w:after="0" w:line="259" w:lineRule="auto"/>
              <w:ind w:left="0" w:firstLine="0"/>
              <w:jc w:val="left"/>
            </w:pPr>
            <w:r>
              <w:t xml:space="preserve">5m </w:t>
            </w:r>
          </w:p>
        </w:tc>
        <w:tc>
          <w:tcPr>
            <w:tcW w:w="2232" w:type="dxa"/>
            <w:tcBorders>
              <w:top w:val="single" w:sz="4" w:space="0" w:color="000000"/>
              <w:left w:val="single" w:sz="4" w:space="0" w:color="000000"/>
              <w:bottom w:val="single" w:sz="4" w:space="0" w:color="000000"/>
              <w:right w:val="single" w:sz="4" w:space="0" w:color="000000"/>
            </w:tcBorders>
          </w:tcPr>
          <w:p w14:paraId="7040A23C" w14:textId="77777777" w:rsidR="00E42399" w:rsidRDefault="00000000">
            <w:pPr>
              <w:spacing w:after="27" w:line="259" w:lineRule="auto"/>
              <w:ind w:left="1" w:firstLine="0"/>
              <w:jc w:val="left"/>
            </w:pPr>
            <w:r>
              <w:t xml:space="preserve">100/ha, 1 vial every </w:t>
            </w:r>
          </w:p>
          <w:p w14:paraId="7A9CBF0B" w14:textId="77777777" w:rsidR="00E42399" w:rsidRDefault="00000000">
            <w:pPr>
              <w:spacing w:after="0" w:line="259" w:lineRule="auto"/>
              <w:ind w:left="1" w:firstLine="0"/>
              <w:jc w:val="left"/>
            </w:pPr>
            <w:r>
              <w:t xml:space="preserve">10m </w:t>
            </w:r>
          </w:p>
        </w:tc>
      </w:tr>
      <w:tr w:rsidR="00E42399" w14:paraId="4A1389FE" w14:textId="77777777">
        <w:trPr>
          <w:trHeight w:val="1631"/>
        </w:trPr>
        <w:tc>
          <w:tcPr>
            <w:tcW w:w="1888" w:type="dxa"/>
            <w:tcBorders>
              <w:top w:val="single" w:sz="4" w:space="0" w:color="000000"/>
              <w:left w:val="single" w:sz="4" w:space="0" w:color="000000"/>
              <w:bottom w:val="single" w:sz="4" w:space="0" w:color="000000"/>
              <w:right w:val="single" w:sz="4" w:space="0" w:color="000000"/>
            </w:tcBorders>
          </w:tcPr>
          <w:p w14:paraId="1CE0271A" w14:textId="77777777" w:rsidR="00E42399" w:rsidRDefault="00000000">
            <w:pPr>
              <w:spacing w:after="0" w:line="259" w:lineRule="auto"/>
              <w:ind w:left="1" w:firstLine="0"/>
              <w:jc w:val="left"/>
            </w:pPr>
            <w:r>
              <w:rPr>
                <w:b/>
              </w:rPr>
              <w:t xml:space="preserve">Pitfall spacing </w:t>
            </w:r>
          </w:p>
        </w:tc>
        <w:tc>
          <w:tcPr>
            <w:tcW w:w="2212" w:type="dxa"/>
            <w:tcBorders>
              <w:top w:val="single" w:sz="4" w:space="0" w:color="000000"/>
              <w:left w:val="single" w:sz="4" w:space="0" w:color="000000"/>
              <w:bottom w:val="single" w:sz="4" w:space="0" w:color="000000"/>
              <w:right w:val="single" w:sz="4" w:space="0" w:color="000000"/>
            </w:tcBorders>
          </w:tcPr>
          <w:p w14:paraId="5E48D3BB" w14:textId="77777777" w:rsidR="00E42399" w:rsidRDefault="00000000">
            <w:pPr>
              <w:spacing w:after="0" w:line="259" w:lineRule="auto"/>
              <w:ind w:left="0" w:firstLine="0"/>
              <w:jc w:val="left"/>
            </w:pPr>
            <w: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2AEF8B1F" w14:textId="77777777" w:rsidR="00E42399" w:rsidRDefault="00000000">
            <w:pPr>
              <w:spacing w:after="0" w:line="259" w:lineRule="auto"/>
              <w:ind w:left="0" w:firstLine="0"/>
              <w:jc w:val="left"/>
            </w:pPr>
            <w:r>
              <w:t xml:space="preserve"> 1 pitfall trap every 10m (Pitfall traps contain 70% ethanol, some glycerine) </w:t>
            </w:r>
          </w:p>
        </w:tc>
        <w:tc>
          <w:tcPr>
            <w:tcW w:w="2232" w:type="dxa"/>
            <w:tcBorders>
              <w:top w:val="single" w:sz="4" w:space="0" w:color="000000"/>
              <w:left w:val="single" w:sz="4" w:space="0" w:color="000000"/>
              <w:bottom w:val="single" w:sz="4" w:space="0" w:color="000000"/>
              <w:right w:val="single" w:sz="4" w:space="0" w:color="000000"/>
            </w:tcBorders>
          </w:tcPr>
          <w:p w14:paraId="42B8E41A" w14:textId="77777777" w:rsidR="00E42399" w:rsidRDefault="00000000">
            <w:pPr>
              <w:spacing w:after="0" w:line="259" w:lineRule="auto"/>
              <w:ind w:left="1" w:firstLine="0"/>
              <w:jc w:val="left"/>
            </w:pPr>
            <w:r>
              <w:t xml:space="preserve"> </w:t>
            </w:r>
          </w:p>
        </w:tc>
      </w:tr>
      <w:tr w:rsidR="00E42399" w14:paraId="64BA8330" w14:textId="77777777">
        <w:trPr>
          <w:trHeight w:val="1030"/>
        </w:trPr>
        <w:tc>
          <w:tcPr>
            <w:tcW w:w="1888" w:type="dxa"/>
            <w:tcBorders>
              <w:top w:val="single" w:sz="4" w:space="0" w:color="000000"/>
              <w:left w:val="single" w:sz="4" w:space="0" w:color="000000"/>
              <w:bottom w:val="single" w:sz="4" w:space="0" w:color="000000"/>
              <w:right w:val="single" w:sz="4" w:space="0" w:color="000000"/>
            </w:tcBorders>
          </w:tcPr>
          <w:p w14:paraId="6AA1B93A" w14:textId="77777777" w:rsidR="00E42399" w:rsidRDefault="00000000">
            <w:pPr>
              <w:spacing w:after="0" w:line="259" w:lineRule="auto"/>
              <w:ind w:left="1" w:firstLine="0"/>
              <w:jc w:val="left"/>
            </w:pPr>
            <w:r>
              <w:rPr>
                <w:b/>
              </w:rPr>
              <w:t xml:space="preserve">Time in field </w:t>
            </w:r>
          </w:p>
        </w:tc>
        <w:tc>
          <w:tcPr>
            <w:tcW w:w="2212" w:type="dxa"/>
            <w:tcBorders>
              <w:top w:val="single" w:sz="4" w:space="0" w:color="000000"/>
              <w:left w:val="single" w:sz="4" w:space="0" w:color="000000"/>
              <w:bottom w:val="single" w:sz="4" w:space="0" w:color="000000"/>
              <w:right w:val="single" w:sz="4" w:space="0" w:color="000000"/>
            </w:tcBorders>
          </w:tcPr>
          <w:p w14:paraId="594BCBBF" w14:textId="77777777" w:rsidR="00E42399" w:rsidRDefault="00000000">
            <w:pPr>
              <w:spacing w:after="0" w:line="259" w:lineRule="auto"/>
              <w:ind w:left="0" w:firstLine="0"/>
              <w:jc w:val="left"/>
            </w:pPr>
            <w:r>
              <w:t xml:space="preserve">30 -60 minutes </w:t>
            </w:r>
          </w:p>
        </w:tc>
        <w:tc>
          <w:tcPr>
            <w:tcW w:w="2198" w:type="dxa"/>
            <w:tcBorders>
              <w:top w:val="single" w:sz="4" w:space="0" w:color="000000"/>
              <w:left w:val="single" w:sz="4" w:space="0" w:color="000000"/>
              <w:bottom w:val="single" w:sz="4" w:space="0" w:color="000000"/>
              <w:right w:val="single" w:sz="4" w:space="0" w:color="000000"/>
            </w:tcBorders>
          </w:tcPr>
          <w:p w14:paraId="4BD44AE2" w14:textId="77777777" w:rsidR="00E42399" w:rsidRDefault="00000000">
            <w:pPr>
              <w:spacing w:after="0" w:line="259" w:lineRule="auto"/>
              <w:ind w:left="0" w:firstLine="0"/>
              <w:jc w:val="left"/>
            </w:pPr>
            <w:r>
              <w:t xml:space="preserve">30 -60 minutes (Pitfall traps 5-7 days) </w:t>
            </w:r>
          </w:p>
        </w:tc>
        <w:tc>
          <w:tcPr>
            <w:tcW w:w="2232" w:type="dxa"/>
            <w:tcBorders>
              <w:top w:val="single" w:sz="4" w:space="0" w:color="000000"/>
              <w:left w:val="single" w:sz="4" w:space="0" w:color="000000"/>
              <w:bottom w:val="single" w:sz="4" w:space="0" w:color="000000"/>
              <w:right w:val="single" w:sz="4" w:space="0" w:color="000000"/>
            </w:tcBorders>
          </w:tcPr>
          <w:p w14:paraId="2A499A8B" w14:textId="77777777" w:rsidR="00E42399" w:rsidRDefault="00000000">
            <w:pPr>
              <w:spacing w:after="0" w:line="259" w:lineRule="auto"/>
              <w:ind w:left="1" w:firstLine="0"/>
              <w:jc w:val="left"/>
            </w:pPr>
            <w:r>
              <w:t xml:space="preserve">30 -60 minutes </w:t>
            </w:r>
          </w:p>
        </w:tc>
      </w:tr>
      <w:tr w:rsidR="00E42399" w14:paraId="6DCB8113" w14:textId="77777777">
        <w:trPr>
          <w:trHeight w:val="2650"/>
        </w:trPr>
        <w:tc>
          <w:tcPr>
            <w:tcW w:w="1888" w:type="dxa"/>
            <w:tcBorders>
              <w:top w:val="single" w:sz="4" w:space="0" w:color="000000"/>
              <w:left w:val="single" w:sz="4" w:space="0" w:color="000000"/>
              <w:bottom w:val="single" w:sz="4" w:space="0" w:color="000000"/>
              <w:right w:val="single" w:sz="4" w:space="0" w:color="000000"/>
            </w:tcBorders>
          </w:tcPr>
          <w:p w14:paraId="6247A738" w14:textId="77777777" w:rsidR="00E42399" w:rsidRDefault="00000000">
            <w:pPr>
              <w:spacing w:after="0" w:line="285" w:lineRule="auto"/>
              <w:ind w:left="1" w:firstLine="0"/>
              <w:jc w:val="left"/>
            </w:pPr>
            <w:r>
              <w:rPr>
                <w:b/>
              </w:rPr>
              <w:t xml:space="preserve">Frequency/ length of </w:t>
            </w:r>
          </w:p>
          <w:p w14:paraId="71E706ED" w14:textId="77777777" w:rsidR="00E42399" w:rsidRDefault="00000000">
            <w:pPr>
              <w:spacing w:after="0" w:line="259" w:lineRule="auto"/>
              <w:ind w:left="1" w:firstLine="0"/>
              <w:jc w:val="left"/>
            </w:pPr>
            <w:r>
              <w:rPr>
                <w:b/>
              </w:rPr>
              <w:t xml:space="preserve">programme </w:t>
            </w:r>
          </w:p>
        </w:tc>
        <w:tc>
          <w:tcPr>
            <w:tcW w:w="2212" w:type="dxa"/>
            <w:tcBorders>
              <w:top w:val="single" w:sz="4" w:space="0" w:color="000000"/>
              <w:left w:val="single" w:sz="4" w:space="0" w:color="000000"/>
              <w:bottom w:val="single" w:sz="4" w:space="0" w:color="000000"/>
              <w:right w:val="single" w:sz="4" w:space="0" w:color="000000"/>
            </w:tcBorders>
          </w:tcPr>
          <w:p w14:paraId="4701AE67" w14:textId="77777777" w:rsidR="00E42399" w:rsidRDefault="00000000">
            <w:pPr>
              <w:spacing w:after="120" w:line="285" w:lineRule="auto"/>
              <w:ind w:left="0" w:firstLine="0"/>
              <w:jc w:val="left"/>
            </w:pPr>
            <w:r>
              <w:t xml:space="preserve">Immediately, if results negative follow up every six months for 2 years </w:t>
            </w:r>
          </w:p>
          <w:p w14:paraId="268C8C72" w14:textId="77777777" w:rsidR="00E42399" w:rsidRDefault="00000000">
            <w:pPr>
              <w:spacing w:after="0" w:line="285" w:lineRule="auto"/>
              <w:ind w:left="0" w:firstLine="0"/>
              <w:jc w:val="left"/>
            </w:pPr>
            <w:r>
              <w:t xml:space="preserve">If results positive, treat and monitor </w:t>
            </w:r>
          </w:p>
          <w:p w14:paraId="78F4C1E2" w14:textId="77777777" w:rsidR="00E42399" w:rsidRDefault="00000000">
            <w:pPr>
              <w:spacing w:after="0" w:line="259" w:lineRule="auto"/>
              <w:ind w:left="0" w:firstLine="0"/>
              <w:jc w:val="left"/>
            </w:pPr>
            <w:r>
              <w:t xml:space="preserve">out to delimiting boundary </w:t>
            </w:r>
          </w:p>
        </w:tc>
        <w:tc>
          <w:tcPr>
            <w:tcW w:w="2198" w:type="dxa"/>
            <w:tcBorders>
              <w:top w:val="single" w:sz="4" w:space="0" w:color="000000"/>
              <w:left w:val="single" w:sz="4" w:space="0" w:color="000000"/>
              <w:bottom w:val="single" w:sz="4" w:space="0" w:color="000000"/>
              <w:right w:val="single" w:sz="4" w:space="0" w:color="000000"/>
            </w:tcBorders>
          </w:tcPr>
          <w:p w14:paraId="60BEFE73" w14:textId="77777777" w:rsidR="00E42399" w:rsidRDefault="00000000">
            <w:pPr>
              <w:spacing w:after="0" w:line="259" w:lineRule="auto"/>
              <w:ind w:left="0" w:firstLine="0"/>
              <w:jc w:val="left"/>
            </w:pPr>
            <w:r>
              <w:t xml:space="preserve">Six months for 2 years beyond last detection </w:t>
            </w:r>
          </w:p>
        </w:tc>
        <w:tc>
          <w:tcPr>
            <w:tcW w:w="2232" w:type="dxa"/>
            <w:tcBorders>
              <w:top w:val="single" w:sz="4" w:space="0" w:color="000000"/>
              <w:left w:val="single" w:sz="4" w:space="0" w:color="000000"/>
              <w:bottom w:val="single" w:sz="4" w:space="0" w:color="000000"/>
              <w:right w:val="single" w:sz="4" w:space="0" w:color="000000"/>
            </w:tcBorders>
          </w:tcPr>
          <w:p w14:paraId="1A346BA7" w14:textId="77777777" w:rsidR="00E42399" w:rsidRDefault="00000000">
            <w:pPr>
              <w:spacing w:after="120" w:line="285" w:lineRule="auto"/>
              <w:ind w:left="1" w:right="31" w:firstLine="0"/>
              <w:jc w:val="left"/>
            </w:pPr>
            <w:r>
              <w:t xml:space="preserve">Six monthly annually (2 rounds per year) </w:t>
            </w:r>
          </w:p>
          <w:p w14:paraId="6812B264" w14:textId="77777777" w:rsidR="00E42399" w:rsidRDefault="00000000">
            <w:pPr>
              <w:spacing w:after="147" w:line="259" w:lineRule="auto"/>
              <w:ind w:left="1" w:firstLine="0"/>
              <w:jc w:val="left"/>
            </w:pPr>
            <w:r>
              <w:t xml:space="preserve"> </w:t>
            </w:r>
          </w:p>
          <w:p w14:paraId="3052A688" w14:textId="77777777" w:rsidR="00E42399" w:rsidRDefault="00000000">
            <w:pPr>
              <w:spacing w:after="0" w:line="259" w:lineRule="auto"/>
              <w:ind w:left="1" w:firstLine="0"/>
              <w:jc w:val="left"/>
            </w:pPr>
            <w:r>
              <w:t xml:space="preserve"> </w:t>
            </w:r>
          </w:p>
        </w:tc>
      </w:tr>
      <w:tr w:rsidR="00E42399" w14:paraId="73281BBA" w14:textId="77777777">
        <w:trPr>
          <w:trHeight w:val="431"/>
        </w:trPr>
        <w:tc>
          <w:tcPr>
            <w:tcW w:w="1888" w:type="dxa"/>
            <w:tcBorders>
              <w:top w:val="single" w:sz="4" w:space="0" w:color="000000"/>
              <w:left w:val="single" w:sz="4" w:space="0" w:color="000000"/>
              <w:bottom w:val="single" w:sz="4" w:space="0" w:color="000000"/>
              <w:right w:val="single" w:sz="4" w:space="0" w:color="000000"/>
            </w:tcBorders>
          </w:tcPr>
          <w:p w14:paraId="3323B5A8" w14:textId="77777777" w:rsidR="00E42399" w:rsidRDefault="00000000">
            <w:pPr>
              <w:spacing w:after="0" w:line="259" w:lineRule="auto"/>
              <w:ind w:left="1" w:firstLine="0"/>
              <w:jc w:val="left"/>
            </w:pPr>
            <w:r>
              <w:rPr>
                <w:b/>
              </w:rPr>
              <w:t xml:space="preserve">Buffer zone </w:t>
            </w:r>
          </w:p>
        </w:tc>
        <w:tc>
          <w:tcPr>
            <w:tcW w:w="2212" w:type="dxa"/>
            <w:tcBorders>
              <w:top w:val="single" w:sz="4" w:space="0" w:color="000000"/>
              <w:left w:val="single" w:sz="4" w:space="0" w:color="000000"/>
              <w:bottom w:val="single" w:sz="4" w:space="0" w:color="000000"/>
              <w:right w:val="single" w:sz="4" w:space="0" w:color="000000"/>
            </w:tcBorders>
          </w:tcPr>
          <w:p w14:paraId="7BFCBC54" w14:textId="77777777" w:rsidR="00E42399" w:rsidRDefault="00000000">
            <w:pPr>
              <w:spacing w:after="0" w:line="259" w:lineRule="auto"/>
              <w:ind w:left="0" w:firstLine="0"/>
              <w:jc w:val="left"/>
            </w:pPr>
            <w:r>
              <w:t xml:space="preserve">2 km </w:t>
            </w:r>
          </w:p>
        </w:tc>
        <w:tc>
          <w:tcPr>
            <w:tcW w:w="2198" w:type="dxa"/>
            <w:tcBorders>
              <w:top w:val="single" w:sz="4" w:space="0" w:color="000000"/>
              <w:left w:val="single" w:sz="4" w:space="0" w:color="000000"/>
              <w:bottom w:val="single" w:sz="4" w:space="0" w:color="000000"/>
              <w:right w:val="single" w:sz="4" w:space="0" w:color="000000"/>
            </w:tcBorders>
          </w:tcPr>
          <w:p w14:paraId="29D1DB9A" w14:textId="77777777" w:rsidR="00E42399" w:rsidRDefault="00000000">
            <w:pPr>
              <w:spacing w:after="0" w:line="259" w:lineRule="auto"/>
              <w:ind w:left="1" w:firstLine="0"/>
              <w:jc w:val="left"/>
            </w:pPr>
            <w:r>
              <w:t xml:space="preserve">200m </w:t>
            </w:r>
          </w:p>
        </w:tc>
        <w:tc>
          <w:tcPr>
            <w:tcW w:w="2232" w:type="dxa"/>
            <w:tcBorders>
              <w:top w:val="single" w:sz="4" w:space="0" w:color="000000"/>
              <w:left w:val="single" w:sz="4" w:space="0" w:color="000000"/>
              <w:bottom w:val="single" w:sz="4" w:space="0" w:color="000000"/>
              <w:right w:val="single" w:sz="4" w:space="0" w:color="000000"/>
            </w:tcBorders>
          </w:tcPr>
          <w:p w14:paraId="72E26ACC" w14:textId="77777777" w:rsidR="00E42399" w:rsidRDefault="00000000">
            <w:pPr>
              <w:spacing w:after="0" w:line="259" w:lineRule="auto"/>
              <w:ind w:left="2" w:firstLine="0"/>
              <w:jc w:val="left"/>
            </w:pPr>
            <w:r>
              <w:t xml:space="preserve">50m </w:t>
            </w:r>
          </w:p>
        </w:tc>
      </w:tr>
      <w:tr w:rsidR="00E42399" w14:paraId="7B4B67D5" w14:textId="77777777">
        <w:trPr>
          <w:trHeight w:val="1330"/>
        </w:trPr>
        <w:tc>
          <w:tcPr>
            <w:tcW w:w="1888" w:type="dxa"/>
            <w:tcBorders>
              <w:top w:val="single" w:sz="4" w:space="0" w:color="000000"/>
              <w:left w:val="single" w:sz="4" w:space="0" w:color="000000"/>
              <w:bottom w:val="single" w:sz="4" w:space="0" w:color="000000"/>
              <w:right w:val="single" w:sz="4" w:space="0" w:color="000000"/>
            </w:tcBorders>
          </w:tcPr>
          <w:p w14:paraId="64BCA614" w14:textId="77777777" w:rsidR="00E42399" w:rsidRDefault="00000000">
            <w:pPr>
              <w:spacing w:after="27" w:line="259" w:lineRule="auto"/>
              <w:ind w:left="1" w:firstLine="0"/>
              <w:jc w:val="left"/>
            </w:pPr>
            <w:r>
              <w:rPr>
                <w:b/>
              </w:rPr>
              <w:t xml:space="preserve">Visual </w:t>
            </w:r>
          </w:p>
          <w:p w14:paraId="343C42AE" w14:textId="77777777" w:rsidR="00E42399" w:rsidRDefault="00000000">
            <w:pPr>
              <w:spacing w:after="0" w:line="259" w:lineRule="auto"/>
              <w:ind w:left="1" w:firstLine="0"/>
              <w:jc w:val="left"/>
            </w:pPr>
            <w:r>
              <w:rPr>
                <w:b/>
              </w:rPr>
              <w:t xml:space="preserve">Surveillance </w:t>
            </w:r>
          </w:p>
        </w:tc>
        <w:tc>
          <w:tcPr>
            <w:tcW w:w="6642" w:type="dxa"/>
            <w:gridSpan w:val="3"/>
            <w:tcBorders>
              <w:top w:val="single" w:sz="4" w:space="0" w:color="000000"/>
              <w:left w:val="single" w:sz="4" w:space="0" w:color="000000"/>
              <w:bottom w:val="single" w:sz="4" w:space="0" w:color="000000"/>
              <w:right w:val="single" w:sz="4" w:space="0" w:color="000000"/>
            </w:tcBorders>
          </w:tcPr>
          <w:p w14:paraId="06D6D8E4" w14:textId="77777777" w:rsidR="00E42399" w:rsidRDefault="00000000">
            <w:pPr>
              <w:spacing w:after="0" w:line="259" w:lineRule="auto"/>
              <w:ind w:left="0" w:firstLine="0"/>
              <w:jc w:val="left"/>
            </w:pPr>
            <w:r>
              <w:t xml:space="preserve">If field identification possible, can use visual surveillance in high density areas but still use baits in buffer zones and around edges. Note that </w:t>
            </w:r>
            <w:r>
              <w:rPr>
                <w:i/>
              </w:rPr>
              <w:t>S.invicta</w:t>
            </w:r>
            <w:r>
              <w:t xml:space="preserve"> and Tropical Fire Ants (S. geminate) are difficult to differentiate in the field. </w:t>
            </w:r>
          </w:p>
        </w:tc>
      </w:tr>
    </w:tbl>
    <w:p w14:paraId="16DB61C0" w14:textId="77777777" w:rsidR="00E42399" w:rsidRDefault="00000000">
      <w:pPr>
        <w:spacing w:after="0" w:line="259" w:lineRule="auto"/>
        <w:ind w:left="0" w:firstLine="0"/>
        <w:jc w:val="left"/>
      </w:pPr>
      <w:r>
        <w:rPr>
          <w:sz w:val="24"/>
        </w:rPr>
        <w:t xml:space="preserve"> </w:t>
      </w:r>
    </w:p>
    <w:p w14:paraId="7941B087" w14:textId="77777777" w:rsidR="00E42399" w:rsidRDefault="00000000">
      <w:pPr>
        <w:pStyle w:val="Heading1"/>
        <w:spacing w:after="8"/>
        <w:ind w:left="-5"/>
      </w:pPr>
      <w:bookmarkStart w:id="2" w:name="_Toc61006"/>
      <w:r>
        <w:t xml:space="preserve">Table 5.3.  Detailed specifications for Little Fire Ants </w:t>
      </w:r>
      <w:bookmarkEnd w:id="2"/>
    </w:p>
    <w:tbl>
      <w:tblPr>
        <w:tblStyle w:val="TableGrid"/>
        <w:tblW w:w="8530" w:type="dxa"/>
        <w:tblInd w:w="-108" w:type="dxa"/>
        <w:tblCellMar>
          <w:top w:w="46" w:type="dxa"/>
          <w:left w:w="105" w:type="dxa"/>
          <w:bottom w:w="0" w:type="dxa"/>
          <w:right w:w="81" w:type="dxa"/>
        </w:tblCellMar>
        <w:tblLook w:val="04A0" w:firstRow="1" w:lastRow="0" w:firstColumn="1" w:lastColumn="0" w:noHBand="0" w:noVBand="1"/>
      </w:tblPr>
      <w:tblGrid>
        <w:gridCol w:w="1902"/>
        <w:gridCol w:w="2204"/>
        <w:gridCol w:w="2190"/>
        <w:gridCol w:w="2234"/>
      </w:tblGrid>
      <w:tr w:rsidR="00E42399" w14:paraId="7EAD044A" w14:textId="77777777">
        <w:trPr>
          <w:trHeight w:val="1030"/>
        </w:trPr>
        <w:tc>
          <w:tcPr>
            <w:tcW w:w="1902" w:type="dxa"/>
            <w:tcBorders>
              <w:top w:val="single" w:sz="4" w:space="0" w:color="000000"/>
              <w:left w:val="single" w:sz="4" w:space="0" w:color="000000"/>
              <w:bottom w:val="single" w:sz="4" w:space="0" w:color="000000"/>
              <w:right w:val="single" w:sz="4" w:space="0" w:color="000000"/>
            </w:tcBorders>
          </w:tcPr>
          <w:p w14:paraId="681E2A92" w14:textId="77777777" w:rsidR="00E42399" w:rsidRDefault="00000000">
            <w:pPr>
              <w:spacing w:after="0" w:line="259" w:lineRule="auto"/>
              <w:ind w:left="3" w:firstLine="0"/>
              <w:jc w:val="left"/>
            </w:pPr>
            <w:r>
              <w:t xml:space="preserve">.   Little Fire Ants </w:t>
            </w:r>
          </w:p>
        </w:tc>
        <w:tc>
          <w:tcPr>
            <w:tcW w:w="2204" w:type="dxa"/>
            <w:tcBorders>
              <w:top w:val="single" w:sz="4" w:space="0" w:color="000000"/>
              <w:left w:val="single" w:sz="4" w:space="0" w:color="000000"/>
              <w:bottom w:val="single" w:sz="4" w:space="0" w:color="000000"/>
              <w:right w:val="single" w:sz="4" w:space="0" w:color="000000"/>
            </w:tcBorders>
          </w:tcPr>
          <w:p w14:paraId="685402DF" w14:textId="77777777" w:rsidR="00E42399" w:rsidRDefault="00000000">
            <w:pPr>
              <w:spacing w:after="0" w:line="259" w:lineRule="auto"/>
              <w:ind w:left="2" w:firstLine="0"/>
              <w:jc w:val="left"/>
            </w:pPr>
            <w:r>
              <w:rPr>
                <w:b/>
              </w:rPr>
              <w:t>Delimiting Surveys</w:t>
            </w:r>
          </w:p>
        </w:tc>
        <w:tc>
          <w:tcPr>
            <w:tcW w:w="2190" w:type="dxa"/>
            <w:tcBorders>
              <w:top w:val="single" w:sz="4" w:space="0" w:color="000000"/>
              <w:left w:val="single" w:sz="4" w:space="0" w:color="000000"/>
              <w:bottom w:val="single" w:sz="4" w:space="0" w:color="000000"/>
              <w:right w:val="single" w:sz="4" w:space="0" w:color="000000"/>
            </w:tcBorders>
          </w:tcPr>
          <w:p w14:paraId="79FF0B10" w14:textId="77777777" w:rsidR="00E42399" w:rsidRDefault="00000000">
            <w:pPr>
              <w:spacing w:after="0" w:line="259" w:lineRule="auto"/>
              <w:ind w:left="2" w:firstLine="0"/>
              <w:jc w:val="left"/>
            </w:pPr>
            <w:r>
              <w:rPr>
                <w:b/>
              </w:rPr>
              <w:t xml:space="preserve">Post Treatment Monitoring </w:t>
            </w:r>
          </w:p>
        </w:tc>
        <w:tc>
          <w:tcPr>
            <w:tcW w:w="2233" w:type="dxa"/>
            <w:tcBorders>
              <w:top w:val="single" w:sz="4" w:space="0" w:color="000000"/>
              <w:left w:val="single" w:sz="4" w:space="0" w:color="000000"/>
              <w:bottom w:val="single" w:sz="4" w:space="0" w:color="000000"/>
              <w:right w:val="single" w:sz="4" w:space="0" w:color="000000"/>
            </w:tcBorders>
          </w:tcPr>
          <w:p w14:paraId="48584DC9" w14:textId="77777777" w:rsidR="00E42399" w:rsidRDefault="00000000">
            <w:pPr>
              <w:spacing w:after="0" w:line="259" w:lineRule="auto"/>
              <w:ind w:left="2" w:firstLine="0"/>
              <w:jc w:val="left"/>
            </w:pPr>
            <w:r>
              <w:rPr>
                <w:b/>
              </w:rPr>
              <w:t xml:space="preserve">General (outside known infested zone) </w:t>
            </w:r>
          </w:p>
        </w:tc>
      </w:tr>
      <w:tr w:rsidR="00E42399" w14:paraId="76E1B8A8" w14:textId="77777777">
        <w:trPr>
          <w:trHeight w:val="731"/>
        </w:trPr>
        <w:tc>
          <w:tcPr>
            <w:tcW w:w="1902" w:type="dxa"/>
            <w:tcBorders>
              <w:top w:val="single" w:sz="4" w:space="0" w:color="000000"/>
              <w:left w:val="single" w:sz="4" w:space="0" w:color="000000"/>
              <w:bottom w:val="single" w:sz="4" w:space="0" w:color="000000"/>
              <w:right w:val="single" w:sz="4" w:space="0" w:color="000000"/>
            </w:tcBorders>
          </w:tcPr>
          <w:p w14:paraId="4E8A76C7" w14:textId="77777777" w:rsidR="00E42399" w:rsidRDefault="00000000">
            <w:pPr>
              <w:spacing w:after="0" w:line="259" w:lineRule="auto"/>
              <w:ind w:left="3" w:firstLine="0"/>
              <w:jc w:val="left"/>
            </w:pPr>
            <w:r>
              <w:rPr>
                <w:b/>
              </w:rPr>
              <w:t xml:space="preserve">Methods </w:t>
            </w:r>
          </w:p>
        </w:tc>
        <w:tc>
          <w:tcPr>
            <w:tcW w:w="2204" w:type="dxa"/>
            <w:tcBorders>
              <w:top w:val="single" w:sz="4" w:space="0" w:color="000000"/>
              <w:left w:val="single" w:sz="4" w:space="0" w:color="000000"/>
              <w:bottom w:val="single" w:sz="4" w:space="0" w:color="000000"/>
              <w:right w:val="single" w:sz="4" w:space="0" w:color="000000"/>
            </w:tcBorders>
          </w:tcPr>
          <w:p w14:paraId="30FB9FB6" w14:textId="77777777" w:rsidR="00E42399" w:rsidRDefault="00000000">
            <w:pPr>
              <w:spacing w:after="0" w:line="259" w:lineRule="auto"/>
              <w:ind w:left="2" w:firstLine="0"/>
              <w:jc w:val="left"/>
            </w:pPr>
            <w:r>
              <w:t xml:space="preserve">vials </w:t>
            </w:r>
          </w:p>
        </w:tc>
        <w:tc>
          <w:tcPr>
            <w:tcW w:w="2190" w:type="dxa"/>
            <w:tcBorders>
              <w:top w:val="single" w:sz="4" w:space="0" w:color="000000"/>
              <w:left w:val="single" w:sz="4" w:space="0" w:color="000000"/>
              <w:bottom w:val="single" w:sz="4" w:space="0" w:color="000000"/>
              <w:right w:val="single" w:sz="4" w:space="0" w:color="000000"/>
            </w:tcBorders>
          </w:tcPr>
          <w:p w14:paraId="402AE6C7" w14:textId="77777777" w:rsidR="00E42399" w:rsidRDefault="00000000">
            <w:pPr>
              <w:spacing w:after="0" w:line="259" w:lineRule="auto"/>
              <w:ind w:left="2" w:right="9" w:firstLine="0"/>
              <w:jc w:val="left"/>
            </w:pPr>
            <w:r>
              <w:t xml:space="preserve">pitfall traps and vials </w:t>
            </w:r>
          </w:p>
        </w:tc>
        <w:tc>
          <w:tcPr>
            <w:tcW w:w="2233" w:type="dxa"/>
            <w:tcBorders>
              <w:top w:val="single" w:sz="4" w:space="0" w:color="000000"/>
              <w:left w:val="single" w:sz="4" w:space="0" w:color="000000"/>
              <w:bottom w:val="single" w:sz="4" w:space="0" w:color="000000"/>
              <w:right w:val="single" w:sz="4" w:space="0" w:color="000000"/>
            </w:tcBorders>
          </w:tcPr>
          <w:p w14:paraId="48E43C14" w14:textId="77777777" w:rsidR="00E42399" w:rsidRDefault="00000000">
            <w:pPr>
              <w:spacing w:after="0" w:line="259" w:lineRule="auto"/>
              <w:ind w:left="2" w:firstLine="0"/>
              <w:jc w:val="left"/>
            </w:pPr>
            <w:r>
              <w:t xml:space="preserve">vials </w:t>
            </w:r>
          </w:p>
        </w:tc>
      </w:tr>
      <w:tr w:rsidR="00E42399" w14:paraId="086A29CA" w14:textId="77777777">
        <w:trPr>
          <w:trHeight w:val="730"/>
        </w:trPr>
        <w:tc>
          <w:tcPr>
            <w:tcW w:w="1902" w:type="dxa"/>
            <w:tcBorders>
              <w:top w:val="single" w:sz="4" w:space="0" w:color="000000"/>
              <w:left w:val="single" w:sz="4" w:space="0" w:color="000000"/>
              <w:bottom w:val="single" w:sz="4" w:space="0" w:color="000000"/>
              <w:right w:val="single" w:sz="4" w:space="0" w:color="000000"/>
            </w:tcBorders>
          </w:tcPr>
          <w:p w14:paraId="4C760CBA" w14:textId="77777777" w:rsidR="00E42399" w:rsidRDefault="00000000">
            <w:pPr>
              <w:spacing w:after="0" w:line="259" w:lineRule="auto"/>
              <w:ind w:left="3" w:firstLine="0"/>
              <w:jc w:val="left"/>
            </w:pPr>
            <w:r>
              <w:rPr>
                <w:b/>
              </w:rPr>
              <w:t xml:space="preserve">Baits/ Food lures </w:t>
            </w:r>
          </w:p>
        </w:tc>
        <w:tc>
          <w:tcPr>
            <w:tcW w:w="2204" w:type="dxa"/>
            <w:tcBorders>
              <w:top w:val="single" w:sz="4" w:space="0" w:color="000000"/>
              <w:left w:val="single" w:sz="4" w:space="0" w:color="000000"/>
              <w:bottom w:val="single" w:sz="4" w:space="0" w:color="000000"/>
              <w:right w:val="single" w:sz="4" w:space="0" w:color="000000"/>
            </w:tcBorders>
          </w:tcPr>
          <w:p w14:paraId="67D3139C" w14:textId="77777777" w:rsidR="00E42399" w:rsidRDefault="00000000">
            <w:pPr>
              <w:spacing w:after="0" w:line="259" w:lineRule="auto"/>
              <w:ind w:left="2" w:firstLine="0"/>
              <w:jc w:val="left"/>
            </w:pPr>
            <w:r>
              <w:t xml:space="preserve">Peanut butter only </w:t>
            </w:r>
          </w:p>
        </w:tc>
        <w:tc>
          <w:tcPr>
            <w:tcW w:w="2190" w:type="dxa"/>
            <w:tcBorders>
              <w:top w:val="single" w:sz="4" w:space="0" w:color="000000"/>
              <w:left w:val="single" w:sz="4" w:space="0" w:color="000000"/>
              <w:bottom w:val="single" w:sz="4" w:space="0" w:color="000000"/>
              <w:right w:val="single" w:sz="4" w:space="0" w:color="000000"/>
            </w:tcBorders>
          </w:tcPr>
          <w:p w14:paraId="27A431EC" w14:textId="77777777" w:rsidR="00E42399" w:rsidRDefault="00000000">
            <w:pPr>
              <w:spacing w:after="0" w:line="259" w:lineRule="auto"/>
              <w:ind w:left="1" w:firstLine="0"/>
              <w:jc w:val="left"/>
            </w:pPr>
            <w:r>
              <w:t xml:space="preserve">Peanut butter only </w:t>
            </w:r>
          </w:p>
        </w:tc>
        <w:tc>
          <w:tcPr>
            <w:tcW w:w="2233" w:type="dxa"/>
            <w:tcBorders>
              <w:top w:val="single" w:sz="4" w:space="0" w:color="000000"/>
              <w:left w:val="single" w:sz="4" w:space="0" w:color="000000"/>
              <w:bottom w:val="single" w:sz="4" w:space="0" w:color="000000"/>
              <w:right w:val="single" w:sz="4" w:space="0" w:color="000000"/>
            </w:tcBorders>
          </w:tcPr>
          <w:p w14:paraId="611BF3F0" w14:textId="77777777" w:rsidR="00E42399" w:rsidRDefault="00000000">
            <w:pPr>
              <w:spacing w:after="0" w:line="259" w:lineRule="auto"/>
              <w:ind w:left="0" w:firstLine="0"/>
              <w:jc w:val="left"/>
            </w:pPr>
            <w:r>
              <w:t xml:space="preserve">Peanut butter only </w:t>
            </w:r>
          </w:p>
        </w:tc>
      </w:tr>
      <w:tr w:rsidR="00E42399" w14:paraId="7273B7DF" w14:textId="77777777">
        <w:trPr>
          <w:trHeight w:val="2230"/>
        </w:trPr>
        <w:tc>
          <w:tcPr>
            <w:tcW w:w="1902" w:type="dxa"/>
            <w:tcBorders>
              <w:top w:val="single" w:sz="4" w:space="0" w:color="000000"/>
              <w:left w:val="single" w:sz="4" w:space="0" w:color="000000"/>
              <w:bottom w:val="single" w:sz="4" w:space="0" w:color="000000"/>
              <w:right w:val="single" w:sz="4" w:space="0" w:color="000000"/>
            </w:tcBorders>
          </w:tcPr>
          <w:p w14:paraId="6BD1D790" w14:textId="77777777" w:rsidR="00E42399" w:rsidRDefault="00000000">
            <w:pPr>
              <w:spacing w:after="0" w:line="259" w:lineRule="auto"/>
              <w:ind w:left="3" w:firstLine="0"/>
              <w:jc w:val="left"/>
            </w:pPr>
            <w:r>
              <w:rPr>
                <w:b/>
              </w:rPr>
              <w:t xml:space="preserve">Vial spacing </w:t>
            </w:r>
          </w:p>
        </w:tc>
        <w:tc>
          <w:tcPr>
            <w:tcW w:w="2204" w:type="dxa"/>
            <w:tcBorders>
              <w:top w:val="single" w:sz="4" w:space="0" w:color="000000"/>
              <w:left w:val="single" w:sz="4" w:space="0" w:color="000000"/>
              <w:bottom w:val="single" w:sz="4" w:space="0" w:color="000000"/>
              <w:right w:val="single" w:sz="4" w:space="0" w:color="000000"/>
            </w:tcBorders>
          </w:tcPr>
          <w:p w14:paraId="6C479D74" w14:textId="77777777" w:rsidR="00E42399" w:rsidRDefault="00000000">
            <w:pPr>
              <w:spacing w:after="0" w:line="285" w:lineRule="auto"/>
              <w:ind w:left="2" w:right="10" w:firstLine="0"/>
              <w:jc w:val="left"/>
            </w:pPr>
            <w:r>
              <w:t xml:space="preserve">100/ha, 1 vial every 10m.  Once no ants detected, switch to 1 vial every 5 m at </w:t>
            </w:r>
          </w:p>
          <w:p w14:paraId="12706BF2" w14:textId="77777777" w:rsidR="00E42399" w:rsidRDefault="00000000">
            <w:pPr>
              <w:spacing w:after="0" w:line="259" w:lineRule="auto"/>
              <w:ind w:left="2" w:firstLine="0"/>
              <w:jc w:val="left"/>
            </w:pPr>
            <w:r>
              <w:t xml:space="preserve">least 20m beyond the limits of detection </w:t>
            </w:r>
          </w:p>
        </w:tc>
        <w:tc>
          <w:tcPr>
            <w:tcW w:w="2190" w:type="dxa"/>
            <w:tcBorders>
              <w:top w:val="single" w:sz="4" w:space="0" w:color="000000"/>
              <w:left w:val="single" w:sz="4" w:space="0" w:color="000000"/>
              <w:bottom w:val="single" w:sz="4" w:space="0" w:color="000000"/>
              <w:right w:val="single" w:sz="4" w:space="0" w:color="000000"/>
            </w:tcBorders>
          </w:tcPr>
          <w:p w14:paraId="7DE9DFAD" w14:textId="77777777" w:rsidR="00E42399" w:rsidRDefault="00000000">
            <w:pPr>
              <w:spacing w:after="27" w:line="259" w:lineRule="auto"/>
              <w:ind w:left="2" w:firstLine="0"/>
              <w:jc w:val="left"/>
            </w:pPr>
            <w:r>
              <w:t xml:space="preserve">400/ha, 1 vial every </w:t>
            </w:r>
          </w:p>
          <w:p w14:paraId="1036FBF8" w14:textId="77777777" w:rsidR="00E42399" w:rsidRDefault="00000000">
            <w:pPr>
              <w:spacing w:after="0" w:line="259" w:lineRule="auto"/>
              <w:ind w:left="2" w:firstLine="0"/>
              <w:jc w:val="left"/>
            </w:pPr>
            <w:r>
              <w:t xml:space="preserve">5m </w:t>
            </w:r>
          </w:p>
        </w:tc>
        <w:tc>
          <w:tcPr>
            <w:tcW w:w="2233" w:type="dxa"/>
            <w:tcBorders>
              <w:top w:val="single" w:sz="4" w:space="0" w:color="000000"/>
              <w:left w:val="single" w:sz="4" w:space="0" w:color="000000"/>
              <w:bottom w:val="single" w:sz="4" w:space="0" w:color="000000"/>
              <w:right w:val="single" w:sz="4" w:space="0" w:color="000000"/>
            </w:tcBorders>
          </w:tcPr>
          <w:p w14:paraId="286CFFFC" w14:textId="77777777" w:rsidR="00E42399" w:rsidRDefault="00000000">
            <w:pPr>
              <w:spacing w:after="120" w:line="285" w:lineRule="auto"/>
              <w:ind w:left="2" w:firstLine="0"/>
              <w:jc w:val="left"/>
            </w:pPr>
            <w:r>
              <w:t xml:space="preserve">200-400/ha, 1 vial every 5-7m depending on available resources </w:t>
            </w:r>
          </w:p>
          <w:p w14:paraId="78A5246F" w14:textId="77777777" w:rsidR="00E42399" w:rsidRDefault="00000000">
            <w:pPr>
              <w:spacing w:after="0" w:line="259" w:lineRule="auto"/>
              <w:ind w:left="2" w:firstLine="0"/>
              <w:jc w:val="left"/>
            </w:pPr>
            <w:r>
              <w:t xml:space="preserve"> </w:t>
            </w:r>
          </w:p>
        </w:tc>
      </w:tr>
      <w:tr w:rsidR="00E42399" w14:paraId="4466EFDF" w14:textId="77777777">
        <w:trPr>
          <w:trHeight w:val="1631"/>
        </w:trPr>
        <w:tc>
          <w:tcPr>
            <w:tcW w:w="1902" w:type="dxa"/>
            <w:tcBorders>
              <w:top w:val="single" w:sz="4" w:space="0" w:color="000000"/>
              <w:left w:val="single" w:sz="4" w:space="0" w:color="000000"/>
              <w:bottom w:val="single" w:sz="4" w:space="0" w:color="000000"/>
              <w:right w:val="single" w:sz="4" w:space="0" w:color="000000"/>
            </w:tcBorders>
          </w:tcPr>
          <w:p w14:paraId="5C61E876" w14:textId="77777777" w:rsidR="00E42399" w:rsidRDefault="00000000">
            <w:pPr>
              <w:spacing w:after="0" w:line="259" w:lineRule="auto"/>
              <w:ind w:left="3" w:firstLine="0"/>
              <w:jc w:val="left"/>
            </w:pPr>
            <w:r>
              <w:rPr>
                <w:b/>
              </w:rPr>
              <w:t xml:space="preserve">Pitfall spacing </w:t>
            </w:r>
          </w:p>
        </w:tc>
        <w:tc>
          <w:tcPr>
            <w:tcW w:w="2204" w:type="dxa"/>
            <w:tcBorders>
              <w:top w:val="single" w:sz="4" w:space="0" w:color="000000"/>
              <w:left w:val="single" w:sz="4" w:space="0" w:color="000000"/>
              <w:bottom w:val="single" w:sz="4" w:space="0" w:color="000000"/>
              <w:right w:val="single" w:sz="4" w:space="0" w:color="000000"/>
            </w:tcBorders>
          </w:tcPr>
          <w:p w14:paraId="331FD9D9" w14:textId="77777777" w:rsidR="00E42399" w:rsidRDefault="00000000">
            <w:pPr>
              <w:spacing w:after="0" w:line="259" w:lineRule="auto"/>
              <w:ind w:left="2" w:firstLine="0"/>
              <w:jc w:val="left"/>
            </w:pPr>
            <w:r>
              <w:t xml:space="preserve"> </w:t>
            </w:r>
          </w:p>
        </w:tc>
        <w:tc>
          <w:tcPr>
            <w:tcW w:w="2190" w:type="dxa"/>
            <w:tcBorders>
              <w:top w:val="single" w:sz="4" w:space="0" w:color="000000"/>
              <w:left w:val="single" w:sz="4" w:space="0" w:color="000000"/>
              <w:bottom w:val="single" w:sz="4" w:space="0" w:color="000000"/>
              <w:right w:val="single" w:sz="4" w:space="0" w:color="000000"/>
            </w:tcBorders>
          </w:tcPr>
          <w:p w14:paraId="67F531A5" w14:textId="77777777" w:rsidR="00E42399" w:rsidRDefault="00000000">
            <w:pPr>
              <w:spacing w:after="0" w:line="259" w:lineRule="auto"/>
              <w:ind w:left="2" w:firstLine="0"/>
              <w:jc w:val="left"/>
            </w:pPr>
            <w:r>
              <w:t xml:space="preserve"> 1 pitfall trap every 10m (Pitfall traps contain 70% ethanol, some glycerine) </w:t>
            </w:r>
          </w:p>
        </w:tc>
        <w:tc>
          <w:tcPr>
            <w:tcW w:w="2233" w:type="dxa"/>
            <w:tcBorders>
              <w:top w:val="single" w:sz="4" w:space="0" w:color="000000"/>
              <w:left w:val="single" w:sz="4" w:space="0" w:color="000000"/>
              <w:bottom w:val="single" w:sz="4" w:space="0" w:color="000000"/>
              <w:right w:val="single" w:sz="4" w:space="0" w:color="000000"/>
            </w:tcBorders>
          </w:tcPr>
          <w:p w14:paraId="447E82A6" w14:textId="77777777" w:rsidR="00E42399" w:rsidRDefault="00000000">
            <w:pPr>
              <w:spacing w:after="0" w:line="259" w:lineRule="auto"/>
              <w:ind w:left="2" w:firstLine="0"/>
              <w:jc w:val="left"/>
            </w:pPr>
            <w:r>
              <w:t xml:space="preserve"> </w:t>
            </w:r>
          </w:p>
        </w:tc>
      </w:tr>
      <w:tr w:rsidR="00E42399" w14:paraId="03584198" w14:textId="77777777">
        <w:trPr>
          <w:trHeight w:val="1330"/>
        </w:trPr>
        <w:tc>
          <w:tcPr>
            <w:tcW w:w="1902" w:type="dxa"/>
            <w:tcBorders>
              <w:top w:val="single" w:sz="4" w:space="0" w:color="000000"/>
              <w:left w:val="single" w:sz="4" w:space="0" w:color="000000"/>
              <w:bottom w:val="single" w:sz="4" w:space="0" w:color="000000"/>
              <w:right w:val="single" w:sz="4" w:space="0" w:color="000000"/>
            </w:tcBorders>
          </w:tcPr>
          <w:p w14:paraId="3C0D287C" w14:textId="77777777" w:rsidR="00E42399" w:rsidRDefault="00000000">
            <w:pPr>
              <w:spacing w:after="0" w:line="259" w:lineRule="auto"/>
              <w:ind w:left="3" w:firstLine="0"/>
              <w:jc w:val="left"/>
            </w:pPr>
            <w:r>
              <w:rPr>
                <w:b/>
              </w:rPr>
              <w:t xml:space="preserve">Time in field </w:t>
            </w:r>
          </w:p>
        </w:tc>
        <w:tc>
          <w:tcPr>
            <w:tcW w:w="2204" w:type="dxa"/>
            <w:tcBorders>
              <w:top w:val="single" w:sz="4" w:space="0" w:color="000000"/>
              <w:left w:val="single" w:sz="4" w:space="0" w:color="000000"/>
              <w:bottom w:val="single" w:sz="4" w:space="0" w:color="000000"/>
              <w:right w:val="single" w:sz="4" w:space="0" w:color="000000"/>
            </w:tcBorders>
          </w:tcPr>
          <w:p w14:paraId="5FD6FB28" w14:textId="77777777" w:rsidR="00E42399" w:rsidRDefault="00000000">
            <w:pPr>
              <w:spacing w:after="0" w:line="259" w:lineRule="auto"/>
              <w:ind w:left="2" w:firstLine="0"/>
              <w:jc w:val="left"/>
            </w:pPr>
            <w:r>
              <w:t xml:space="preserve">45 min, maximum up to 1.5 hours </w:t>
            </w:r>
          </w:p>
        </w:tc>
        <w:tc>
          <w:tcPr>
            <w:tcW w:w="2190" w:type="dxa"/>
            <w:tcBorders>
              <w:top w:val="single" w:sz="4" w:space="0" w:color="000000"/>
              <w:left w:val="single" w:sz="4" w:space="0" w:color="000000"/>
              <w:bottom w:val="single" w:sz="4" w:space="0" w:color="000000"/>
              <w:right w:val="single" w:sz="4" w:space="0" w:color="000000"/>
            </w:tcBorders>
          </w:tcPr>
          <w:p w14:paraId="556E0CC4" w14:textId="77777777" w:rsidR="00E42399" w:rsidRDefault="00000000">
            <w:pPr>
              <w:spacing w:after="0" w:line="259" w:lineRule="auto"/>
              <w:ind w:left="2" w:firstLine="0"/>
              <w:jc w:val="left"/>
            </w:pPr>
            <w:r>
              <w:t xml:space="preserve">45 min, maximum up to 1.5 hours (Pitfall traps 5-7 days) </w:t>
            </w:r>
          </w:p>
        </w:tc>
        <w:tc>
          <w:tcPr>
            <w:tcW w:w="2233" w:type="dxa"/>
            <w:tcBorders>
              <w:top w:val="single" w:sz="4" w:space="0" w:color="000000"/>
              <w:left w:val="single" w:sz="4" w:space="0" w:color="000000"/>
              <w:bottom w:val="single" w:sz="4" w:space="0" w:color="000000"/>
              <w:right w:val="single" w:sz="4" w:space="0" w:color="000000"/>
            </w:tcBorders>
          </w:tcPr>
          <w:p w14:paraId="79EC8FDE" w14:textId="77777777" w:rsidR="00E42399" w:rsidRDefault="00000000">
            <w:pPr>
              <w:spacing w:after="0" w:line="259" w:lineRule="auto"/>
              <w:ind w:left="2" w:right="6" w:firstLine="0"/>
              <w:jc w:val="left"/>
            </w:pPr>
            <w:r>
              <w:t xml:space="preserve">45 min, maximum up to 1.5 hours </w:t>
            </w:r>
          </w:p>
        </w:tc>
      </w:tr>
      <w:tr w:rsidR="00E42399" w14:paraId="0435209A" w14:textId="77777777">
        <w:trPr>
          <w:trHeight w:val="2650"/>
        </w:trPr>
        <w:tc>
          <w:tcPr>
            <w:tcW w:w="1902" w:type="dxa"/>
            <w:tcBorders>
              <w:top w:val="single" w:sz="4" w:space="0" w:color="000000"/>
              <w:left w:val="single" w:sz="4" w:space="0" w:color="000000"/>
              <w:bottom w:val="single" w:sz="4" w:space="0" w:color="000000"/>
              <w:right w:val="single" w:sz="4" w:space="0" w:color="000000"/>
            </w:tcBorders>
          </w:tcPr>
          <w:p w14:paraId="6BD92721" w14:textId="77777777" w:rsidR="00E42399" w:rsidRDefault="00000000">
            <w:pPr>
              <w:spacing w:after="0" w:line="285" w:lineRule="auto"/>
              <w:ind w:left="3" w:firstLine="0"/>
              <w:jc w:val="left"/>
            </w:pPr>
            <w:r>
              <w:rPr>
                <w:b/>
              </w:rPr>
              <w:t xml:space="preserve">Frequency/ length of </w:t>
            </w:r>
          </w:p>
          <w:p w14:paraId="04BEFEB3" w14:textId="77777777" w:rsidR="00E42399" w:rsidRDefault="00000000">
            <w:pPr>
              <w:spacing w:after="0" w:line="259" w:lineRule="auto"/>
              <w:ind w:left="3" w:firstLine="0"/>
              <w:jc w:val="left"/>
            </w:pPr>
            <w:r>
              <w:rPr>
                <w:b/>
              </w:rPr>
              <w:t xml:space="preserve">programme </w:t>
            </w:r>
          </w:p>
        </w:tc>
        <w:tc>
          <w:tcPr>
            <w:tcW w:w="2204" w:type="dxa"/>
            <w:tcBorders>
              <w:top w:val="single" w:sz="4" w:space="0" w:color="000000"/>
              <w:left w:val="single" w:sz="4" w:space="0" w:color="000000"/>
              <w:bottom w:val="single" w:sz="4" w:space="0" w:color="000000"/>
              <w:right w:val="single" w:sz="4" w:space="0" w:color="000000"/>
            </w:tcBorders>
          </w:tcPr>
          <w:p w14:paraId="2E3DC71C" w14:textId="77777777" w:rsidR="00E42399" w:rsidRDefault="00000000">
            <w:pPr>
              <w:spacing w:after="120" w:line="285" w:lineRule="auto"/>
              <w:ind w:left="2" w:firstLine="0"/>
              <w:jc w:val="left"/>
            </w:pPr>
            <w:r>
              <w:t xml:space="preserve">Immediately, if results negative follow up every six months for 2 years </w:t>
            </w:r>
          </w:p>
          <w:p w14:paraId="130C4BDA" w14:textId="77777777" w:rsidR="00E42399" w:rsidRDefault="00000000">
            <w:pPr>
              <w:spacing w:after="0" w:line="285" w:lineRule="auto"/>
              <w:ind w:left="2" w:firstLine="0"/>
              <w:jc w:val="left"/>
            </w:pPr>
            <w:r>
              <w:t xml:space="preserve">If results positive, treat and monitor </w:t>
            </w:r>
          </w:p>
          <w:p w14:paraId="59C69308" w14:textId="77777777" w:rsidR="00E42399" w:rsidRDefault="00000000">
            <w:pPr>
              <w:spacing w:after="0" w:line="259" w:lineRule="auto"/>
              <w:ind w:left="2" w:firstLine="0"/>
              <w:jc w:val="left"/>
            </w:pPr>
            <w:r>
              <w:t xml:space="preserve">out to delimiting boundary </w:t>
            </w:r>
          </w:p>
        </w:tc>
        <w:tc>
          <w:tcPr>
            <w:tcW w:w="2190" w:type="dxa"/>
            <w:tcBorders>
              <w:top w:val="single" w:sz="4" w:space="0" w:color="000000"/>
              <w:left w:val="single" w:sz="4" w:space="0" w:color="000000"/>
              <w:bottom w:val="single" w:sz="4" w:space="0" w:color="000000"/>
              <w:right w:val="single" w:sz="4" w:space="0" w:color="000000"/>
            </w:tcBorders>
          </w:tcPr>
          <w:p w14:paraId="32037386" w14:textId="77777777" w:rsidR="00E42399" w:rsidRDefault="00000000">
            <w:pPr>
              <w:spacing w:after="0" w:line="259" w:lineRule="auto"/>
              <w:ind w:left="2" w:firstLine="0"/>
              <w:jc w:val="left"/>
            </w:pPr>
            <w:r>
              <w:t xml:space="preserve">Six months for 2 years beyond last detection </w:t>
            </w:r>
          </w:p>
        </w:tc>
        <w:tc>
          <w:tcPr>
            <w:tcW w:w="2233" w:type="dxa"/>
            <w:tcBorders>
              <w:top w:val="single" w:sz="4" w:space="0" w:color="000000"/>
              <w:left w:val="single" w:sz="4" w:space="0" w:color="000000"/>
              <w:bottom w:val="single" w:sz="4" w:space="0" w:color="000000"/>
              <w:right w:val="single" w:sz="4" w:space="0" w:color="000000"/>
            </w:tcBorders>
          </w:tcPr>
          <w:p w14:paraId="49739872" w14:textId="77777777" w:rsidR="00E42399" w:rsidRDefault="00000000">
            <w:pPr>
              <w:spacing w:after="120" w:line="285" w:lineRule="auto"/>
              <w:ind w:left="2" w:right="29" w:firstLine="0"/>
              <w:jc w:val="left"/>
            </w:pPr>
            <w:r>
              <w:t xml:space="preserve">Six monthly annually (2 rounds per year) </w:t>
            </w:r>
          </w:p>
          <w:p w14:paraId="72AC332A" w14:textId="77777777" w:rsidR="00E42399" w:rsidRDefault="00000000">
            <w:pPr>
              <w:spacing w:after="147" w:line="259" w:lineRule="auto"/>
              <w:ind w:left="2" w:firstLine="0"/>
              <w:jc w:val="left"/>
            </w:pPr>
            <w:r>
              <w:t xml:space="preserve"> </w:t>
            </w:r>
          </w:p>
          <w:p w14:paraId="5333C5B9" w14:textId="77777777" w:rsidR="00E42399" w:rsidRDefault="00000000">
            <w:pPr>
              <w:spacing w:after="0" w:line="259" w:lineRule="auto"/>
              <w:ind w:left="2" w:firstLine="0"/>
              <w:jc w:val="left"/>
            </w:pPr>
            <w:r>
              <w:t xml:space="preserve"> </w:t>
            </w:r>
          </w:p>
        </w:tc>
      </w:tr>
      <w:tr w:rsidR="00E42399" w14:paraId="52CF1E6B" w14:textId="77777777">
        <w:trPr>
          <w:trHeight w:val="431"/>
        </w:trPr>
        <w:tc>
          <w:tcPr>
            <w:tcW w:w="1902" w:type="dxa"/>
            <w:tcBorders>
              <w:top w:val="single" w:sz="4" w:space="0" w:color="000000"/>
              <w:left w:val="single" w:sz="4" w:space="0" w:color="000000"/>
              <w:bottom w:val="single" w:sz="4" w:space="0" w:color="000000"/>
              <w:right w:val="single" w:sz="4" w:space="0" w:color="000000"/>
            </w:tcBorders>
          </w:tcPr>
          <w:p w14:paraId="053077FC" w14:textId="77777777" w:rsidR="00E42399" w:rsidRDefault="00000000">
            <w:pPr>
              <w:spacing w:after="0" w:line="259" w:lineRule="auto"/>
              <w:ind w:left="3" w:firstLine="0"/>
              <w:jc w:val="left"/>
            </w:pPr>
            <w:r>
              <w:rPr>
                <w:b/>
              </w:rPr>
              <w:t xml:space="preserve">Buffer zone </w:t>
            </w:r>
          </w:p>
        </w:tc>
        <w:tc>
          <w:tcPr>
            <w:tcW w:w="2204" w:type="dxa"/>
            <w:tcBorders>
              <w:top w:val="single" w:sz="4" w:space="0" w:color="000000"/>
              <w:left w:val="single" w:sz="4" w:space="0" w:color="000000"/>
              <w:bottom w:val="single" w:sz="4" w:space="0" w:color="000000"/>
              <w:right w:val="single" w:sz="4" w:space="0" w:color="000000"/>
            </w:tcBorders>
          </w:tcPr>
          <w:p w14:paraId="2F77AF54" w14:textId="77777777" w:rsidR="00E42399" w:rsidRDefault="00000000">
            <w:pPr>
              <w:spacing w:after="0" w:line="259" w:lineRule="auto"/>
              <w:ind w:left="2" w:firstLine="0"/>
              <w:jc w:val="left"/>
            </w:pPr>
            <w:r>
              <w:t xml:space="preserve">20m </w:t>
            </w:r>
          </w:p>
        </w:tc>
        <w:tc>
          <w:tcPr>
            <w:tcW w:w="2190" w:type="dxa"/>
            <w:tcBorders>
              <w:top w:val="single" w:sz="4" w:space="0" w:color="000000"/>
              <w:left w:val="single" w:sz="4" w:space="0" w:color="000000"/>
              <w:bottom w:val="single" w:sz="4" w:space="0" w:color="000000"/>
              <w:right w:val="single" w:sz="4" w:space="0" w:color="000000"/>
            </w:tcBorders>
          </w:tcPr>
          <w:p w14:paraId="1D8DE682" w14:textId="77777777" w:rsidR="00E42399" w:rsidRDefault="00000000">
            <w:pPr>
              <w:spacing w:after="0" w:line="259" w:lineRule="auto"/>
              <w:ind w:left="2" w:firstLine="0"/>
              <w:jc w:val="left"/>
            </w:pPr>
            <w:r>
              <w:t xml:space="preserve">20m </w:t>
            </w:r>
          </w:p>
        </w:tc>
        <w:tc>
          <w:tcPr>
            <w:tcW w:w="2233" w:type="dxa"/>
            <w:tcBorders>
              <w:top w:val="single" w:sz="4" w:space="0" w:color="000000"/>
              <w:left w:val="single" w:sz="4" w:space="0" w:color="000000"/>
              <w:bottom w:val="single" w:sz="4" w:space="0" w:color="000000"/>
              <w:right w:val="single" w:sz="4" w:space="0" w:color="000000"/>
            </w:tcBorders>
          </w:tcPr>
          <w:p w14:paraId="67D0DD85" w14:textId="77777777" w:rsidR="00E42399" w:rsidRDefault="00000000">
            <w:pPr>
              <w:spacing w:after="0" w:line="259" w:lineRule="auto"/>
              <w:ind w:left="1" w:firstLine="0"/>
              <w:jc w:val="left"/>
            </w:pPr>
            <w:r>
              <w:t xml:space="preserve">50m </w:t>
            </w:r>
          </w:p>
        </w:tc>
      </w:tr>
      <w:tr w:rsidR="00E42399" w14:paraId="19831069" w14:textId="77777777">
        <w:trPr>
          <w:trHeight w:val="1630"/>
        </w:trPr>
        <w:tc>
          <w:tcPr>
            <w:tcW w:w="1902" w:type="dxa"/>
            <w:tcBorders>
              <w:top w:val="single" w:sz="4" w:space="0" w:color="000000"/>
              <w:left w:val="single" w:sz="4" w:space="0" w:color="000000"/>
              <w:bottom w:val="single" w:sz="4" w:space="0" w:color="000000"/>
              <w:right w:val="single" w:sz="4" w:space="0" w:color="000000"/>
            </w:tcBorders>
          </w:tcPr>
          <w:p w14:paraId="6ECEC64F" w14:textId="77777777" w:rsidR="00E42399" w:rsidRDefault="00000000">
            <w:pPr>
              <w:spacing w:after="27" w:line="259" w:lineRule="auto"/>
              <w:ind w:left="3" w:firstLine="0"/>
              <w:jc w:val="left"/>
            </w:pPr>
            <w:r>
              <w:rPr>
                <w:b/>
              </w:rPr>
              <w:t xml:space="preserve">Visual </w:t>
            </w:r>
          </w:p>
          <w:p w14:paraId="0D9AC3EE" w14:textId="77777777" w:rsidR="00E42399" w:rsidRDefault="00000000">
            <w:pPr>
              <w:spacing w:after="0" w:line="259" w:lineRule="auto"/>
              <w:ind w:left="3" w:firstLine="0"/>
              <w:jc w:val="left"/>
            </w:pPr>
            <w:r>
              <w:rPr>
                <w:b/>
              </w:rPr>
              <w:t xml:space="preserve">Surveillance </w:t>
            </w:r>
          </w:p>
        </w:tc>
        <w:tc>
          <w:tcPr>
            <w:tcW w:w="6628" w:type="dxa"/>
            <w:gridSpan w:val="3"/>
            <w:tcBorders>
              <w:top w:val="single" w:sz="4" w:space="0" w:color="000000"/>
              <w:left w:val="single" w:sz="4" w:space="0" w:color="000000"/>
              <w:bottom w:val="single" w:sz="4" w:space="0" w:color="000000"/>
              <w:right w:val="single" w:sz="4" w:space="0" w:color="000000"/>
            </w:tcBorders>
          </w:tcPr>
          <w:p w14:paraId="055B456D" w14:textId="77777777" w:rsidR="00E42399" w:rsidRDefault="00000000">
            <w:pPr>
              <w:spacing w:after="0" w:line="259" w:lineRule="auto"/>
              <w:ind w:left="2" w:firstLine="0"/>
              <w:jc w:val="left"/>
            </w:pPr>
            <w:r>
              <w:t xml:space="preserve">Very efficient in high density areas especially if surveyors are familiar with the ant.  Habitat is 3 dimensional- in soil, intermediate canopy, vegetation, target bananas and coconut trees first.  A good visual method is to use a smear of peanut butter on a plastic card as a bait.   </w:t>
            </w:r>
          </w:p>
        </w:tc>
      </w:tr>
    </w:tbl>
    <w:p w14:paraId="54194D42" w14:textId="77777777" w:rsidR="00E42399" w:rsidRDefault="00000000">
      <w:pPr>
        <w:spacing w:after="0" w:line="259" w:lineRule="auto"/>
        <w:ind w:left="0" w:firstLine="0"/>
        <w:jc w:val="left"/>
      </w:pPr>
      <w:r>
        <w:rPr>
          <w:sz w:val="24"/>
        </w:rPr>
        <w:t xml:space="preserve"> </w:t>
      </w:r>
    </w:p>
    <w:p w14:paraId="69B5B0E5" w14:textId="77777777" w:rsidR="00E42399" w:rsidRDefault="00000000">
      <w:pPr>
        <w:pStyle w:val="Heading1"/>
        <w:spacing w:after="8"/>
        <w:ind w:left="-5"/>
      </w:pPr>
      <w:bookmarkStart w:id="3" w:name="_Toc61007"/>
      <w:r>
        <w:t xml:space="preserve">Table 5.4. A list of common ant habitats </w:t>
      </w:r>
      <w:bookmarkEnd w:id="3"/>
    </w:p>
    <w:tbl>
      <w:tblPr>
        <w:tblStyle w:val="TableGrid"/>
        <w:tblW w:w="8028" w:type="dxa"/>
        <w:tblInd w:w="-108" w:type="dxa"/>
        <w:tblCellMar>
          <w:top w:w="10" w:type="dxa"/>
          <w:left w:w="0" w:type="dxa"/>
          <w:bottom w:w="0" w:type="dxa"/>
          <w:right w:w="115" w:type="dxa"/>
        </w:tblCellMar>
        <w:tblLook w:val="04A0" w:firstRow="1" w:lastRow="0" w:firstColumn="1" w:lastColumn="0" w:noHBand="0" w:noVBand="1"/>
      </w:tblPr>
      <w:tblGrid>
        <w:gridCol w:w="992"/>
        <w:gridCol w:w="7036"/>
      </w:tblGrid>
      <w:tr w:rsidR="00E42399" w14:paraId="534355D0"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7A502BD0" w14:textId="77777777" w:rsidR="00E42399" w:rsidRDefault="00000000">
            <w:pPr>
              <w:spacing w:after="0" w:line="259" w:lineRule="auto"/>
              <w:ind w:left="221" w:firstLine="0"/>
              <w:jc w:val="left"/>
            </w:pPr>
            <w:r>
              <w:t xml:space="preserve">1.  </w:t>
            </w:r>
          </w:p>
        </w:tc>
        <w:tc>
          <w:tcPr>
            <w:tcW w:w="7036" w:type="dxa"/>
            <w:tcBorders>
              <w:top w:val="single" w:sz="4" w:space="0" w:color="000000"/>
              <w:left w:val="single" w:sz="4" w:space="0" w:color="000000"/>
              <w:bottom w:val="single" w:sz="4" w:space="0" w:color="000000"/>
              <w:right w:val="single" w:sz="4" w:space="0" w:color="000000"/>
            </w:tcBorders>
          </w:tcPr>
          <w:p w14:paraId="70ADB69B" w14:textId="77777777" w:rsidR="00E42399" w:rsidRDefault="00000000">
            <w:pPr>
              <w:spacing w:after="0" w:line="259" w:lineRule="auto"/>
              <w:ind w:left="107" w:firstLine="0"/>
              <w:jc w:val="left"/>
            </w:pPr>
            <w:r>
              <w:t xml:space="preserve">Tree trunks (visual inspection and bait at base if appropriate). </w:t>
            </w:r>
          </w:p>
        </w:tc>
      </w:tr>
      <w:tr w:rsidR="00E42399" w14:paraId="232870C0"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593FEFFE" w14:textId="77777777" w:rsidR="00E42399" w:rsidRDefault="00000000">
            <w:pPr>
              <w:spacing w:after="0" w:line="259" w:lineRule="auto"/>
              <w:ind w:left="221" w:firstLine="0"/>
              <w:jc w:val="left"/>
            </w:pPr>
            <w:r>
              <w:t xml:space="preserve">2.  </w:t>
            </w:r>
          </w:p>
        </w:tc>
        <w:tc>
          <w:tcPr>
            <w:tcW w:w="7036" w:type="dxa"/>
            <w:tcBorders>
              <w:top w:val="single" w:sz="4" w:space="0" w:color="000000"/>
              <w:left w:val="single" w:sz="4" w:space="0" w:color="000000"/>
              <w:bottom w:val="single" w:sz="4" w:space="0" w:color="000000"/>
              <w:right w:val="single" w:sz="4" w:space="0" w:color="000000"/>
            </w:tcBorders>
          </w:tcPr>
          <w:p w14:paraId="04E6BE8A" w14:textId="77777777" w:rsidR="00E42399" w:rsidRDefault="00000000">
            <w:pPr>
              <w:spacing w:after="0" w:line="259" w:lineRule="auto"/>
              <w:ind w:left="107" w:firstLine="0"/>
              <w:jc w:val="left"/>
            </w:pPr>
            <w:r>
              <w:t xml:space="preserve">Flowers and trunks of  trees. </w:t>
            </w:r>
          </w:p>
        </w:tc>
      </w:tr>
      <w:tr w:rsidR="00E42399" w14:paraId="5EDB5A62"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617A4D90" w14:textId="77777777" w:rsidR="00E42399" w:rsidRDefault="00000000">
            <w:pPr>
              <w:spacing w:after="0" w:line="259" w:lineRule="auto"/>
              <w:ind w:left="221" w:firstLine="0"/>
              <w:jc w:val="left"/>
            </w:pPr>
            <w:r>
              <w:t xml:space="preserve">3.  </w:t>
            </w:r>
          </w:p>
        </w:tc>
        <w:tc>
          <w:tcPr>
            <w:tcW w:w="7036" w:type="dxa"/>
            <w:tcBorders>
              <w:top w:val="single" w:sz="4" w:space="0" w:color="000000"/>
              <w:left w:val="single" w:sz="4" w:space="0" w:color="000000"/>
              <w:bottom w:val="single" w:sz="4" w:space="0" w:color="000000"/>
              <w:right w:val="single" w:sz="4" w:space="0" w:color="000000"/>
            </w:tcBorders>
          </w:tcPr>
          <w:p w14:paraId="2BFE8905" w14:textId="77777777" w:rsidR="00E42399" w:rsidRDefault="00000000">
            <w:pPr>
              <w:spacing w:after="0" w:line="259" w:lineRule="auto"/>
              <w:ind w:left="107" w:firstLine="0"/>
              <w:jc w:val="left"/>
            </w:pPr>
            <w:r>
              <w:t xml:space="preserve">Shrubs and poles. </w:t>
            </w:r>
          </w:p>
        </w:tc>
      </w:tr>
      <w:tr w:rsidR="00E42399" w14:paraId="3AE37953" w14:textId="77777777">
        <w:trPr>
          <w:trHeight w:val="264"/>
        </w:trPr>
        <w:tc>
          <w:tcPr>
            <w:tcW w:w="992" w:type="dxa"/>
            <w:tcBorders>
              <w:top w:val="single" w:sz="4" w:space="0" w:color="000000"/>
              <w:left w:val="single" w:sz="4" w:space="0" w:color="000000"/>
              <w:bottom w:val="single" w:sz="4" w:space="0" w:color="000000"/>
              <w:right w:val="single" w:sz="4" w:space="0" w:color="000000"/>
            </w:tcBorders>
          </w:tcPr>
          <w:p w14:paraId="20274C14" w14:textId="77777777" w:rsidR="00E42399" w:rsidRDefault="00000000">
            <w:pPr>
              <w:spacing w:after="0" w:line="259" w:lineRule="auto"/>
              <w:ind w:left="221" w:firstLine="0"/>
              <w:jc w:val="left"/>
            </w:pPr>
            <w:r>
              <w:t xml:space="preserve">4.  </w:t>
            </w:r>
          </w:p>
        </w:tc>
        <w:tc>
          <w:tcPr>
            <w:tcW w:w="7036" w:type="dxa"/>
            <w:tcBorders>
              <w:top w:val="single" w:sz="4" w:space="0" w:color="000000"/>
              <w:left w:val="single" w:sz="4" w:space="0" w:color="000000"/>
              <w:bottom w:val="single" w:sz="4" w:space="0" w:color="000000"/>
              <w:right w:val="single" w:sz="4" w:space="0" w:color="000000"/>
            </w:tcBorders>
          </w:tcPr>
          <w:p w14:paraId="1E9E5304" w14:textId="77777777" w:rsidR="00E42399" w:rsidRDefault="00000000">
            <w:pPr>
              <w:spacing w:after="0" w:line="259" w:lineRule="auto"/>
              <w:ind w:left="107" w:firstLine="0"/>
              <w:jc w:val="left"/>
            </w:pPr>
            <w:r>
              <w:t xml:space="preserve">Building edges and foundations. </w:t>
            </w:r>
          </w:p>
        </w:tc>
      </w:tr>
      <w:tr w:rsidR="00E42399" w14:paraId="51D0FDD9"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43B239D2" w14:textId="77777777" w:rsidR="00E42399" w:rsidRDefault="00000000">
            <w:pPr>
              <w:spacing w:after="0" w:line="259" w:lineRule="auto"/>
              <w:ind w:left="221" w:firstLine="0"/>
              <w:jc w:val="left"/>
            </w:pPr>
            <w:r>
              <w:t xml:space="preserve">5.  </w:t>
            </w:r>
          </w:p>
        </w:tc>
        <w:tc>
          <w:tcPr>
            <w:tcW w:w="7036" w:type="dxa"/>
            <w:tcBorders>
              <w:top w:val="single" w:sz="4" w:space="0" w:color="000000"/>
              <w:left w:val="single" w:sz="4" w:space="0" w:color="000000"/>
              <w:bottom w:val="single" w:sz="4" w:space="0" w:color="000000"/>
              <w:right w:val="single" w:sz="4" w:space="0" w:color="000000"/>
            </w:tcBorders>
          </w:tcPr>
          <w:p w14:paraId="276110DF" w14:textId="77777777" w:rsidR="00E42399" w:rsidRDefault="00000000">
            <w:pPr>
              <w:spacing w:after="0" w:line="259" w:lineRule="auto"/>
              <w:ind w:left="107" w:firstLine="0"/>
              <w:jc w:val="left"/>
            </w:pPr>
            <w:r>
              <w:t xml:space="preserve">Concrete slab edges. </w:t>
            </w:r>
          </w:p>
        </w:tc>
      </w:tr>
      <w:tr w:rsidR="00E42399" w14:paraId="3AB6C59C"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59A74892" w14:textId="77777777" w:rsidR="00E42399" w:rsidRDefault="00000000">
            <w:pPr>
              <w:spacing w:after="0" w:line="259" w:lineRule="auto"/>
              <w:ind w:left="221" w:firstLine="0"/>
              <w:jc w:val="left"/>
            </w:pPr>
            <w:r>
              <w:t xml:space="preserve">6.  </w:t>
            </w:r>
          </w:p>
        </w:tc>
        <w:tc>
          <w:tcPr>
            <w:tcW w:w="7036" w:type="dxa"/>
            <w:tcBorders>
              <w:top w:val="single" w:sz="4" w:space="0" w:color="000000"/>
              <w:left w:val="single" w:sz="4" w:space="0" w:color="000000"/>
              <w:bottom w:val="single" w:sz="4" w:space="0" w:color="000000"/>
              <w:right w:val="single" w:sz="4" w:space="0" w:color="000000"/>
            </w:tcBorders>
          </w:tcPr>
          <w:p w14:paraId="0197E19C" w14:textId="77777777" w:rsidR="00E42399" w:rsidRDefault="00000000">
            <w:pPr>
              <w:spacing w:after="0" w:line="259" w:lineRule="auto"/>
              <w:ind w:left="107" w:firstLine="0"/>
              <w:jc w:val="left"/>
            </w:pPr>
            <w:r>
              <w:t xml:space="preserve">Cracked concrete. </w:t>
            </w:r>
          </w:p>
        </w:tc>
      </w:tr>
      <w:tr w:rsidR="00E42399" w14:paraId="7F468E53"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10C7C466" w14:textId="77777777" w:rsidR="00E42399" w:rsidRDefault="00000000">
            <w:pPr>
              <w:spacing w:after="0" w:line="259" w:lineRule="auto"/>
              <w:ind w:left="221" w:firstLine="0"/>
              <w:jc w:val="left"/>
            </w:pPr>
            <w:r>
              <w:t xml:space="preserve">7.  </w:t>
            </w:r>
          </w:p>
        </w:tc>
        <w:tc>
          <w:tcPr>
            <w:tcW w:w="7036" w:type="dxa"/>
            <w:tcBorders>
              <w:top w:val="single" w:sz="4" w:space="0" w:color="000000"/>
              <w:left w:val="single" w:sz="4" w:space="0" w:color="000000"/>
              <w:bottom w:val="single" w:sz="4" w:space="0" w:color="000000"/>
              <w:right w:val="single" w:sz="4" w:space="0" w:color="000000"/>
            </w:tcBorders>
          </w:tcPr>
          <w:p w14:paraId="5AC62A03" w14:textId="77777777" w:rsidR="00E42399" w:rsidRDefault="00000000">
            <w:pPr>
              <w:spacing w:after="0" w:line="259" w:lineRule="auto"/>
              <w:ind w:left="107" w:firstLine="0"/>
              <w:jc w:val="left"/>
            </w:pPr>
            <w:r>
              <w:t xml:space="preserve">Disturbed sites. </w:t>
            </w:r>
          </w:p>
        </w:tc>
      </w:tr>
      <w:tr w:rsidR="00E42399" w14:paraId="4E05345E"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50CF132B" w14:textId="77777777" w:rsidR="00E42399" w:rsidRDefault="00000000">
            <w:pPr>
              <w:spacing w:after="0" w:line="259" w:lineRule="auto"/>
              <w:ind w:left="221" w:firstLine="0"/>
              <w:jc w:val="left"/>
            </w:pPr>
            <w:r>
              <w:t xml:space="preserve">8.  </w:t>
            </w:r>
          </w:p>
        </w:tc>
        <w:tc>
          <w:tcPr>
            <w:tcW w:w="7036" w:type="dxa"/>
            <w:tcBorders>
              <w:top w:val="single" w:sz="4" w:space="0" w:color="000000"/>
              <w:left w:val="single" w:sz="4" w:space="0" w:color="000000"/>
              <w:bottom w:val="single" w:sz="4" w:space="0" w:color="000000"/>
              <w:right w:val="single" w:sz="4" w:space="0" w:color="000000"/>
            </w:tcBorders>
          </w:tcPr>
          <w:p w14:paraId="331F2CC4" w14:textId="77777777" w:rsidR="00E42399" w:rsidRDefault="00000000">
            <w:pPr>
              <w:spacing w:after="0" w:line="259" w:lineRule="auto"/>
              <w:ind w:left="107" w:firstLine="0"/>
              <w:jc w:val="left"/>
            </w:pPr>
            <w:r>
              <w:t xml:space="preserve">Drains and culverts. </w:t>
            </w:r>
          </w:p>
        </w:tc>
      </w:tr>
      <w:tr w:rsidR="00E42399" w14:paraId="0C1A0AFE"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38B6D9D5" w14:textId="77777777" w:rsidR="00E42399" w:rsidRDefault="00000000">
            <w:pPr>
              <w:spacing w:after="0" w:line="259" w:lineRule="auto"/>
              <w:ind w:left="221" w:firstLine="0"/>
              <w:jc w:val="left"/>
            </w:pPr>
            <w:r>
              <w:t xml:space="preserve">9.  </w:t>
            </w:r>
          </w:p>
        </w:tc>
        <w:tc>
          <w:tcPr>
            <w:tcW w:w="7036" w:type="dxa"/>
            <w:tcBorders>
              <w:top w:val="single" w:sz="4" w:space="0" w:color="000000"/>
              <w:left w:val="single" w:sz="4" w:space="0" w:color="000000"/>
              <w:bottom w:val="single" w:sz="4" w:space="0" w:color="000000"/>
              <w:right w:val="single" w:sz="4" w:space="0" w:color="000000"/>
            </w:tcBorders>
          </w:tcPr>
          <w:p w14:paraId="59CF987E" w14:textId="77777777" w:rsidR="00E42399" w:rsidRDefault="00000000">
            <w:pPr>
              <w:spacing w:after="0" w:line="259" w:lineRule="auto"/>
              <w:ind w:left="107" w:firstLine="0"/>
              <w:jc w:val="left"/>
            </w:pPr>
            <w:r>
              <w:t xml:space="preserve">Electrical generators and fittings. </w:t>
            </w:r>
          </w:p>
        </w:tc>
      </w:tr>
      <w:tr w:rsidR="00E42399" w14:paraId="046A64EF"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5E24775B" w14:textId="77777777" w:rsidR="00E42399" w:rsidRDefault="00000000">
            <w:pPr>
              <w:spacing w:after="0" w:line="259" w:lineRule="auto"/>
              <w:ind w:left="221" w:firstLine="0"/>
              <w:jc w:val="left"/>
            </w:pPr>
            <w:r>
              <w:t xml:space="preserve">10. </w:t>
            </w:r>
          </w:p>
        </w:tc>
        <w:tc>
          <w:tcPr>
            <w:tcW w:w="7036" w:type="dxa"/>
            <w:tcBorders>
              <w:top w:val="single" w:sz="4" w:space="0" w:color="000000"/>
              <w:left w:val="single" w:sz="4" w:space="0" w:color="000000"/>
              <w:bottom w:val="single" w:sz="4" w:space="0" w:color="000000"/>
              <w:right w:val="single" w:sz="4" w:space="0" w:color="000000"/>
            </w:tcBorders>
          </w:tcPr>
          <w:p w14:paraId="3803CA08" w14:textId="77777777" w:rsidR="00E42399" w:rsidRDefault="00000000">
            <w:pPr>
              <w:spacing w:after="0" w:line="259" w:lineRule="auto"/>
              <w:ind w:left="-33" w:firstLine="0"/>
              <w:jc w:val="left"/>
            </w:pPr>
            <w:r>
              <w:t xml:space="preserve"> Exposed rocks. </w:t>
            </w:r>
          </w:p>
        </w:tc>
      </w:tr>
      <w:tr w:rsidR="00E42399" w14:paraId="1E2692C6" w14:textId="77777777">
        <w:trPr>
          <w:trHeight w:val="264"/>
        </w:trPr>
        <w:tc>
          <w:tcPr>
            <w:tcW w:w="992" w:type="dxa"/>
            <w:tcBorders>
              <w:top w:val="single" w:sz="4" w:space="0" w:color="000000"/>
              <w:left w:val="single" w:sz="4" w:space="0" w:color="000000"/>
              <w:bottom w:val="single" w:sz="4" w:space="0" w:color="000000"/>
              <w:right w:val="single" w:sz="4" w:space="0" w:color="000000"/>
            </w:tcBorders>
          </w:tcPr>
          <w:p w14:paraId="00AED801" w14:textId="77777777" w:rsidR="00E42399" w:rsidRDefault="00000000">
            <w:pPr>
              <w:spacing w:after="0" w:line="259" w:lineRule="auto"/>
              <w:ind w:left="221" w:firstLine="0"/>
              <w:jc w:val="left"/>
            </w:pPr>
            <w:r>
              <w:t xml:space="preserve">11. </w:t>
            </w:r>
          </w:p>
        </w:tc>
        <w:tc>
          <w:tcPr>
            <w:tcW w:w="7036" w:type="dxa"/>
            <w:tcBorders>
              <w:top w:val="single" w:sz="4" w:space="0" w:color="000000"/>
              <w:left w:val="single" w:sz="4" w:space="0" w:color="000000"/>
              <w:bottom w:val="single" w:sz="4" w:space="0" w:color="000000"/>
              <w:right w:val="single" w:sz="4" w:space="0" w:color="000000"/>
            </w:tcBorders>
          </w:tcPr>
          <w:p w14:paraId="4EA15429" w14:textId="77777777" w:rsidR="00E42399" w:rsidRDefault="00000000">
            <w:pPr>
              <w:spacing w:after="0" w:line="259" w:lineRule="auto"/>
              <w:ind w:left="-33" w:firstLine="0"/>
              <w:jc w:val="left"/>
            </w:pPr>
            <w:r>
              <w:t xml:space="preserve"> Fence palings. </w:t>
            </w:r>
          </w:p>
        </w:tc>
      </w:tr>
      <w:tr w:rsidR="00E42399" w14:paraId="3DE4FDF0"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48D967C2" w14:textId="77777777" w:rsidR="00E42399" w:rsidRDefault="00000000">
            <w:pPr>
              <w:spacing w:after="0" w:line="259" w:lineRule="auto"/>
              <w:ind w:left="221" w:firstLine="0"/>
              <w:jc w:val="left"/>
            </w:pPr>
            <w:r>
              <w:t xml:space="preserve">12. </w:t>
            </w:r>
          </w:p>
        </w:tc>
        <w:tc>
          <w:tcPr>
            <w:tcW w:w="7036" w:type="dxa"/>
            <w:tcBorders>
              <w:top w:val="single" w:sz="4" w:space="0" w:color="000000"/>
              <w:left w:val="single" w:sz="4" w:space="0" w:color="000000"/>
              <w:bottom w:val="single" w:sz="4" w:space="0" w:color="000000"/>
              <w:right w:val="single" w:sz="4" w:space="0" w:color="000000"/>
            </w:tcBorders>
          </w:tcPr>
          <w:p w14:paraId="576E4F4C" w14:textId="77777777" w:rsidR="00E42399" w:rsidRDefault="00000000">
            <w:pPr>
              <w:spacing w:after="0" w:line="259" w:lineRule="auto"/>
              <w:ind w:left="-34" w:firstLine="0"/>
              <w:jc w:val="left"/>
            </w:pPr>
            <w:r>
              <w:t xml:space="preserve"> Grass areas. </w:t>
            </w:r>
          </w:p>
        </w:tc>
      </w:tr>
      <w:tr w:rsidR="00E42399" w14:paraId="4BF12A58"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14EEA62C" w14:textId="77777777" w:rsidR="00E42399" w:rsidRDefault="00000000">
            <w:pPr>
              <w:spacing w:after="0" w:line="259" w:lineRule="auto"/>
              <w:ind w:left="221" w:firstLine="0"/>
              <w:jc w:val="left"/>
            </w:pPr>
            <w:r>
              <w:t xml:space="preserve">13. </w:t>
            </w:r>
          </w:p>
        </w:tc>
        <w:tc>
          <w:tcPr>
            <w:tcW w:w="7036" w:type="dxa"/>
            <w:tcBorders>
              <w:top w:val="single" w:sz="4" w:space="0" w:color="000000"/>
              <w:left w:val="single" w:sz="4" w:space="0" w:color="000000"/>
              <w:bottom w:val="single" w:sz="4" w:space="0" w:color="000000"/>
              <w:right w:val="single" w:sz="4" w:space="0" w:color="000000"/>
            </w:tcBorders>
          </w:tcPr>
          <w:p w14:paraId="2269B27D" w14:textId="77777777" w:rsidR="00E42399" w:rsidRDefault="00000000">
            <w:pPr>
              <w:spacing w:after="0" w:line="259" w:lineRule="auto"/>
              <w:ind w:left="-34" w:firstLine="0"/>
              <w:jc w:val="left"/>
            </w:pPr>
            <w:r>
              <w:t xml:space="preserve"> Verges. </w:t>
            </w:r>
          </w:p>
        </w:tc>
      </w:tr>
      <w:tr w:rsidR="00E42399" w14:paraId="54E20F6D"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7DF25000" w14:textId="77777777" w:rsidR="00E42399" w:rsidRDefault="00000000">
            <w:pPr>
              <w:spacing w:after="0" w:line="259" w:lineRule="auto"/>
              <w:ind w:left="221" w:firstLine="0"/>
              <w:jc w:val="left"/>
            </w:pPr>
            <w:r>
              <w:t xml:space="preserve">14. </w:t>
            </w:r>
          </w:p>
        </w:tc>
        <w:tc>
          <w:tcPr>
            <w:tcW w:w="7036" w:type="dxa"/>
            <w:tcBorders>
              <w:top w:val="single" w:sz="4" w:space="0" w:color="000000"/>
              <w:left w:val="single" w:sz="4" w:space="0" w:color="000000"/>
              <w:bottom w:val="single" w:sz="4" w:space="0" w:color="000000"/>
              <w:right w:val="single" w:sz="4" w:space="0" w:color="000000"/>
            </w:tcBorders>
          </w:tcPr>
          <w:p w14:paraId="53F40EA1" w14:textId="77777777" w:rsidR="00E42399" w:rsidRDefault="00000000">
            <w:pPr>
              <w:spacing w:after="0" w:line="259" w:lineRule="auto"/>
              <w:ind w:left="-34" w:firstLine="0"/>
              <w:jc w:val="left"/>
            </w:pPr>
            <w:r>
              <w:t xml:space="preserve"> Hot water pipes and heaters. </w:t>
            </w:r>
          </w:p>
        </w:tc>
      </w:tr>
      <w:tr w:rsidR="00E42399" w14:paraId="59016AE2"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7F76B9BC" w14:textId="77777777" w:rsidR="00E42399" w:rsidRDefault="00000000">
            <w:pPr>
              <w:spacing w:after="0" w:line="259" w:lineRule="auto"/>
              <w:ind w:left="221" w:firstLine="0"/>
              <w:jc w:val="left"/>
            </w:pPr>
            <w:r>
              <w:t xml:space="preserve">15. </w:t>
            </w:r>
          </w:p>
        </w:tc>
        <w:tc>
          <w:tcPr>
            <w:tcW w:w="7036" w:type="dxa"/>
            <w:tcBorders>
              <w:top w:val="single" w:sz="4" w:space="0" w:color="000000"/>
              <w:left w:val="single" w:sz="4" w:space="0" w:color="000000"/>
              <w:bottom w:val="single" w:sz="4" w:space="0" w:color="000000"/>
              <w:right w:val="single" w:sz="4" w:space="0" w:color="000000"/>
            </w:tcBorders>
          </w:tcPr>
          <w:p w14:paraId="08C06C25" w14:textId="77777777" w:rsidR="00E42399" w:rsidRDefault="00000000">
            <w:pPr>
              <w:spacing w:after="0" w:line="259" w:lineRule="auto"/>
              <w:ind w:left="-34" w:firstLine="0"/>
              <w:jc w:val="left"/>
            </w:pPr>
            <w:r>
              <w:t xml:space="preserve"> Isolated weeds. </w:t>
            </w:r>
          </w:p>
        </w:tc>
      </w:tr>
      <w:tr w:rsidR="00E42399" w14:paraId="4D222ECC"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266E36B8" w14:textId="77777777" w:rsidR="00E42399" w:rsidRDefault="00000000">
            <w:pPr>
              <w:spacing w:after="0" w:line="259" w:lineRule="auto"/>
              <w:ind w:left="221" w:firstLine="0"/>
              <w:jc w:val="left"/>
            </w:pPr>
            <w:r>
              <w:t xml:space="preserve">16. </w:t>
            </w:r>
          </w:p>
        </w:tc>
        <w:tc>
          <w:tcPr>
            <w:tcW w:w="7036" w:type="dxa"/>
            <w:tcBorders>
              <w:top w:val="single" w:sz="4" w:space="0" w:color="000000"/>
              <w:left w:val="single" w:sz="4" w:space="0" w:color="000000"/>
              <w:bottom w:val="single" w:sz="4" w:space="0" w:color="000000"/>
              <w:right w:val="single" w:sz="4" w:space="0" w:color="000000"/>
            </w:tcBorders>
          </w:tcPr>
          <w:p w14:paraId="6D3609C8" w14:textId="77777777" w:rsidR="00E42399" w:rsidRDefault="00000000">
            <w:pPr>
              <w:spacing w:after="0" w:line="259" w:lineRule="auto"/>
              <w:ind w:left="-33" w:firstLine="0"/>
              <w:jc w:val="left"/>
            </w:pPr>
            <w:r>
              <w:t xml:space="preserve"> Logs. </w:t>
            </w:r>
          </w:p>
        </w:tc>
      </w:tr>
      <w:tr w:rsidR="00E42399" w14:paraId="2A222BED"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336A2CBD" w14:textId="77777777" w:rsidR="00E42399" w:rsidRDefault="00000000">
            <w:pPr>
              <w:spacing w:after="0" w:line="259" w:lineRule="auto"/>
              <w:ind w:left="221" w:firstLine="0"/>
              <w:jc w:val="left"/>
            </w:pPr>
            <w:r>
              <w:t xml:space="preserve">17. </w:t>
            </w:r>
          </w:p>
        </w:tc>
        <w:tc>
          <w:tcPr>
            <w:tcW w:w="7036" w:type="dxa"/>
            <w:tcBorders>
              <w:top w:val="single" w:sz="4" w:space="0" w:color="000000"/>
              <w:left w:val="single" w:sz="4" w:space="0" w:color="000000"/>
              <w:bottom w:val="single" w:sz="4" w:space="0" w:color="000000"/>
              <w:right w:val="single" w:sz="4" w:space="0" w:color="000000"/>
            </w:tcBorders>
          </w:tcPr>
          <w:p w14:paraId="0B432654" w14:textId="77777777" w:rsidR="00E42399" w:rsidRDefault="00000000">
            <w:pPr>
              <w:spacing w:after="0" w:line="259" w:lineRule="auto"/>
              <w:ind w:left="-34" w:firstLine="0"/>
              <w:jc w:val="left"/>
            </w:pPr>
            <w:r>
              <w:t xml:space="preserve"> Loose gravel. </w:t>
            </w:r>
          </w:p>
        </w:tc>
      </w:tr>
      <w:tr w:rsidR="00E42399" w14:paraId="673B7992" w14:textId="77777777">
        <w:trPr>
          <w:trHeight w:val="264"/>
        </w:trPr>
        <w:tc>
          <w:tcPr>
            <w:tcW w:w="992" w:type="dxa"/>
            <w:tcBorders>
              <w:top w:val="single" w:sz="4" w:space="0" w:color="000000"/>
              <w:left w:val="single" w:sz="4" w:space="0" w:color="000000"/>
              <w:bottom w:val="single" w:sz="4" w:space="0" w:color="000000"/>
              <w:right w:val="single" w:sz="4" w:space="0" w:color="000000"/>
            </w:tcBorders>
          </w:tcPr>
          <w:p w14:paraId="7BFBDA8B" w14:textId="77777777" w:rsidR="00E42399" w:rsidRDefault="00000000">
            <w:pPr>
              <w:spacing w:after="0" w:line="259" w:lineRule="auto"/>
              <w:ind w:left="221" w:firstLine="0"/>
              <w:jc w:val="left"/>
            </w:pPr>
            <w:r>
              <w:t xml:space="preserve">18. </w:t>
            </w:r>
          </w:p>
        </w:tc>
        <w:tc>
          <w:tcPr>
            <w:tcW w:w="7036" w:type="dxa"/>
            <w:tcBorders>
              <w:top w:val="single" w:sz="4" w:space="0" w:color="000000"/>
              <w:left w:val="single" w:sz="4" w:space="0" w:color="000000"/>
              <w:bottom w:val="single" w:sz="4" w:space="0" w:color="000000"/>
              <w:right w:val="single" w:sz="4" w:space="0" w:color="000000"/>
            </w:tcBorders>
          </w:tcPr>
          <w:p w14:paraId="07FBF039" w14:textId="77777777" w:rsidR="00E42399" w:rsidRDefault="00000000">
            <w:pPr>
              <w:spacing w:after="0" w:line="259" w:lineRule="auto"/>
              <w:ind w:left="-34" w:firstLine="0"/>
              <w:jc w:val="left"/>
            </w:pPr>
            <w:r>
              <w:t xml:space="preserve"> Low vegetation (including grass). </w:t>
            </w:r>
          </w:p>
        </w:tc>
      </w:tr>
      <w:tr w:rsidR="00E42399" w14:paraId="4277B96A"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6FB3BF16" w14:textId="77777777" w:rsidR="00E42399" w:rsidRDefault="00000000">
            <w:pPr>
              <w:spacing w:after="0" w:line="259" w:lineRule="auto"/>
              <w:ind w:left="221" w:firstLine="0"/>
              <w:jc w:val="left"/>
            </w:pPr>
            <w:r>
              <w:t xml:space="preserve">19. </w:t>
            </w:r>
          </w:p>
        </w:tc>
        <w:tc>
          <w:tcPr>
            <w:tcW w:w="7036" w:type="dxa"/>
            <w:tcBorders>
              <w:top w:val="single" w:sz="4" w:space="0" w:color="000000"/>
              <w:left w:val="single" w:sz="4" w:space="0" w:color="000000"/>
              <w:bottom w:val="single" w:sz="4" w:space="0" w:color="000000"/>
              <w:right w:val="single" w:sz="4" w:space="0" w:color="000000"/>
            </w:tcBorders>
          </w:tcPr>
          <w:p w14:paraId="5DB6A228" w14:textId="77777777" w:rsidR="00E42399" w:rsidRDefault="00000000">
            <w:pPr>
              <w:spacing w:after="0" w:line="259" w:lineRule="auto"/>
              <w:ind w:left="-33" w:firstLine="0"/>
              <w:jc w:val="left"/>
            </w:pPr>
            <w:r>
              <w:t xml:space="preserve"> Plant pot bases. </w:t>
            </w:r>
          </w:p>
        </w:tc>
      </w:tr>
      <w:tr w:rsidR="00E42399" w14:paraId="54306284"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0610EC08" w14:textId="77777777" w:rsidR="00E42399" w:rsidRDefault="00000000">
            <w:pPr>
              <w:spacing w:after="0" w:line="259" w:lineRule="auto"/>
              <w:ind w:left="221" w:firstLine="0"/>
              <w:jc w:val="left"/>
            </w:pPr>
            <w:r>
              <w:t xml:space="preserve">20. </w:t>
            </w:r>
          </w:p>
        </w:tc>
        <w:tc>
          <w:tcPr>
            <w:tcW w:w="7036" w:type="dxa"/>
            <w:tcBorders>
              <w:top w:val="single" w:sz="4" w:space="0" w:color="000000"/>
              <w:left w:val="single" w:sz="4" w:space="0" w:color="000000"/>
              <w:bottom w:val="single" w:sz="4" w:space="0" w:color="000000"/>
              <w:right w:val="single" w:sz="4" w:space="0" w:color="000000"/>
            </w:tcBorders>
          </w:tcPr>
          <w:p w14:paraId="523B9E2F" w14:textId="77777777" w:rsidR="00E42399" w:rsidRDefault="00000000">
            <w:pPr>
              <w:spacing w:after="0" w:line="259" w:lineRule="auto"/>
              <w:ind w:left="-34" w:firstLine="0"/>
              <w:jc w:val="left"/>
            </w:pPr>
            <w:r>
              <w:t xml:space="preserve"> Road margins. </w:t>
            </w:r>
          </w:p>
        </w:tc>
      </w:tr>
      <w:tr w:rsidR="00E42399" w14:paraId="7B6A320A"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5F403BF1" w14:textId="77777777" w:rsidR="00E42399" w:rsidRDefault="00000000">
            <w:pPr>
              <w:spacing w:after="0" w:line="259" w:lineRule="auto"/>
              <w:ind w:left="221" w:firstLine="0"/>
              <w:jc w:val="left"/>
            </w:pPr>
            <w:r>
              <w:t xml:space="preserve">21. </w:t>
            </w:r>
          </w:p>
        </w:tc>
        <w:tc>
          <w:tcPr>
            <w:tcW w:w="7036" w:type="dxa"/>
            <w:tcBorders>
              <w:top w:val="single" w:sz="4" w:space="0" w:color="000000"/>
              <w:left w:val="single" w:sz="4" w:space="0" w:color="000000"/>
              <w:bottom w:val="single" w:sz="4" w:space="0" w:color="000000"/>
              <w:right w:val="single" w:sz="4" w:space="0" w:color="000000"/>
            </w:tcBorders>
          </w:tcPr>
          <w:p w14:paraId="3E486C29" w14:textId="77777777" w:rsidR="00E42399" w:rsidRDefault="00000000">
            <w:pPr>
              <w:spacing w:after="0" w:line="259" w:lineRule="auto"/>
              <w:ind w:left="-33" w:firstLine="0"/>
              <w:jc w:val="left"/>
            </w:pPr>
            <w:r>
              <w:t xml:space="preserve"> Rubbish piles. </w:t>
            </w:r>
          </w:p>
        </w:tc>
      </w:tr>
      <w:tr w:rsidR="00E42399" w14:paraId="7788A97D"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340E9EF9" w14:textId="77777777" w:rsidR="00E42399" w:rsidRDefault="00000000">
            <w:pPr>
              <w:spacing w:after="0" w:line="259" w:lineRule="auto"/>
              <w:ind w:left="221" w:firstLine="0"/>
              <w:jc w:val="left"/>
            </w:pPr>
            <w:r>
              <w:t xml:space="preserve">22. </w:t>
            </w:r>
          </w:p>
        </w:tc>
        <w:tc>
          <w:tcPr>
            <w:tcW w:w="7036" w:type="dxa"/>
            <w:tcBorders>
              <w:top w:val="single" w:sz="4" w:space="0" w:color="000000"/>
              <w:left w:val="single" w:sz="4" w:space="0" w:color="000000"/>
              <w:bottom w:val="single" w:sz="4" w:space="0" w:color="000000"/>
              <w:right w:val="single" w:sz="4" w:space="0" w:color="000000"/>
            </w:tcBorders>
          </w:tcPr>
          <w:p w14:paraId="2FF57B51" w14:textId="77777777" w:rsidR="00E42399" w:rsidRDefault="00000000">
            <w:pPr>
              <w:spacing w:after="0" w:line="259" w:lineRule="auto"/>
              <w:ind w:left="-34" w:firstLine="0"/>
              <w:jc w:val="left"/>
            </w:pPr>
            <w:r>
              <w:t xml:space="preserve"> Shiny surfaces. </w:t>
            </w:r>
          </w:p>
        </w:tc>
      </w:tr>
      <w:tr w:rsidR="00E42399" w14:paraId="2475014C"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50DB2329" w14:textId="77777777" w:rsidR="00E42399" w:rsidRDefault="00000000">
            <w:pPr>
              <w:spacing w:after="0" w:line="259" w:lineRule="auto"/>
              <w:ind w:left="221" w:firstLine="0"/>
              <w:jc w:val="left"/>
            </w:pPr>
            <w:r>
              <w:t xml:space="preserve">23. </w:t>
            </w:r>
          </w:p>
        </w:tc>
        <w:tc>
          <w:tcPr>
            <w:tcW w:w="7036" w:type="dxa"/>
            <w:tcBorders>
              <w:top w:val="single" w:sz="4" w:space="0" w:color="000000"/>
              <w:left w:val="single" w:sz="4" w:space="0" w:color="000000"/>
              <w:bottom w:val="single" w:sz="4" w:space="0" w:color="000000"/>
              <w:right w:val="single" w:sz="4" w:space="0" w:color="000000"/>
            </w:tcBorders>
          </w:tcPr>
          <w:p w14:paraId="01E0B464" w14:textId="77777777" w:rsidR="00E42399" w:rsidRDefault="00000000">
            <w:pPr>
              <w:spacing w:after="0" w:line="259" w:lineRule="auto"/>
              <w:ind w:left="-34" w:firstLine="0"/>
              <w:jc w:val="left"/>
            </w:pPr>
            <w:r>
              <w:t xml:space="preserve"> Soil. </w:t>
            </w:r>
          </w:p>
        </w:tc>
      </w:tr>
      <w:tr w:rsidR="00E42399" w14:paraId="538AA4D6" w14:textId="77777777">
        <w:trPr>
          <w:trHeight w:val="264"/>
        </w:trPr>
        <w:tc>
          <w:tcPr>
            <w:tcW w:w="992" w:type="dxa"/>
            <w:tcBorders>
              <w:top w:val="single" w:sz="4" w:space="0" w:color="000000"/>
              <w:left w:val="single" w:sz="4" w:space="0" w:color="000000"/>
              <w:bottom w:val="single" w:sz="4" w:space="0" w:color="000000"/>
              <w:right w:val="single" w:sz="4" w:space="0" w:color="000000"/>
            </w:tcBorders>
          </w:tcPr>
          <w:p w14:paraId="37BF9774" w14:textId="77777777" w:rsidR="00E42399" w:rsidRDefault="00000000">
            <w:pPr>
              <w:spacing w:after="0" w:line="259" w:lineRule="auto"/>
              <w:ind w:left="221" w:firstLine="0"/>
              <w:jc w:val="left"/>
            </w:pPr>
            <w:r>
              <w:t xml:space="preserve">24. </w:t>
            </w:r>
          </w:p>
        </w:tc>
        <w:tc>
          <w:tcPr>
            <w:tcW w:w="7036" w:type="dxa"/>
            <w:tcBorders>
              <w:top w:val="single" w:sz="4" w:space="0" w:color="000000"/>
              <w:left w:val="single" w:sz="4" w:space="0" w:color="000000"/>
              <w:bottom w:val="single" w:sz="4" w:space="0" w:color="000000"/>
              <w:right w:val="single" w:sz="4" w:space="0" w:color="000000"/>
            </w:tcBorders>
          </w:tcPr>
          <w:p w14:paraId="4C221BA0" w14:textId="77777777" w:rsidR="00E42399" w:rsidRDefault="00000000">
            <w:pPr>
              <w:spacing w:after="0" w:line="259" w:lineRule="auto"/>
              <w:ind w:left="-34" w:firstLine="0"/>
              <w:jc w:val="left"/>
            </w:pPr>
            <w:r>
              <w:t xml:space="preserve"> Tree crotches and hollows. </w:t>
            </w:r>
          </w:p>
        </w:tc>
      </w:tr>
      <w:tr w:rsidR="00E42399" w14:paraId="7F3C377D"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08E28C2C" w14:textId="77777777" w:rsidR="00E42399" w:rsidRDefault="00000000">
            <w:pPr>
              <w:spacing w:after="0" w:line="259" w:lineRule="auto"/>
              <w:ind w:left="221" w:firstLine="0"/>
              <w:jc w:val="left"/>
            </w:pPr>
            <w:r>
              <w:t xml:space="preserve">25. </w:t>
            </w:r>
          </w:p>
        </w:tc>
        <w:tc>
          <w:tcPr>
            <w:tcW w:w="7036" w:type="dxa"/>
            <w:tcBorders>
              <w:top w:val="single" w:sz="4" w:space="0" w:color="000000"/>
              <w:left w:val="single" w:sz="4" w:space="0" w:color="000000"/>
              <w:bottom w:val="single" w:sz="4" w:space="0" w:color="000000"/>
              <w:right w:val="single" w:sz="4" w:space="0" w:color="000000"/>
            </w:tcBorders>
          </w:tcPr>
          <w:p w14:paraId="76283312" w14:textId="77777777" w:rsidR="00E42399" w:rsidRDefault="00000000">
            <w:pPr>
              <w:spacing w:after="0" w:line="259" w:lineRule="auto"/>
              <w:ind w:left="-33" w:firstLine="0"/>
              <w:jc w:val="left"/>
            </w:pPr>
            <w:r>
              <w:t xml:space="preserve"> Vertical surfaces. </w:t>
            </w:r>
          </w:p>
        </w:tc>
      </w:tr>
      <w:tr w:rsidR="00E42399" w14:paraId="6A68AFFD"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4429C3A6" w14:textId="77777777" w:rsidR="00E42399" w:rsidRDefault="00000000">
            <w:pPr>
              <w:spacing w:after="0" w:line="259" w:lineRule="auto"/>
              <w:ind w:left="221" w:firstLine="0"/>
              <w:jc w:val="left"/>
            </w:pPr>
            <w:r>
              <w:t xml:space="preserve">26. </w:t>
            </w:r>
          </w:p>
        </w:tc>
        <w:tc>
          <w:tcPr>
            <w:tcW w:w="7036" w:type="dxa"/>
            <w:tcBorders>
              <w:top w:val="single" w:sz="4" w:space="0" w:color="000000"/>
              <w:left w:val="single" w:sz="4" w:space="0" w:color="000000"/>
              <w:bottom w:val="single" w:sz="4" w:space="0" w:color="000000"/>
              <w:right w:val="single" w:sz="4" w:space="0" w:color="000000"/>
            </w:tcBorders>
          </w:tcPr>
          <w:p w14:paraId="1143A048" w14:textId="77777777" w:rsidR="00E42399" w:rsidRDefault="00000000">
            <w:pPr>
              <w:spacing w:after="0" w:line="259" w:lineRule="auto"/>
              <w:ind w:left="-34" w:firstLine="0"/>
              <w:jc w:val="left"/>
            </w:pPr>
            <w:r>
              <w:t xml:space="preserve"> Weed and plant re-growth. </w:t>
            </w:r>
          </w:p>
        </w:tc>
      </w:tr>
      <w:tr w:rsidR="00E42399" w14:paraId="51EDA171"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4D3461D7" w14:textId="77777777" w:rsidR="00E42399" w:rsidRDefault="00000000">
            <w:pPr>
              <w:spacing w:after="0" w:line="259" w:lineRule="auto"/>
              <w:ind w:left="221" w:firstLine="0"/>
              <w:jc w:val="left"/>
            </w:pPr>
            <w:r>
              <w:t xml:space="preserve">27. </w:t>
            </w:r>
          </w:p>
        </w:tc>
        <w:tc>
          <w:tcPr>
            <w:tcW w:w="7036" w:type="dxa"/>
            <w:tcBorders>
              <w:top w:val="single" w:sz="4" w:space="0" w:color="000000"/>
              <w:left w:val="single" w:sz="4" w:space="0" w:color="000000"/>
              <w:bottom w:val="single" w:sz="4" w:space="0" w:color="000000"/>
              <w:right w:val="single" w:sz="4" w:space="0" w:color="000000"/>
            </w:tcBorders>
          </w:tcPr>
          <w:p w14:paraId="6D9A4247" w14:textId="77777777" w:rsidR="00E42399" w:rsidRDefault="00000000">
            <w:pPr>
              <w:spacing w:after="0" w:line="259" w:lineRule="auto"/>
              <w:ind w:left="-33" w:firstLine="0"/>
              <w:jc w:val="left"/>
            </w:pPr>
            <w:r>
              <w:t xml:space="preserve"> Wooden structures. </w:t>
            </w:r>
          </w:p>
        </w:tc>
      </w:tr>
      <w:tr w:rsidR="00E42399" w14:paraId="466A5CCC" w14:textId="77777777">
        <w:trPr>
          <w:trHeight w:val="263"/>
        </w:trPr>
        <w:tc>
          <w:tcPr>
            <w:tcW w:w="992" w:type="dxa"/>
            <w:tcBorders>
              <w:top w:val="single" w:sz="4" w:space="0" w:color="000000"/>
              <w:left w:val="single" w:sz="4" w:space="0" w:color="000000"/>
              <w:bottom w:val="single" w:sz="4" w:space="0" w:color="000000"/>
              <w:right w:val="single" w:sz="4" w:space="0" w:color="000000"/>
            </w:tcBorders>
          </w:tcPr>
          <w:p w14:paraId="24574B70" w14:textId="77777777" w:rsidR="00E42399" w:rsidRDefault="00000000">
            <w:pPr>
              <w:spacing w:after="0" w:line="259" w:lineRule="auto"/>
              <w:ind w:left="221" w:firstLine="0"/>
              <w:jc w:val="left"/>
            </w:pPr>
            <w:r>
              <w:t xml:space="preserve">28. </w:t>
            </w:r>
          </w:p>
        </w:tc>
        <w:tc>
          <w:tcPr>
            <w:tcW w:w="7036" w:type="dxa"/>
            <w:tcBorders>
              <w:top w:val="single" w:sz="4" w:space="0" w:color="000000"/>
              <w:left w:val="single" w:sz="4" w:space="0" w:color="000000"/>
              <w:bottom w:val="single" w:sz="4" w:space="0" w:color="000000"/>
              <w:right w:val="single" w:sz="4" w:space="0" w:color="000000"/>
            </w:tcBorders>
          </w:tcPr>
          <w:p w14:paraId="43F5C3EE" w14:textId="77777777" w:rsidR="00E42399" w:rsidRDefault="00000000">
            <w:pPr>
              <w:spacing w:after="0" w:line="259" w:lineRule="auto"/>
              <w:ind w:left="-34" w:firstLine="0"/>
              <w:jc w:val="left"/>
            </w:pPr>
            <w:r>
              <w:t xml:space="preserve"> Underneath stones or concrete rubble. </w:t>
            </w:r>
          </w:p>
        </w:tc>
      </w:tr>
    </w:tbl>
    <w:p w14:paraId="7976E80E" w14:textId="77777777" w:rsidR="00E42399" w:rsidRDefault="00000000">
      <w:pPr>
        <w:spacing w:after="147" w:line="259" w:lineRule="auto"/>
        <w:ind w:left="0" w:firstLine="0"/>
        <w:jc w:val="left"/>
      </w:pPr>
      <w:r>
        <w:t xml:space="preserve"> </w:t>
      </w:r>
    </w:p>
    <w:p w14:paraId="61B15B24" w14:textId="77777777" w:rsidR="00E42399" w:rsidRDefault="00000000">
      <w:pPr>
        <w:spacing w:after="0" w:line="259" w:lineRule="auto"/>
        <w:ind w:left="0" w:firstLine="0"/>
        <w:jc w:val="left"/>
      </w:pPr>
      <w:r>
        <w:t xml:space="preserve"> </w:t>
      </w:r>
    </w:p>
    <w:p w14:paraId="6C02703B" w14:textId="77777777" w:rsidR="00E42399" w:rsidRDefault="00000000">
      <w:pPr>
        <w:spacing w:after="8"/>
        <w:ind w:left="-5"/>
      </w:pPr>
      <w:r>
        <w:t xml:space="preserve">Sample data sheet </w:t>
      </w:r>
    </w:p>
    <w:tbl>
      <w:tblPr>
        <w:tblStyle w:val="TableGrid"/>
        <w:tblW w:w="10800" w:type="dxa"/>
        <w:tblInd w:w="-1440" w:type="dxa"/>
        <w:tblCellMar>
          <w:top w:w="10" w:type="dxa"/>
          <w:left w:w="0" w:type="dxa"/>
          <w:bottom w:w="51" w:type="dxa"/>
          <w:right w:w="0" w:type="dxa"/>
        </w:tblCellMar>
        <w:tblLook w:val="04A0" w:firstRow="1" w:lastRow="0" w:firstColumn="1" w:lastColumn="0" w:noHBand="0" w:noVBand="1"/>
      </w:tblPr>
      <w:tblGrid>
        <w:gridCol w:w="1059"/>
        <w:gridCol w:w="994"/>
        <w:gridCol w:w="721"/>
        <w:gridCol w:w="338"/>
        <w:gridCol w:w="877"/>
        <w:gridCol w:w="1166"/>
        <w:gridCol w:w="650"/>
        <w:gridCol w:w="798"/>
        <w:gridCol w:w="198"/>
        <w:gridCol w:w="944"/>
        <w:gridCol w:w="972"/>
        <w:gridCol w:w="205"/>
        <w:gridCol w:w="680"/>
        <w:gridCol w:w="1198"/>
      </w:tblGrid>
      <w:tr w:rsidR="00E42399" w14:paraId="172BA7FA" w14:textId="77777777">
        <w:trPr>
          <w:trHeight w:val="1150"/>
        </w:trPr>
        <w:tc>
          <w:tcPr>
            <w:tcW w:w="2062" w:type="dxa"/>
            <w:gridSpan w:val="2"/>
            <w:tcBorders>
              <w:top w:val="single" w:sz="4" w:space="0" w:color="000000"/>
              <w:left w:val="single" w:sz="4" w:space="0" w:color="000000"/>
              <w:bottom w:val="single" w:sz="4" w:space="0" w:color="000000"/>
              <w:right w:val="nil"/>
            </w:tcBorders>
          </w:tcPr>
          <w:p w14:paraId="349886D0" w14:textId="77777777" w:rsidR="00E42399" w:rsidRDefault="00000000">
            <w:pPr>
              <w:spacing w:after="122" w:line="259" w:lineRule="auto"/>
              <w:ind w:left="108" w:firstLine="0"/>
              <w:jc w:val="left"/>
            </w:pPr>
            <w:r>
              <w:rPr>
                <w:b/>
                <w:sz w:val="24"/>
              </w:rPr>
              <w:t xml:space="preserve">location </w:t>
            </w:r>
          </w:p>
          <w:p w14:paraId="5A78AB4F" w14:textId="77777777" w:rsidR="00E42399" w:rsidRDefault="00000000">
            <w:pPr>
              <w:spacing w:after="0" w:line="259" w:lineRule="auto"/>
              <w:ind w:left="108" w:firstLine="0"/>
              <w:jc w:val="left"/>
            </w:pPr>
            <w:r>
              <w:rPr>
                <w:b/>
                <w:sz w:val="24"/>
              </w:rPr>
              <w:t xml:space="preserve"> </w:t>
            </w:r>
          </w:p>
        </w:tc>
        <w:tc>
          <w:tcPr>
            <w:tcW w:w="721" w:type="dxa"/>
            <w:tcBorders>
              <w:top w:val="single" w:sz="4" w:space="0" w:color="000000"/>
              <w:left w:val="nil"/>
              <w:bottom w:val="single" w:sz="4" w:space="0" w:color="000000"/>
              <w:right w:val="single" w:sz="4" w:space="0" w:color="000000"/>
            </w:tcBorders>
          </w:tcPr>
          <w:p w14:paraId="6250D60E" w14:textId="77777777" w:rsidR="00E42399" w:rsidRDefault="00E42399">
            <w:pPr>
              <w:spacing w:after="160" w:line="259" w:lineRule="auto"/>
              <w:ind w:left="0" w:firstLine="0"/>
              <w:jc w:val="left"/>
            </w:pPr>
          </w:p>
        </w:tc>
        <w:tc>
          <w:tcPr>
            <w:tcW w:w="1217" w:type="dxa"/>
            <w:gridSpan w:val="2"/>
            <w:tcBorders>
              <w:top w:val="single" w:sz="4" w:space="0" w:color="000000"/>
              <w:left w:val="single" w:sz="4" w:space="0" w:color="000000"/>
              <w:bottom w:val="single" w:sz="4" w:space="0" w:color="000000"/>
              <w:right w:val="single" w:sz="4" w:space="0" w:color="000000"/>
            </w:tcBorders>
          </w:tcPr>
          <w:p w14:paraId="5230C78D" w14:textId="77777777" w:rsidR="00E42399" w:rsidRDefault="00000000">
            <w:pPr>
              <w:spacing w:after="0" w:line="259" w:lineRule="auto"/>
              <w:ind w:left="108" w:firstLine="0"/>
              <w:jc w:val="left"/>
            </w:pPr>
            <w:r>
              <w:rPr>
                <w:b/>
                <w:sz w:val="24"/>
              </w:rPr>
              <w:t xml:space="preserve">Location Code: </w:t>
            </w:r>
          </w:p>
        </w:tc>
        <w:tc>
          <w:tcPr>
            <w:tcW w:w="1170" w:type="dxa"/>
            <w:tcBorders>
              <w:top w:val="single" w:sz="4" w:space="0" w:color="000000"/>
              <w:left w:val="single" w:sz="4" w:space="0" w:color="000000"/>
              <w:bottom w:val="single" w:sz="4" w:space="0" w:color="000000"/>
              <w:right w:val="single" w:sz="4" w:space="0" w:color="000000"/>
            </w:tcBorders>
          </w:tcPr>
          <w:p w14:paraId="34645EB7" w14:textId="77777777" w:rsidR="00E42399" w:rsidRDefault="00000000">
            <w:pPr>
              <w:spacing w:after="0" w:line="261" w:lineRule="auto"/>
              <w:ind w:left="107" w:firstLine="0"/>
              <w:jc w:val="left"/>
            </w:pPr>
            <w:r>
              <w:rPr>
                <w:b/>
                <w:sz w:val="24"/>
              </w:rPr>
              <w:t xml:space="preserve">Survey Area </w:t>
            </w:r>
          </w:p>
          <w:p w14:paraId="09925AF1" w14:textId="77777777" w:rsidR="00E42399" w:rsidRDefault="00000000">
            <w:pPr>
              <w:spacing w:after="0" w:line="259" w:lineRule="auto"/>
              <w:ind w:left="107" w:firstLine="0"/>
              <w:jc w:val="left"/>
            </w:pPr>
            <w:r>
              <w:rPr>
                <w:b/>
                <w:sz w:val="24"/>
              </w:rPr>
              <w:t xml:space="preserve">Code: </w:t>
            </w:r>
          </w:p>
        </w:tc>
        <w:tc>
          <w:tcPr>
            <w:tcW w:w="1460" w:type="dxa"/>
            <w:gridSpan w:val="2"/>
            <w:tcBorders>
              <w:top w:val="single" w:sz="4" w:space="0" w:color="000000"/>
              <w:left w:val="single" w:sz="4" w:space="0" w:color="000000"/>
              <w:bottom w:val="single" w:sz="4" w:space="0" w:color="000000"/>
              <w:right w:val="single" w:sz="4" w:space="0" w:color="000000"/>
            </w:tcBorders>
          </w:tcPr>
          <w:p w14:paraId="4EB77577" w14:textId="77777777" w:rsidR="00E42399" w:rsidRDefault="00000000">
            <w:pPr>
              <w:spacing w:after="0" w:line="259" w:lineRule="auto"/>
              <w:ind w:left="107" w:firstLine="0"/>
              <w:jc w:val="left"/>
            </w:pPr>
            <w:r>
              <w:rPr>
                <w:b/>
                <w:sz w:val="24"/>
              </w:rPr>
              <w:t xml:space="preserve">Date: </w:t>
            </w:r>
          </w:p>
        </w:tc>
        <w:tc>
          <w:tcPr>
            <w:tcW w:w="2130" w:type="dxa"/>
            <w:gridSpan w:val="3"/>
            <w:tcBorders>
              <w:top w:val="single" w:sz="4" w:space="0" w:color="000000"/>
              <w:left w:val="single" w:sz="4" w:space="0" w:color="000000"/>
              <w:bottom w:val="single" w:sz="4" w:space="0" w:color="000000"/>
              <w:right w:val="nil"/>
            </w:tcBorders>
          </w:tcPr>
          <w:p w14:paraId="6F222C9F" w14:textId="77777777" w:rsidR="00E42399" w:rsidRDefault="00000000">
            <w:pPr>
              <w:spacing w:after="0" w:line="259" w:lineRule="auto"/>
              <w:ind w:left="108" w:firstLine="0"/>
              <w:jc w:val="left"/>
            </w:pPr>
            <w:r>
              <w:rPr>
                <w:b/>
                <w:sz w:val="24"/>
              </w:rPr>
              <w:t xml:space="preserve">Team Members </w:t>
            </w:r>
          </w:p>
        </w:tc>
        <w:tc>
          <w:tcPr>
            <w:tcW w:w="157" w:type="dxa"/>
            <w:tcBorders>
              <w:top w:val="single" w:sz="4" w:space="0" w:color="000000"/>
              <w:left w:val="nil"/>
              <w:bottom w:val="single" w:sz="4" w:space="0" w:color="000000"/>
              <w:right w:val="single" w:sz="4" w:space="0" w:color="000000"/>
            </w:tcBorders>
            <w:vAlign w:val="bottom"/>
          </w:tcPr>
          <w:p w14:paraId="0D16BA2A" w14:textId="77777777" w:rsidR="00E42399" w:rsidRDefault="00000000">
            <w:pPr>
              <w:spacing w:after="0" w:line="259" w:lineRule="auto"/>
              <w:ind w:left="88" w:right="-42" w:firstLine="0"/>
            </w:pPr>
            <w:r>
              <w:rPr>
                <w:b/>
                <w:sz w:val="20"/>
              </w:rPr>
              <w:t>_</w:t>
            </w:r>
          </w:p>
        </w:tc>
        <w:tc>
          <w:tcPr>
            <w:tcW w:w="1883" w:type="dxa"/>
            <w:gridSpan w:val="2"/>
            <w:tcBorders>
              <w:top w:val="single" w:sz="4" w:space="0" w:color="000000"/>
              <w:left w:val="single" w:sz="4" w:space="0" w:color="000000"/>
              <w:bottom w:val="single" w:sz="4" w:space="0" w:color="000000"/>
              <w:right w:val="single" w:sz="4" w:space="0" w:color="000000"/>
            </w:tcBorders>
          </w:tcPr>
          <w:p w14:paraId="3BF08E09" w14:textId="77777777" w:rsidR="00E42399" w:rsidRDefault="00000000">
            <w:pPr>
              <w:spacing w:after="122" w:line="259" w:lineRule="auto"/>
              <w:ind w:left="107" w:firstLine="0"/>
              <w:jc w:val="left"/>
            </w:pPr>
            <w:r>
              <w:rPr>
                <w:b/>
                <w:sz w:val="24"/>
              </w:rPr>
              <w:t xml:space="preserve">Temperature </w:t>
            </w:r>
          </w:p>
          <w:p w14:paraId="1685D2A1" w14:textId="77777777" w:rsidR="00E42399" w:rsidRDefault="00000000">
            <w:pPr>
              <w:spacing w:after="79" w:line="259" w:lineRule="auto"/>
              <w:ind w:left="107" w:firstLine="0"/>
              <w:jc w:val="left"/>
            </w:pPr>
            <w:r>
              <w:rPr>
                <w:b/>
                <w:sz w:val="20"/>
              </w:rPr>
              <w:t xml:space="preserve">From _____ to </w:t>
            </w:r>
          </w:p>
          <w:p w14:paraId="26EE186C" w14:textId="77777777" w:rsidR="00E42399" w:rsidRDefault="00000000">
            <w:pPr>
              <w:spacing w:after="0" w:line="259" w:lineRule="auto"/>
              <w:ind w:left="42" w:firstLine="0"/>
              <w:jc w:val="left"/>
            </w:pPr>
            <w:r>
              <w:rPr>
                <w:b/>
                <w:sz w:val="20"/>
              </w:rPr>
              <w:t>__</w:t>
            </w:r>
            <w:r>
              <w:rPr>
                <w:b/>
                <w:sz w:val="24"/>
              </w:rPr>
              <w:t xml:space="preserve"> </w:t>
            </w:r>
          </w:p>
        </w:tc>
      </w:tr>
      <w:tr w:rsidR="00E42399" w14:paraId="565117FA" w14:textId="77777777">
        <w:trPr>
          <w:trHeight w:val="1476"/>
        </w:trPr>
        <w:tc>
          <w:tcPr>
            <w:tcW w:w="1062" w:type="dxa"/>
            <w:tcBorders>
              <w:top w:val="single" w:sz="4" w:space="0" w:color="000000"/>
              <w:left w:val="single" w:sz="4" w:space="0" w:color="000000"/>
              <w:bottom w:val="single" w:sz="4" w:space="0" w:color="000000"/>
              <w:right w:val="single" w:sz="4" w:space="0" w:color="000000"/>
            </w:tcBorders>
          </w:tcPr>
          <w:p w14:paraId="00D7D2E7" w14:textId="77777777" w:rsidR="00E42399" w:rsidRDefault="00000000">
            <w:pPr>
              <w:spacing w:after="0" w:line="259" w:lineRule="auto"/>
              <w:ind w:left="149" w:firstLine="0"/>
              <w:jc w:val="left"/>
            </w:pPr>
            <w:r>
              <w:rPr>
                <w:rFonts w:ascii="Calibri" w:eastAsia="Calibri" w:hAnsi="Calibri" w:cs="Calibri"/>
                <w:noProof/>
              </w:rPr>
              <mc:AlternateContent>
                <mc:Choice Requires="wpg">
                  <w:drawing>
                    <wp:inline distT="0" distB="0" distL="0" distR="0" wp14:anchorId="35C38B12" wp14:editId="29BB0875">
                      <wp:extent cx="422326" cy="652301"/>
                      <wp:effectExtent l="0" t="0" r="0" b="0"/>
                      <wp:docPr id="56456" name="Group 56456"/>
                      <wp:cNvGraphicFramePr/>
                      <a:graphic xmlns:a="http://schemas.openxmlformats.org/drawingml/2006/main">
                        <a:graphicData uri="http://schemas.microsoft.com/office/word/2010/wordprocessingGroup">
                          <wpg:wgp>
                            <wpg:cNvGrpSpPr/>
                            <wpg:grpSpPr>
                              <a:xfrm>
                                <a:off x="0" y="0"/>
                                <a:ext cx="422326" cy="652301"/>
                                <a:chOff x="0" y="0"/>
                                <a:chExt cx="422326" cy="652301"/>
                              </a:xfrm>
                            </wpg:grpSpPr>
                            <wps:wsp>
                              <wps:cNvPr id="2533" name="Rectangle 2533"/>
                              <wps:cNvSpPr/>
                              <wps:spPr>
                                <a:xfrm rot="-5399999">
                                  <a:off x="-330290" y="115032"/>
                                  <a:ext cx="867560" cy="206977"/>
                                </a:xfrm>
                                <a:prstGeom prst="rect">
                                  <a:avLst/>
                                </a:prstGeom>
                                <a:ln>
                                  <a:noFill/>
                                </a:ln>
                              </wps:spPr>
                              <wps:txbx>
                                <w:txbxContent>
                                  <w:p w14:paraId="40AFC392" w14:textId="77777777" w:rsidR="00E42399" w:rsidRDefault="00000000">
                                    <w:pPr>
                                      <w:spacing w:after="160" w:line="259" w:lineRule="auto"/>
                                      <w:ind w:left="0" w:firstLine="0"/>
                                      <w:jc w:val="left"/>
                                    </w:pPr>
                                    <w:r>
                                      <w:rPr>
                                        <w:b/>
                                      </w:rPr>
                                      <w:t xml:space="preserve">Sample # </w:t>
                                    </w:r>
                                  </w:p>
                                </w:txbxContent>
                              </wps:txbx>
                              <wps:bodyPr horzOverflow="overflow" vert="horz" lIns="0" tIns="0" rIns="0" bIns="0" rtlCol="0">
                                <a:noAutofit/>
                              </wps:bodyPr>
                            </wps:wsp>
                            <wps:wsp>
                              <wps:cNvPr id="2534" name="Rectangle 2534"/>
                              <wps:cNvSpPr/>
                              <wps:spPr>
                                <a:xfrm rot="-5399999">
                                  <a:off x="344413" y="523033"/>
                                  <a:ext cx="51559" cy="206977"/>
                                </a:xfrm>
                                <a:prstGeom prst="rect">
                                  <a:avLst/>
                                </a:prstGeom>
                                <a:ln>
                                  <a:noFill/>
                                </a:ln>
                              </wps:spPr>
                              <wps:txbx>
                                <w:txbxContent>
                                  <w:p w14:paraId="26768C66" w14:textId="77777777" w:rsidR="00E42399"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456" style="width:33.254pt;height:51.3622pt;mso-position-horizontal-relative:char;mso-position-vertical-relative:line" coordsize="4223,6523">
                      <v:rect id="Rectangle 2533" style="position:absolute;width:8675;height:2069;left:-3302;top:1150;rotation:270;" filled="f" stroked="f">
                        <v:textbox inset="0,0,0,0" style="layout-flow:vertical;mso-layout-flow-alt:bottom-to-top">
                          <w:txbxContent>
                            <w:p>
                              <w:pPr>
                                <w:spacing w:before="0" w:after="160" w:line="259" w:lineRule="auto"/>
                                <w:ind w:left="0" w:firstLine="0"/>
                                <w:jc w:val="left"/>
                              </w:pPr>
                              <w:r>
                                <w:rPr>
                                  <w:rFonts w:cs="Arial" w:hAnsi="Arial" w:eastAsia="Arial" w:ascii="Arial"/>
                                  <w:b w:val="1"/>
                                </w:rPr>
                                <w:t xml:space="preserve">Sample # </w:t>
                              </w:r>
                            </w:p>
                          </w:txbxContent>
                        </v:textbox>
                      </v:rect>
                      <v:rect id="Rectangle 2534" style="position:absolute;width:515;height:2069;left:3444;top:5230;rotation:270;" filled="f" stroked="f">
                        <v:textbox inset="0,0,0,0" style="layout-flow:vertical;mso-layout-flow-alt:bottom-to-top">
                          <w:txbxContent>
                            <w:p>
                              <w:pPr>
                                <w:spacing w:before="0" w:after="160" w:line="259" w:lineRule="auto"/>
                                <w:ind w:left="0" w:firstLine="0"/>
                                <w:jc w:val="left"/>
                              </w:pPr>
                              <w:r>
                                <w:rPr>
                                  <w:rFonts w:cs="Arial" w:hAnsi="Arial" w:eastAsia="Arial" w:ascii="Arial"/>
                                  <w:b w:val="1"/>
                                </w:rPr>
                                <w:t xml:space="preserve"> </w:t>
                              </w:r>
                            </w:p>
                          </w:txbxContent>
                        </v:textbox>
                      </v:rect>
                    </v:group>
                  </w:pict>
                </mc:Fallback>
              </mc:AlternateContent>
            </w:r>
          </w:p>
        </w:tc>
        <w:tc>
          <w:tcPr>
            <w:tcW w:w="1000" w:type="dxa"/>
            <w:tcBorders>
              <w:top w:val="single" w:sz="4" w:space="0" w:color="000000"/>
              <w:left w:val="single" w:sz="4" w:space="0" w:color="000000"/>
              <w:bottom w:val="single" w:sz="4" w:space="0" w:color="000000"/>
              <w:right w:val="single" w:sz="4" w:space="0" w:color="000000"/>
            </w:tcBorders>
          </w:tcPr>
          <w:p w14:paraId="72C29A6B" w14:textId="77777777" w:rsidR="00E42399" w:rsidRDefault="00000000">
            <w:pPr>
              <w:spacing w:after="196" w:line="259" w:lineRule="auto"/>
              <w:ind w:left="108" w:firstLine="0"/>
              <w:jc w:val="left"/>
            </w:pPr>
            <w:r>
              <w:rPr>
                <w:b/>
                <w:sz w:val="18"/>
              </w:rPr>
              <w:t xml:space="preserve">Time  </w:t>
            </w:r>
          </w:p>
          <w:p w14:paraId="2EAAE50C" w14:textId="77777777" w:rsidR="00E42399" w:rsidRDefault="00000000">
            <w:pPr>
              <w:spacing w:after="196" w:line="259" w:lineRule="auto"/>
              <w:ind w:left="108" w:firstLine="0"/>
              <w:jc w:val="left"/>
            </w:pPr>
            <w:r>
              <w:rPr>
                <w:b/>
                <w:sz w:val="18"/>
              </w:rPr>
              <w:t xml:space="preserve">Place </w:t>
            </w:r>
          </w:p>
          <w:p w14:paraId="6D21CB35" w14:textId="77777777" w:rsidR="00E42399" w:rsidRDefault="00000000">
            <w:pPr>
              <w:spacing w:after="0" w:line="259" w:lineRule="auto"/>
              <w:ind w:left="108" w:firstLine="0"/>
              <w:jc w:val="left"/>
            </w:pPr>
            <w:r>
              <w:rPr>
                <w:b/>
                <w:sz w:val="18"/>
              </w:rPr>
              <w:t>(24hr clock)</w:t>
            </w:r>
            <w:r>
              <w:rPr>
                <w:b/>
                <w:sz w:val="24"/>
              </w:rPr>
              <w:t xml:space="preserve"> </w:t>
            </w:r>
          </w:p>
        </w:tc>
        <w:tc>
          <w:tcPr>
            <w:tcW w:w="721" w:type="dxa"/>
            <w:tcBorders>
              <w:top w:val="single" w:sz="4" w:space="0" w:color="000000"/>
              <w:left w:val="single" w:sz="4" w:space="0" w:color="000000"/>
              <w:bottom w:val="single" w:sz="4" w:space="0" w:color="000000"/>
              <w:right w:val="nil"/>
            </w:tcBorders>
          </w:tcPr>
          <w:p w14:paraId="447DA5E4" w14:textId="77777777" w:rsidR="00E42399" w:rsidRDefault="00000000">
            <w:pPr>
              <w:spacing w:after="196" w:line="259" w:lineRule="auto"/>
              <w:ind w:left="108" w:firstLine="0"/>
              <w:jc w:val="left"/>
            </w:pPr>
            <w:r>
              <w:rPr>
                <w:b/>
                <w:sz w:val="18"/>
              </w:rPr>
              <w:t xml:space="preserve">Time  </w:t>
            </w:r>
          </w:p>
          <w:p w14:paraId="2351FC90" w14:textId="77777777" w:rsidR="00E42399" w:rsidRDefault="00000000">
            <w:pPr>
              <w:spacing w:after="196" w:line="259" w:lineRule="auto"/>
              <w:ind w:left="108" w:firstLine="0"/>
              <w:jc w:val="left"/>
            </w:pPr>
            <w:r>
              <w:rPr>
                <w:b/>
                <w:sz w:val="18"/>
              </w:rPr>
              <w:t>Collect</w:t>
            </w:r>
          </w:p>
          <w:p w14:paraId="1B52E6E6" w14:textId="77777777" w:rsidR="00E42399" w:rsidRDefault="00000000">
            <w:pPr>
              <w:spacing w:after="0" w:line="259" w:lineRule="auto"/>
              <w:ind w:left="108" w:firstLine="0"/>
              <w:jc w:val="left"/>
            </w:pPr>
            <w:r>
              <w:rPr>
                <w:b/>
                <w:sz w:val="18"/>
              </w:rPr>
              <w:t xml:space="preserve">(24hr clock) </w:t>
            </w:r>
          </w:p>
        </w:tc>
        <w:tc>
          <w:tcPr>
            <w:tcW w:w="338" w:type="dxa"/>
            <w:tcBorders>
              <w:top w:val="single" w:sz="4" w:space="0" w:color="000000"/>
              <w:left w:val="nil"/>
              <w:bottom w:val="single" w:sz="4" w:space="0" w:color="000000"/>
              <w:right w:val="single" w:sz="4" w:space="0" w:color="000000"/>
            </w:tcBorders>
          </w:tcPr>
          <w:p w14:paraId="5670BD13" w14:textId="77777777" w:rsidR="00E42399" w:rsidRDefault="00000000">
            <w:pPr>
              <w:spacing w:after="0" w:line="259" w:lineRule="auto"/>
              <w:ind w:left="-13" w:firstLine="0"/>
              <w:jc w:val="left"/>
            </w:pPr>
            <w:r>
              <w:rPr>
                <w:b/>
                <w:sz w:val="18"/>
              </w:rPr>
              <w:t xml:space="preserve"> </w:t>
            </w:r>
          </w:p>
        </w:tc>
        <w:tc>
          <w:tcPr>
            <w:tcW w:w="2048" w:type="dxa"/>
            <w:gridSpan w:val="2"/>
            <w:tcBorders>
              <w:top w:val="single" w:sz="4" w:space="0" w:color="000000"/>
              <w:left w:val="single" w:sz="4" w:space="0" w:color="000000"/>
              <w:bottom w:val="single" w:sz="4" w:space="0" w:color="000000"/>
              <w:right w:val="nil"/>
            </w:tcBorders>
          </w:tcPr>
          <w:p w14:paraId="3E127298" w14:textId="77777777" w:rsidR="00E42399" w:rsidRDefault="00000000">
            <w:pPr>
              <w:spacing w:after="122" w:line="259" w:lineRule="auto"/>
              <w:ind w:left="107" w:firstLine="0"/>
              <w:jc w:val="left"/>
            </w:pPr>
            <w:r>
              <w:rPr>
                <w:sz w:val="24"/>
              </w:rPr>
              <w:t xml:space="preserve"> </w:t>
            </w:r>
          </w:p>
          <w:p w14:paraId="64C31240" w14:textId="77777777" w:rsidR="00E42399" w:rsidRDefault="00000000">
            <w:pPr>
              <w:spacing w:after="0" w:line="259" w:lineRule="auto"/>
              <w:ind w:left="107" w:right="-20" w:firstLine="0"/>
              <w:jc w:val="left"/>
            </w:pPr>
            <w:r>
              <w:rPr>
                <w:b/>
                <w:sz w:val="24"/>
              </w:rPr>
              <w:t xml:space="preserve">Ant Identification </w:t>
            </w:r>
          </w:p>
        </w:tc>
        <w:tc>
          <w:tcPr>
            <w:tcW w:w="661" w:type="dxa"/>
            <w:tcBorders>
              <w:top w:val="single" w:sz="4" w:space="0" w:color="000000"/>
              <w:left w:val="nil"/>
              <w:bottom w:val="single" w:sz="4" w:space="0" w:color="000000"/>
              <w:right w:val="single" w:sz="4" w:space="0" w:color="000000"/>
            </w:tcBorders>
          </w:tcPr>
          <w:p w14:paraId="2AA003B5"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57BB0427" w14:textId="77777777" w:rsidR="00E42399" w:rsidRDefault="00000000">
            <w:pPr>
              <w:spacing w:after="171" w:line="259" w:lineRule="auto"/>
              <w:ind w:left="108" w:firstLine="0"/>
              <w:jc w:val="left"/>
            </w:pPr>
            <w:r>
              <w:rPr>
                <w:b/>
                <w:sz w:val="20"/>
              </w:rPr>
              <w:t xml:space="preserve"> </w:t>
            </w:r>
          </w:p>
          <w:p w14:paraId="3C9B3E5C" w14:textId="77777777" w:rsidR="00E42399" w:rsidRDefault="00000000">
            <w:pPr>
              <w:spacing w:after="0" w:line="259" w:lineRule="auto"/>
              <w:ind w:left="108" w:firstLine="0"/>
              <w:jc w:val="left"/>
            </w:pPr>
            <w:r>
              <w:rPr>
                <w:b/>
                <w:sz w:val="24"/>
              </w:rPr>
              <w:t>initial</w:t>
            </w:r>
          </w:p>
        </w:tc>
        <w:tc>
          <w:tcPr>
            <w:tcW w:w="199" w:type="dxa"/>
            <w:tcBorders>
              <w:top w:val="single" w:sz="4" w:space="0" w:color="000000"/>
              <w:left w:val="nil"/>
              <w:bottom w:val="single" w:sz="4" w:space="0" w:color="000000"/>
              <w:right w:val="single" w:sz="4" w:space="0" w:color="000000"/>
            </w:tcBorders>
          </w:tcPr>
          <w:p w14:paraId="2AB4225E" w14:textId="77777777" w:rsidR="00E42399" w:rsidRDefault="00000000">
            <w:pPr>
              <w:spacing w:after="0" w:line="259" w:lineRule="auto"/>
              <w:ind w:left="-63" w:firstLine="0"/>
            </w:pPr>
            <w:r>
              <w:rPr>
                <w:b/>
                <w:sz w:val="24"/>
              </w:rPr>
              <w:t>s</w:t>
            </w:r>
          </w:p>
        </w:tc>
        <w:tc>
          <w:tcPr>
            <w:tcW w:w="950" w:type="dxa"/>
            <w:tcBorders>
              <w:top w:val="single" w:sz="4" w:space="0" w:color="000000"/>
              <w:left w:val="single" w:sz="4" w:space="0" w:color="000000"/>
              <w:bottom w:val="single" w:sz="4" w:space="0" w:color="000000"/>
              <w:right w:val="single" w:sz="4" w:space="0" w:color="000000"/>
            </w:tcBorders>
          </w:tcPr>
          <w:p w14:paraId="5B974CE9" w14:textId="77777777" w:rsidR="00E42399" w:rsidRDefault="00000000">
            <w:pPr>
              <w:spacing w:after="147" w:line="259" w:lineRule="auto"/>
              <w:ind w:left="107" w:firstLine="0"/>
              <w:jc w:val="left"/>
            </w:pPr>
            <w:r>
              <w:rPr>
                <w:b/>
              </w:rPr>
              <w:t xml:space="preserve"> </w:t>
            </w:r>
          </w:p>
          <w:p w14:paraId="566E5B8A" w14:textId="77777777" w:rsidR="00E42399" w:rsidRDefault="00000000">
            <w:pPr>
              <w:spacing w:after="0" w:line="259" w:lineRule="auto"/>
              <w:ind w:left="107" w:firstLine="0"/>
              <w:jc w:val="left"/>
            </w:pPr>
            <w:r>
              <w:rPr>
                <w:b/>
                <w:sz w:val="18"/>
              </w:rPr>
              <w:t xml:space="preserve">Date </w:t>
            </w:r>
          </w:p>
        </w:tc>
        <w:tc>
          <w:tcPr>
            <w:tcW w:w="980" w:type="dxa"/>
            <w:tcBorders>
              <w:top w:val="single" w:sz="4" w:space="0" w:color="000000"/>
              <w:left w:val="single" w:sz="4" w:space="0" w:color="000000"/>
              <w:bottom w:val="single" w:sz="4" w:space="0" w:color="000000"/>
              <w:right w:val="single" w:sz="4" w:space="0" w:color="000000"/>
            </w:tcBorders>
          </w:tcPr>
          <w:p w14:paraId="62BA8F41" w14:textId="77777777" w:rsidR="00E42399" w:rsidRDefault="00000000">
            <w:pPr>
              <w:spacing w:after="0" w:line="259" w:lineRule="auto"/>
              <w:ind w:left="148" w:firstLine="0"/>
              <w:jc w:val="left"/>
            </w:pPr>
            <w:r>
              <w:rPr>
                <w:rFonts w:ascii="Calibri" w:eastAsia="Calibri" w:hAnsi="Calibri" w:cs="Calibri"/>
                <w:noProof/>
              </w:rPr>
              <mc:AlternateContent>
                <mc:Choice Requires="wpg">
                  <w:drawing>
                    <wp:inline distT="0" distB="0" distL="0" distR="0" wp14:anchorId="07403EF5" wp14:editId="46BBF74C">
                      <wp:extent cx="155622" cy="706559"/>
                      <wp:effectExtent l="0" t="0" r="0" b="0"/>
                      <wp:docPr id="56549" name="Group 56549"/>
                      <wp:cNvGraphicFramePr/>
                      <a:graphic xmlns:a="http://schemas.openxmlformats.org/drawingml/2006/main">
                        <a:graphicData uri="http://schemas.microsoft.com/office/word/2010/wordprocessingGroup">
                          <wpg:wgp>
                            <wpg:cNvGrpSpPr/>
                            <wpg:grpSpPr>
                              <a:xfrm>
                                <a:off x="0" y="0"/>
                                <a:ext cx="155622" cy="706559"/>
                                <a:chOff x="0" y="0"/>
                                <a:chExt cx="155622" cy="706559"/>
                              </a:xfrm>
                            </wpg:grpSpPr>
                            <wps:wsp>
                              <wps:cNvPr id="2550" name="Rectangle 2550"/>
                              <wps:cNvSpPr/>
                              <wps:spPr>
                                <a:xfrm rot="-5399999">
                                  <a:off x="-366372" y="133209"/>
                                  <a:ext cx="939724" cy="206977"/>
                                </a:xfrm>
                                <a:prstGeom prst="rect">
                                  <a:avLst/>
                                </a:prstGeom>
                                <a:ln>
                                  <a:noFill/>
                                </a:ln>
                              </wps:spPr>
                              <wps:txbx>
                                <w:txbxContent>
                                  <w:p w14:paraId="49939A86" w14:textId="77777777" w:rsidR="00E42399" w:rsidRDefault="00000000">
                                    <w:pPr>
                                      <w:spacing w:after="160" w:line="259" w:lineRule="auto"/>
                                      <w:ind w:left="0" w:firstLine="0"/>
                                      <w:jc w:val="left"/>
                                    </w:pPr>
                                    <w:r>
                                      <w:rPr>
                                        <w:b/>
                                      </w:rPr>
                                      <w:t xml:space="preserve">Validation </w:t>
                                    </w:r>
                                  </w:p>
                                </w:txbxContent>
                              </wps:txbx>
                              <wps:bodyPr horzOverflow="overflow" vert="horz" lIns="0" tIns="0" rIns="0" bIns="0" rtlCol="0">
                                <a:noAutofit/>
                              </wps:bodyPr>
                            </wps:wsp>
                          </wpg:wgp>
                        </a:graphicData>
                      </a:graphic>
                    </wp:inline>
                  </w:drawing>
                </mc:Choice>
                <mc:Fallback xmlns:a="http://schemas.openxmlformats.org/drawingml/2006/main">
                  <w:pict>
                    <v:group id="Group 56549" style="width:12.2537pt;height:55.6346pt;mso-position-horizontal-relative:char;mso-position-vertical-relative:line" coordsize="1556,7065">
                      <v:rect id="Rectangle 2550" style="position:absolute;width:9397;height:2069;left:-3663;top:1332;rotation:270;" filled="f" stroked="f">
                        <v:textbox inset="0,0,0,0" style="layout-flow:vertical;mso-layout-flow-alt:bottom-to-top">
                          <w:txbxContent>
                            <w:p>
                              <w:pPr>
                                <w:spacing w:before="0" w:after="160" w:line="259" w:lineRule="auto"/>
                                <w:ind w:left="0" w:firstLine="0"/>
                                <w:jc w:val="left"/>
                              </w:pPr>
                              <w:r>
                                <w:rPr>
                                  <w:rFonts w:cs="Arial" w:hAnsi="Arial" w:eastAsia="Arial" w:ascii="Arial"/>
                                  <w:b w:val="1"/>
                                </w:rPr>
                                <w:t xml:space="preserve">Validation </w:t>
                              </w:r>
                            </w:p>
                          </w:txbxContent>
                        </v:textbox>
                      </v:rect>
                    </v:group>
                  </w:pict>
                </mc:Fallback>
              </mc:AlternateContent>
            </w:r>
          </w:p>
        </w:tc>
        <w:tc>
          <w:tcPr>
            <w:tcW w:w="840" w:type="dxa"/>
            <w:gridSpan w:val="2"/>
            <w:tcBorders>
              <w:top w:val="single" w:sz="4" w:space="0" w:color="000000"/>
              <w:left w:val="single" w:sz="4" w:space="0" w:color="000000"/>
              <w:bottom w:val="single" w:sz="4" w:space="0" w:color="000000"/>
              <w:right w:val="single" w:sz="4" w:space="0" w:color="000000"/>
            </w:tcBorders>
          </w:tcPr>
          <w:p w14:paraId="2A168D73" w14:textId="77777777" w:rsidR="00E42399" w:rsidRDefault="00000000">
            <w:pPr>
              <w:spacing w:after="0" w:line="259" w:lineRule="auto"/>
              <w:ind w:left="149" w:firstLine="0"/>
              <w:jc w:val="left"/>
            </w:pPr>
            <w:r>
              <w:rPr>
                <w:rFonts w:ascii="Calibri" w:eastAsia="Calibri" w:hAnsi="Calibri" w:cs="Calibri"/>
                <w:noProof/>
              </w:rPr>
              <mc:AlternateContent>
                <mc:Choice Requires="wpg">
                  <w:drawing>
                    <wp:inline distT="0" distB="0" distL="0" distR="0" wp14:anchorId="340B0496" wp14:editId="25BBD080">
                      <wp:extent cx="155622" cy="636292"/>
                      <wp:effectExtent l="0" t="0" r="0" b="0"/>
                      <wp:docPr id="56553" name="Group 56553"/>
                      <wp:cNvGraphicFramePr/>
                      <a:graphic xmlns:a="http://schemas.openxmlformats.org/drawingml/2006/main">
                        <a:graphicData uri="http://schemas.microsoft.com/office/word/2010/wordprocessingGroup">
                          <wpg:wgp>
                            <wpg:cNvGrpSpPr/>
                            <wpg:grpSpPr>
                              <a:xfrm>
                                <a:off x="0" y="0"/>
                                <a:ext cx="155622" cy="636292"/>
                                <a:chOff x="0" y="0"/>
                                <a:chExt cx="155622" cy="636292"/>
                              </a:xfrm>
                            </wpg:grpSpPr>
                            <wps:wsp>
                              <wps:cNvPr id="2551" name="Rectangle 2551"/>
                              <wps:cNvSpPr/>
                              <wps:spPr>
                                <a:xfrm rot="-5399999">
                                  <a:off x="-319645" y="109670"/>
                                  <a:ext cx="846269" cy="206977"/>
                                </a:xfrm>
                                <a:prstGeom prst="rect">
                                  <a:avLst/>
                                </a:prstGeom>
                                <a:ln>
                                  <a:noFill/>
                                </a:ln>
                              </wps:spPr>
                              <wps:txbx>
                                <w:txbxContent>
                                  <w:p w14:paraId="7E5FD035" w14:textId="77777777" w:rsidR="00E42399" w:rsidRDefault="00000000">
                                    <w:pPr>
                                      <w:spacing w:after="160" w:line="259" w:lineRule="auto"/>
                                      <w:ind w:left="0" w:firstLine="0"/>
                                      <w:jc w:val="left"/>
                                    </w:pPr>
                                    <w:r>
                                      <w:rPr>
                                        <w:b/>
                                      </w:rPr>
                                      <w:t xml:space="preserve">Validator </w:t>
                                    </w:r>
                                  </w:p>
                                </w:txbxContent>
                              </wps:txbx>
                              <wps:bodyPr horzOverflow="overflow" vert="horz" lIns="0" tIns="0" rIns="0" bIns="0" rtlCol="0">
                                <a:noAutofit/>
                              </wps:bodyPr>
                            </wps:wsp>
                          </wpg:wgp>
                        </a:graphicData>
                      </a:graphic>
                    </wp:inline>
                  </w:drawing>
                </mc:Choice>
                <mc:Fallback xmlns:a="http://schemas.openxmlformats.org/drawingml/2006/main">
                  <w:pict>
                    <v:group id="Group 56553" style="width:12.2537pt;height:50.1017pt;mso-position-horizontal-relative:char;mso-position-vertical-relative:line" coordsize="1556,6362">
                      <v:rect id="Rectangle 2551" style="position:absolute;width:8462;height:2069;left:-3196;top:1096;rotation:270;" filled="f" stroked="f">
                        <v:textbox inset="0,0,0,0" style="layout-flow:vertical;mso-layout-flow-alt:bottom-to-top">
                          <w:txbxContent>
                            <w:p>
                              <w:pPr>
                                <w:spacing w:before="0" w:after="160" w:line="259" w:lineRule="auto"/>
                                <w:ind w:left="0" w:firstLine="0"/>
                                <w:jc w:val="left"/>
                              </w:pPr>
                              <w:r>
                                <w:rPr>
                                  <w:rFonts w:cs="Arial" w:hAnsi="Arial" w:eastAsia="Arial" w:ascii="Arial"/>
                                  <w:b w:val="1"/>
                                </w:rPr>
                                <w:t xml:space="preserve">Validator </w:t>
                              </w:r>
                            </w:p>
                          </w:txbxContent>
                        </v:textbox>
                      </v:rect>
                    </v:group>
                  </w:pict>
                </mc:Fallback>
              </mc:AlternateContent>
            </w:r>
          </w:p>
        </w:tc>
        <w:tc>
          <w:tcPr>
            <w:tcW w:w="1200" w:type="dxa"/>
            <w:tcBorders>
              <w:top w:val="single" w:sz="4" w:space="0" w:color="000000"/>
              <w:left w:val="single" w:sz="4" w:space="0" w:color="000000"/>
              <w:bottom w:val="single" w:sz="4" w:space="0" w:color="000000"/>
              <w:right w:val="single" w:sz="4" w:space="0" w:color="000000"/>
            </w:tcBorders>
          </w:tcPr>
          <w:p w14:paraId="3E3D50A4" w14:textId="77777777" w:rsidR="00E42399" w:rsidRDefault="00000000">
            <w:pPr>
              <w:spacing w:after="196" w:line="259" w:lineRule="auto"/>
              <w:ind w:left="108" w:firstLine="0"/>
              <w:jc w:val="left"/>
            </w:pPr>
            <w:r>
              <w:rPr>
                <w:b/>
                <w:sz w:val="18"/>
              </w:rPr>
              <w:t xml:space="preserve"> </w:t>
            </w:r>
          </w:p>
          <w:p w14:paraId="514B7194" w14:textId="77777777" w:rsidR="00E42399" w:rsidRDefault="00000000">
            <w:pPr>
              <w:spacing w:after="0" w:line="259" w:lineRule="auto"/>
              <w:ind w:left="108" w:firstLine="0"/>
              <w:jc w:val="left"/>
            </w:pPr>
            <w:r>
              <w:rPr>
                <w:b/>
                <w:sz w:val="18"/>
              </w:rPr>
              <w:t xml:space="preserve">Date </w:t>
            </w:r>
          </w:p>
        </w:tc>
      </w:tr>
      <w:tr w:rsidR="00E42399" w14:paraId="18F1191D"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0011AA2A"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40B9C6A7"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3206D3C1"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4AF6677B"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69ECC7C0"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3BB80A6F"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1E751D91" w14:textId="77777777" w:rsidR="00E42399" w:rsidRDefault="00000000">
            <w:pPr>
              <w:spacing w:after="0" w:line="259" w:lineRule="auto"/>
              <w:ind w:left="108" w:firstLine="0"/>
              <w:jc w:val="left"/>
            </w:pPr>
            <w:r>
              <w:rPr>
                <w:b/>
              </w:rPr>
              <w:t xml:space="preserve"> </w:t>
            </w:r>
          </w:p>
        </w:tc>
        <w:tc>
          <w:tcPr>
            <w:tcW w:w="199" w:type="dxa"/>
            <w:tcBorders>
              <w:top w:val="single" w:sz="4" w:space="0" w:color="000000"/>
              <w:left w:val="nil"/>
              <w:bottom w:val="single" w:sz="4" w:space="0" w:color="000000"/>
              <w:right w:val="single" w:sz="4" w:space="0" w:color="000000"/>
            </w:tcBorders>
          </w:tcPr>
          <w:p w14:paraId="0DFC03F8"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1830EEBA" w14:textId="77777777" w:rsidR="00E42399" w:rsidRDefault="00000000">
            <w:pPr>
              <w:spacing w:after="0" w:line="259" w:lineRule="auto"/>
              <w:ind w:left="107" w:firstLine="0"/>
              <w:jc w:val="left"/>
            </w:pPr>
            <w:r>
              <w:rPr>
                <w:b/>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284320CD" w14:textId="77777777" w:rsidR="00E42399" w:rsidRDefault="00000000">
            <w:pPr>
              <w:spacing w:after="0" w:line="259" w:lineRule="auto"/>
              <w:ind w:left="107" w:firstLine="0"/>
              <w:jc w:val="left"/>
            </w:pPr>
            <w:r>
              <w:rPr>
                <w:b/>
              </w:rP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324E1A09" w14:textId="77777777" w:rsidR="00E42399" w:rsidRDefault="00000000">
            <w:pPr>
              <w:spacing w:after="0" w:line="259" w:lineRule="auto"/>
              <w:ind w:left="108" w:firstLine="0"/>
              <w:jc w:val="left"/>
            </w:pPr>
            <w:r>
              <w:rPr>
                <w:b/>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7949A2A2" w14:textId="77777777" w:rsidR="00E42399" w:rsidRDefault="00000000">
            <w:pPr>
              <w:spacing w:after="0" w:line="259" w:lineRule="auto"/>
              <w:ind w:left="108" w:firstLine="0"/>
              <w:jc w:val="left"/>
            </w:pPr>
            <w:r>
              <w:rPr>
                <w:b/>
              </w:rPr>
              <w:t xml:space="preserve"> </w:t>
            </w:r>
          </w:p>
        </w:tc>
      </w:tr>
      <w:tr w:rsidR="00E42399" w14:paraId="66F490B3" w14:textId="77777777">
        <w:trPr>
          <w:trHeight w:val="384"/>
        </w:trPr>
        <w:tc>
          <w:tcPr>
            <w:tcW w:w="1062" w:type="dxa"/>
            <w:tcBorders>
              <w:top w:val="single" w:sz="4" w:space="0" w:color="000000"/>
              <w:left w:val="single" w:sz="4" w:space="0" w:color="000000"/>
              <w:bottom w:val="single" w:sz="4" w:space="0" w:color="000000"/>
              <w:right w:val="single" w:sz="4" w:space="0" w:color="000000"/>
            </w:tcBorders>
          </w:tcPr>
          <w:p w14:paraId="745D358A"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36DBDE54"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2BED0546"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3EF01038"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1AAAFA41"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2C4F5526"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7A825BDB"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760AE494"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1AF00412"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04D8D539"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0D78A568"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686E3503" w14:textId="77777777" w:rsidR="00E42399" w:rsidRDefault="00000000">
            <w:pPr>
              <w:spacing w:after="0" w:line="259" w:lineRule="auto"/>
              <w:ind w:left="108" w:firstLine="0"/>
              <w:jc w:val="left"/>
            </w:pPr>
            <w:r>
              <w:t xml:space="preserve"> </w:t>
            </w:r>
          </w:p>
        </w:tc>
      </w:tr>
      <w:tr w:rsidR="00E42399" w14:paraId="3D0256EE"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4F601059"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336000B2"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050788C1"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0D1610A9"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2289CDE2"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1BAC0A35"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32104216"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34C40DA0"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604B7F7A"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4B6648AE"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2DFF217D"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2FB48FED" w14:textId="77777777" w:rsidR="00E42399" w:rsidRDefault="00000000">
            <w:pPr>
              <w:spacing w:after="0" w:line="259" w:lineRule="auto"/>
              <w:ind w:left="108" w:firstLine="0"/>
              <w:jc w:val="left"/>
            </w:pPr>
            <w:r>
              <w:t xml:space="preserve"> </w:t>
            </w:r>
          </w:p>
        </w:tc>
      </w:tr>
      <w:tr w:rsidR="00E42399" w14:paraId="00C74395"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1DCDCE84"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7B786090"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541D6082"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060C4029"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1F060BB6"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45FBFC0A"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6F00EAF0"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1141FB31"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2B4E3FF9"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73F8FDA2"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32272950"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2368A679" w14:textId="77777777" w:rsidR="00E42399" w:rsidRDefault="00000000">
            <w:pPr>
              <w:spacing w:after="0" w:line="259" w:lineRule="auto"/>
              <w:ind w:left="108" w:firstLine="0"/>
              <w:jc w:val="left"/>
            </w:pPr>
            <w:r>
              <w:t xml:space="preserve"> </w:t>
            </w:r>
          </w:p>
        </w:tc>
      </w:tr>
      <w:tr w:rsidR="00E42399" w14:paraId="635DD3F6"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77785383"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5E28C51F"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5D1F174B"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0CCD7AB5"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41E918CB"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2668EF93"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22BBAD5A"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14F60C19"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3E3AC99D"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70555E27"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160A015F"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18E34F17" w14:textId="77777777" w:rsidR="00E42399" w:rsidRDefault="00000000">
            <w:pPr>
              <w:spacing w:after="0" w:line="259" w:lineRule="auto"/>
              <w:ind w:left="108" w:firstLine="0"/>
              <w:jc w:val="left"/>
            </w:pPr>
            <w:r>
              <w:t xml:space="preserve"> </w:t>
            </w:r>
          </w:p>
        </w:tc>
      </w:tr>
      <w:tr w:rsidR="00E42399" w14:paraId="328066E8"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21995D76"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13A32A39"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75978294"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5079589B"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5A49216D"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42943AC0"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4B9E9DA8"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1F1321EE"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3C097084"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512E559D"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799743D2"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3B11BCAF" w14:textId="77777777" w:rsidR="00E42399" w:rsidRDefault="00000000">
            <w:pPr>
              <w:spacing w:after="0" w:line="259" w:lineRule="auto"/>
              <w:ind w:left="108" w:firstLine="0"/>
              <w:jc w:val="left"/>
            </w:pPr>
            <w:r>
              <w:t xml:space="preserve"> </w:t>
            </w:r>
          </w:p>
        </w:tc>
      </w:tr>
      <w:tr w:rsidR="00E42399" w14:paraId="362EE45D"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02F8AA40"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18A8162B"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03673CF4"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2A9A1224"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73B6BD13"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4480857A"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118D71AA"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7A4E4026"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26FFF741"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44BD3F6C"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2B36DEAA"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7308DDB9" w14:textId="77777777" w:rsidR="00E42399" w:rsidRDefault="00000000">
            <w:pPr>
              <w:spacing w:after="0" w:line="259" w:lineRule="auto"/>
              <w:ind w:left="108" w:firstLine="0"/>
              <w:jc w:val="left"/>
            </w:pPr>
            <w:r>
              <w:t xml:space="preserve"> </w:t>
            </w:r>
          </w:p>
        </w:tc>
      </w:tr>
      <w:tr w:rsidR="00E42399" w14:paraId="61C7F35A" w14:textId="77777777">
        <w:trPr>
          <w:trHeight w:val="384"/>
        </w:trPr>
        <w:tc>
          <w:tcPr>
            <w:tcW w:w="1062" w:type="dxa"/>
            <w:tcBorders>
              <w:top w:val="single" w:sz="4" w:space="0" w:color="000000"/>
              <w:left w:val="single" w:sz="4" w:space="0" w:color="000000"/>
              <w:bottom w:val="single" w:sz="4" w:space="0" w:color="000000"/>
              <w:right w:val="single" w:sz="4" w:space="0" w:color="000000"/>
            </w:tcBorders>
          </w:tcPr>
          <w:p w14:paraId="3FFB9BD4"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3295D7E7"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39888220"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44F4CADC"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7E172D77"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5A381C60"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35A56950"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25C6051F"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38BF2EAF"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196EC0CD"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48E7280D"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66F861AC" w14:textId="77777777" w:rsidR="00E42399" w:rsidRDefault="00000000">
            <w:pPr>
              <w:spacing w:after="0" w:line="259" w:lineRule="auto"/>
              <w:ind w:left="108" w:firstLine="0"/>
              <w:jc w:val="left"/>
            </w:pPr>
            <w:r>
              <w:t xml:space="preserve"> </w:t>
            </w:r>
          </w:p>
        </w:tc>
      </w:tr>
      <w:tr w:rsidR="00E42399" w14:paraId="0EF044B5"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4ECFA4CD"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0EF235E6"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7D0A81D5"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1723BAF2"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50C7A56A"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1621A2A3"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2368F380"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0C523664"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48FD5958"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3A595598"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10356CC8"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6C9AEFD9" w14:textId="77777777" w:rsidR="00E42399" w:rsidRDefault="00000000">
            <w:pPr>
              <w:spacing w:after="0" w:line="259" w:lineRule="auto"/>
              <w:ind w:left="108" w:firstLine="0"/>
              <w:jc w:val="left"/>
            </w:pPr>
            <w:r>
              <w:t xml:space="preserve"> </w:t>
            </w:r>
          </w:p>
        </w:tc>
      </w:tr>
      <w:tr w:rsidR="00E42399" w14:paraId="33A46958"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32888462"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3A4B7905"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7C6E9159"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38CB100C"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61337AFE"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0F024BED"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66277AEB"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13A36F94"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7FFC2AF2"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0808903C"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4B920D43"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3D139769" w14:textId="77777777" w:rsidR="00E42399" w:rsidRDefault="00000000">
            <w:pPr>
              <w:spacing w:after="0" w:line="259" w:lineRule="auto"/>
              <w:ind w:left="108" w:firstLine="0"/>
              <w:jc w:val="left"/>
            </w:pPr>
            <w:r>
              <w:t xml:space="preserve"> </w:t>
            </w:r>
          </w:p>
        </w:tc>
      </w:tr>
      <w:tr w:rsidR="00E42399" w14:paraId="08ED67B1"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456A1269"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11511DE4"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6FF45BD6"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0C7420CC"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5E1AF5EB"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4B5920F8"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3552B9D0"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41AF33BC"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79607E99"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05E5A27B"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5596F591"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1B578DF3" w14:textId="77777777" w:rsidR="00E42399" w:rsidRDefault="00000000">
            <w:pPr>
              <w:spacing w:after="0" w:line="259" w:lineRule="auto"/>
              <w:ind w:left="108" w:firstLine="0"/>
              <w:jc w:val="left"/>
            </w:pPr>
            <w:r>
              <w:t xml:space="preserve"> </w:t>
            </w:r>
          </w:p>
        </w:tc>
      </w:tr>
      <w:tr w:rsidR="00E42399" w14:paraId="2A234C98"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16AF9E8F"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6A62A2B2"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65088331"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129DEAA9"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4F401289"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6813F400"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608482DC"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569D0A1D"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6199CC5B"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6441A662"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4598E9F3"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1653DBC8" w14:textId="77777777" w:rsidR="00E42399" w:rsidRDefault="00000000">
            <w:pPr>
              <w:spacing w:after="0" w:line="259" w:lineRule="auto"/>
              <w:ind w:left="108" w:firstLine="0"/>
              <w:jc w:val="left"/>
            </w:pPr>
            <w:r>
              <w:t xml:space="preserve"> </w:t>
            </w:r>
          </w:p>
        </w:tc>
      </w:tr>
      <w:tr w:rsidR="00E42399" w14:paraId="1E7E46D8"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273E1AE4"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149A7519"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048AF283"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6186486E"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779590AE"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3FDC528E"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0257E86F"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017C8B72"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21FE52D5"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34BC8B9E"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4044F5B7"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3093505A" w14:textId="77777777" w:rsidR="00E42399" w:rsidRDefault="00000000">
            <w:pPr>
              <w:spacing w:after="0" w:line="259" w:lineRule="auto"/>
              <w:ind w:left="108" w:firstLine="0"/>
              <w:jc w:val="left"/>
            </w:pPr>
            <w:r>
              <w:t xml:space="preserve"> </w:t>
            </w:r>
          </w:p>
        </w:tc>
      </w:tr>
      <w:tr w:rsidR="00E42399" w14:paraId="7F1F3227"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6D707E25"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0FA43BB1"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2A92BEA8"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5AA90633"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215FC432"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71F67AB1"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17CDD1EA"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4DFAA9FD"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245840A7"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68B5162A"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06203EC0"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1E13F809" w14:textId="77777777" w:rsidR="00E42399" w:rsidRDefault="00000000">
            <w:pPr>
              <w:spacing w:after="0" w:line="259" w:lineRule="auto"/>
              <w:ind w:left="108" w:firstLine="0"/>
              <w:jc w:val="left"/>
            </w:pPr>
            <w:r>
              <w:t xml:space="preserve"> </w:t>
            </w:r>
          </w:p>
        </w:tc>
      </w:tr>
      <w:tr w:rsidR="00E42399" w14:paraId="708102E1" w14:textId="77777777">
        <w:trPr>
          <w:trHeight w:val="384"/>
        </w:trPr>
        <w:tc>
          <w:tcPr>
            <w:tcW w:w="1062" w:type="dxa"/>
            <w:tcBorders>
              <w:top w:val="single" w:sz="4" w:space="0" w:color="000000"/>
              <w:left w:val="single" w:sz="4" w:space="0" w:color="000000"/>
              <w:bottom w:val="single" w:sz="4" w:space="0" w:color="000000"/>
              <w:right w:val="single" w:sz="4" w:space="0" w:color="000000"/>
            </w:tcBorders>
          </w:tcPr>
          <w:p w14:paraId="6AD40DE8"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64267457"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324A1F93"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60AA0871"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7612C02C"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4863521E"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255225BD"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5B7E7928"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1DFAE7E6"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3D9F1967"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1B9E5CC3"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25595E3D" w14:textId="77777777" w:rsidR="00E42399" w:rsidRDefault="00000000">
            <w:pPr>
              <w:spacing w:after="0" w:line="259" w:lineRule="auto"/>
              <w:ind w:left="108" w:firstLine="0"/>
              <w:jc w:val="left"/>
            </w:pPr>
            <w:r>
              <w:t xml:space="preserve"> </w:t>
            </w:r>
          </w:p>
        </w:tc>
      </w:tr>
      <w:tr w:rsidR="00E42399" w14:paraId="30E6C4A2"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20585ED6"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793AFD33"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671075FA"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7D8AD9C0"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52D08419"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24689BE9"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5C31F18A"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030C284F"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047304C4"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4B8A912C"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1DF017C6"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1ECCC679" w14:textId="77777777" w:rsidR="00E42399" w:rsidRDefault="00000000">
            <w:pPr>
              <w:spacing w:after="0" w:line="259" w:lineRule="auto"/>
              <w:ind w:left="108" w:firstLine="0"/>
              <w:jc w:val="left"/>
            </w:pPr>
            <w:r>
              <w:t xml:space="preserve"> </w:t>
            </w:r>
          </w:p>
        </w:tc>
      </w:tr>
      <w:tr w:rsidR="00E42399" w14:paraId="4A3C2109"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201248EE"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78849046"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109FC804"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5CC8FB39"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255A9545"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1F1D508F"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42A84548"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4C76B1FF"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0097717C"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4CE96076"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30267479"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4E4F1096" w14:textId="77777777" w:rsidR="00E42399" w:rsidRDefault="00000000">
            <w:pPr>
              <w:spacing w:after="0" w:line="259" w:lineRule="auto"/>
              <w:ind w:left="108" w:firstLine="0"/>
              <w:jc w:val="left"/>
            </w:pPr>
            <w:r>
              <w:t xml:space="preserve"> </w:t>
            </w:r>
          </w:p>
        </w:tc>
      </w:tr>
      <w:tr w:rsidR="00E42399" w14:paraId="6918F979"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7FCC283D"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5630A16C"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22AD906A"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778A06B9"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0530EDB5"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411BEE07"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67876200"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4FC78393"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340F759F"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502018B9"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7A614161"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00160DB8" w14:textId="77777777" w:rsidR="00E42399" w:rsidRDefault="00000000">
            <w:pPr>
              <w:spacing w:after="0" w:line="259" w:lineRule="auto"/>
              <w:ind w:left="108" w:firstLine="0"/>
              <w:jc w:val="left"/>
            </w:pPr>
            <w:r>
              <w:t xml:space="preserve"> </w:t>
            </w:r>
          </w:p>
        </w:tc>
      </w:tr>
      <w:tr w:rsidR="00E42399" w14:paraId="60F1D67E"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7E27888C"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4DAE586C"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348300ED"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20C747D6"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181B9803"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75A37890"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1B552579"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2C8B61DC"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7A35F2A9"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02AB3103"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7C83FE0D"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6EB6413E" w14:textId="77777777" w:rsidR="00E42399" w:rsidRDefault="00000000">
            <w:pPr>
              <w:spacing w:after="0" w:line="259" w:lineRule="auto"/>
              <w:ind w:left="108" w:firstLine="0"/>
              <w:jc w:val="left"/>
            </w:pPr>
            <w:r>
              <w:t xml:space="preserve"> </w:t>
            </w:r>
          </w:p>
        </w:tc>
      </w:tr>
      <w:tr w:rsidR="00E42399" w14:paraId="3D09A5C6"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38BE7A10"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7E5D8CED"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65F46D7C"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6D1924F5"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78ABAEF5"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6D63D2D4"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299C0986"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622632EB"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6E7C4805"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30E3E22D"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3168A3A7"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165B0634" w14:textId="77777777" w:rsidR="00E42399" w:rsidRDefault="00000000">
            <w:pPr>
              <w:spacing w:after="0" w:line="259" w:lineRule="auto"/>
              <w:ind w:left="108" w:firstLine="0"/>
              <w:jc w:val="left"/>
            </w:pPr>
            <w:r>
              <w:t xml:space="preserve"> </w:t>
            </w:r>
          </w:p>
        </w:tc>
      </w:tr>
      <w:tr w:rsidR="00E42399" w14:paraId="6E196F61"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36296F34"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6E9BE24C"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6D457797"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1D09D0F9"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1CA29057"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23880FB5"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35CF4BC6"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6C9ACD88"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09CBDC1C"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6CC7E1D4"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4B2F830B"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78C30EBD" w14:textId="77777777" w:rsidR="00E42399" w:rsidRDefault="00000000">
            <w:pPr>
              <w:spacing w:after="0" w:line="259" w:lineRule="auto"/>
              <w:ind w:left="108" w:firstLine="0"/>
              <w:jc w:val="left"/>
            </w:pPr>
            <w:r>
              <w:t xml:space="preserve"> </w:t>
            </w:r>
          </w:p>
        </w:tc>
      </w:tr>
      <w:tr w:rsidR="00E42399" w14:paraId="473F58A4" w14:textId="77777777">
        <w:trPr>
          <w:trHeight w:val="384"/>
        </w:trPr>
        <w:tc>
          <w:tcPr>
            <w:tcW w:w="1062" w:type="dxa"/>
            <w:tcBorders>
              <w:top w:val="single" w:sz="4" w:space="0" w:color="000000"/>
              <w:left w:val="single" w:sz="4" w:space="0" w:color="000000"/>
              <w:bottom w:val="single" w:sz="4" w:space="0" w:color="000000"/>
              <w:right w:val="single" w:sz="4" w:space="0" w:color="000000"/>
            </w:tcBorders>
          </w:tcPr>
          <w:p w14:paraId="60D2CCDB"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1209C7B3"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1C3EE536"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33EC1186"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02691168"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13CD8073"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4DC58210"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2D1B78D4"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11F72EC4"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52C9CF32"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231EA1A2"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692B8FFA" w14:textId="77777777" w:rsidR="00E42399" w:rsidRDefault="00000000">
            <w:pPr>
              <w:spacing w:after="0" w:line="259" w:lineRule="auto"/>
              <w:ind w:left="108" w:firstLine="0"/>
              <w:jc w:val="left"/>
            </w:pPr>
            <w:r>
              <w:t xml:space="preserve"> </w:t>
            </w:r>
          </w:p>
        </w:tc>
      </w:tr>
      <w:tr w:rsidR="00E42399" w14:paraId="69E23E47"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643857DA"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608F42F3"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73084EAC"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20BF19FE"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5E54E257"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797BFEDD"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24ED6DA1"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43939161"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0F3D128E"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34FD7CAC"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7BA496F7"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744082AE" w14:textId="77777777" w:rsidR="00E42399" w:rsidRDefault="00000000">
            <w:pPr>
              <w:spacing w:after="0" w:line="259" w:lineRule="auto"/>
              <w:ind w:left="108" w:firstLine="0"/>
              <w:jc w:val="left"/>
            </w:pPr>
            <w:r>
              <w:t xml:space="preserve"> </w:t>
            </w:r>
          </w:p>
        </w:tc>
      </w:tr>
      <w:tr w:rsidR="00E42399" w14:paraId="7553AC42"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277C0761"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5C33E90E"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4E80AF9A"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39DD87E7"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02B38469"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3BEB5B4E"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4F1A8ACA"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484B54DA"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0D031780"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4AA936FB"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58AF1ED6"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513EE7E9" w14:textId="77777777" w:rsidR="00E42399" w:rsidRDefault="00000000">
            <w:pPr>
              <w:spacing w:after="0" w:line="259" w:lineRule="auto"/>
              <w:ind w:left="108" w:firstLine="0"/>
              <w:jc w:val="left"/>
            </w:pPr>
            <w:r>
              <w:t xml:space="preserve"> </w:t>
            </w:r>
          </w:p>
        </w:tc>
      </w:tr>
      <w:tr w:rsidR="00E42399" w14:paraId="7FDE71A3"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26045F48"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10C81803"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674DF02C"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3403B3F5"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0D1B8E08"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75247C14"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13B90DCB"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3D52E868"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30AAB872"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2072BF03"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6D16A882"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194B7BF0" w14:textId="77777777" w:rsidR="00E42399" w:rsidRDefault="00000000">
            <w:pPr>
              <w:spacing w:after="0" w:line="259" w:lineRule="auto"/>
              <w:ind w:left="108" w:firstLine="0"/>
              <w:jc w:val="left"/>
            </w:pPr>
            <w:r>
              <w:t xml:space="preserve"> </w:t>
            </w:r>
          </w:p>
        </w:tc>
      </w:tr>
      <w:tr w:rsidR="00E42399" w14:paraId="2D5326DC"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13BA770C"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7375D282"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0A19CC8D"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1AC8F280"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2A0BD199"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22749DCB"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6ED64BF6"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2E2D06B1"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1066848D"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47F7DD4E"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0AF1C923"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78BE0859" w14:textId="77777777" w:rsidR="00E42399" w:rsidRDefault="00000000">
            <w:pPr>
              <w:spacing w:after="0" w:line="259" w:lineRule="auto"/>
              <w:ind w:left="108" w:firstLine="0"/>
              <w:jc w:val="left"/>
            </w:pPr>
            <w:r>
              <w:t xml:space="preserve"> </w:t>
            </w:r>
          </w:p>
        </w:tc>
      </w:tr>
      <w:tr w:rsidR="00E42399" w14:paraId="39A68967"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6A068862"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17AAF5DD"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14A6E618"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61D5F325"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67DDB6C5"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3FB985B9"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4B4BE219"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392DB565"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2994B524"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48F5EA90"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1D3470E7"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7FDC188B" w14:textId="77777777" w:rsidR="00E42399" w:rsidRDefault="00000000">
            <w:pPr>
              <w:spacing w:after="0" w:line="259" w:lineRule="auto"/>
              <w:ind w:left="108" w:firstLine="0"/>
              <w:jc w:val="left"/>
            </w:pPr>
            <w:r>
              <w:t xml:space="preserve"> </w:t>
            </w:r>
          </w:p>
        </w:tc>
      </w:tr>
      <w:tr w:rsidR="00E42399" w14:paraId="1EA8E9CA" w14:textId="77777777">
        <w:trPr>
          <w:trHeight w:val="383"/>
        </w:trPr>
        <w:tc>
          <w:tcPr>
            <w:tcW w:w="1062" w:type="dxa"/>
            <w:tcBorders>
              <w:top w:val="single" w:sz="4" w:space="0" w:color="000000"/>
              <w:left w:val="single" w:sz="4" w:space="0" w:color="000000"/>
              <w:bottom w:val="single" w:sz="4" w:space="0" w:color="000000"/>
              <w:right w:val="single" w:sz="4" w:space="0" w:color="000000"/>
            </w:tcBorders>
          </w:tcPr>
          <w:p w14:paraId="44F20677"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13EED91A"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4D0B7411"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4B707DCD"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35970235"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7D3C71D5"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12E7FCA1"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68D376E4"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1384F0D5"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6E17D359"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2313F179"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4F237769" w14:textId="77777777" w:rsidR="00E42399" w:rsidRDefault="00000000">
            <w:pPr>
              <w:spacing w:after="0" w:line="259" w:lineRule="auto"/>
              <w:ind w:left="108" w:firstLine="0"/>
              <w:jc w:val="left"/>
            </w:pPr>
            <w:r>
              <w:t xml:space="preserve"> </w:t>
            </w:r>
          </w:p>
        </w:tc>
      </w:tr>
      <w:tr w:rsidR="00E42399" w14:paraId="3E3DAE71" w14:textId="77777777">
        <w:trPr>
          <w:trHeight w:val="384"/>
        </w:trPr>
        <w:tc>
          <w:tcPr>
            <w:tcW w:w="1062" w:type="dxa"/>
            <w:tcBorders>
              <w:top w:val="single" w:sz="4" w:space="0" w:color="000000"/>
              <w:left w:val="single" w:sz="4" w:space="0" w:color="000000"/>
              <w:bottom w:val="single" w:sz="4" w:space="0" w:color="000000"/>
              <w:right w:val="single" w:sz="4" w:space="0" w:color="000000"/>
            </w:tcBorders>
          </w:tcPr>
          <w:p w14:paraId="511D9A69" w14:textId="77777777" w:rsidR="00E42399" w:rsidRDefault="00000000">
            <w:pPr>
              <w:spacing w:after="0" w:line="259" w:lineRule="auto"/>
              <w:ind w:left="108" w:firstLine="0"/>
              <w:jc w:val="left"/>
            </w:pPr>
            <w:r>
              <w:rPr>
                <w:b/>
              </w:rPr>
              <w:t xml:space="preserve"> </w:t>
            </w:r>
          </w:p>
        </w:tc>
        <w:tc>
          <w:tcPr>
            <w:tcW w:w="1000" w:type="dxa"/>
            <w:tcBorders>
              <w:top w:val="single" w:sz="4" w:space="0" w:color="000000"/>
              <w:left w:val="single" w:sz="4" w:space="0" w:color="000000"/>
              <w:bottom w:val="single" w:sz="4" w:space="0" w:color="000000"/>
              <w:right w:val="single" w:sz="4" w:space="0" w:color="000000"/>
            </w:tcBorders>
          </w:tcPr>
          <w:p w14:paraId="77B9988A" w14:textId="77777777" w:rsidR="00E42399" w:rsidRDefault="00000000">
            <w:pPr>
              <w:spacing w:after="0" w:line="259" w:lineRule="auto"/>
              <w:ind w:left="108" w:firstLine="0"/>
              <w:jc w:val="left"/>
            </w:pPr>
            <w:r>
              <w:rPr>
                <w:b/>
              </w:rPr>
              <w:t xml:space="preserve"> </w:t>
            </w:r>
          </w:p>
        </w:tc>
        <w:tc>
          <w:tcPr>
            <w:tcW w:w="721" w:type="dxa"/>
            <w:tcBorders>
              <w:top w:val="single" w:sz="4" w:space="0" w:color="000000"/>
              <w:left w:val="single" w:sz="4" w:space="0" w:color="000000"/>
              <w:bottom w:val="single" w:sz="4" w:space="0" w:color="000000"/>
              <w:right w:val="nil"/>
            </w:tcBorders>
          </w:tcPr>
          <w:p w14:paraId="261DE3A4" w14:textId="77777777" w:rsidR="00E42399" w:rsidRDefault="00000000">
            <w:pPr>
              <w:spacing w:after="0" w:line="259" w:lineRule="auto"/>
              <w:ind w:left="108" w:firstLine="0"/>
              <w:jc w:val="left"/>
            </w:pPr>
            <w:r>
              <w:rPr>
                <w:b/>
              </w:rPr>
              <w:t xml:space="preserve"> </w:t>
            </w:r>
          </w:p>
        </w:tc>
        <w:tc>
          <w:tcPr>
            <w:tcW w:w="338" w:type="dxa"/>
            <w:tcBorders>
              <w:top w:val="single" w:sz="4" w:space="0" w:color="000000"/>
              <w:left w:val="nil"/>
              <w:bottom w:val="single" w:sz="4" w:space="0" w:color="000000"/>
              <w:right w:val="single" w:sz="4" w:space="0" w:color="000000"/>
            </w:tcBorders>
          </w:tcPr>
          <w:p w14:paraId="63B2C7A5" w14:textId="77777777" w:rsidR="00E42399" w:rsidRDefault="00E42399">
            <w:pPr>
              <w:spacing w:after="160" w:line="259" w:lineRule="auto"/>
              <w:ind w:left="0" w:firstLine="0"/>
              <w:jc w:val="left"/>
            </w:pPr>
          </w:p>
        </w:tc>
        <w:tc>
          <w:tcPr>
            <w:tcW w:w="2048" w:type="dxa"/>
            <w:gridSpan w:val="2"/>
            <w:tcBorders>
              <w:top w:val="single" w:sz="4" w:space="0" w:color="000000"/>
              <w:left w:val="single" w:sz="4" w:space="0" w:color="000000"/>
              <w:bottom w:val="single" w:sz="4" w:space="0" w:color="000000"/>
              <w:right w:val="nil"/>
            </w:tcBorders>
          </w:tcPr>
          <w:p w14:paraId="5CA1E034" w14:textId="77777777" w:rsidR="00E42399" w:rsidRDefault="00000000">
            <w:pPr>
              <w:spacing w:after="0" w:line="259" w:lineRule="auto"/>
              <w:ind w:left="107" w:firstLine="0"/>
              <w:jc w:val="left"/>
            </w:pPr>
            <w:r>
              <w:rPr>
                <w:b/>
              </w:rPr>
              <w:t xml:space="preserve"> </w:t>
            </w:r>
          </w:p>
        </w:tc>
        <w:tc>
          <w:tcPr>
            <w:tcW w:w="661" w:type="dxa"/>
            <w:tcBorders>
              <w:top w:val="single" w:sz="4" w:space="0" w:color="000000"/>
              <w:left w:val="nil"/>
              <w:bottom w:val="single" w:sz="4" w:space="0" w:color="000000"/>
              <w:right w:val="single" w:sz="4" w:space="0" w:color="000000"/>
            </w:tcBorders>
          </w:tcPr>
          <w:p w14:paraId="49230DDF" w14:textId="77777777" w:rsidR="00E42399" w:rsidRDefault="00E42399">
            <w:pPr>
              <w:spacing w:after="160" w:line="259" w:lineRule="auto"/>
              <w:ind w:left="0" w:firstLine="0"/>
              <w:jc w:val="left"/>
            </w:pPr>
          </w:p>
        </w:tc>
        <w:tc>
          <w:tcPr>
            <w:tcW w:w="799" w:type="dxa"/>
            <w:tcBorders>
              <w:top w:val="single" w:sz="4" w:space="0" w:color="000000"/>
              <w:left w:val="single" w:sz="4" w:space="0" w:color="000000"/>
              <w:bottom w:val="single" w:sz="4" w:space="0" w:color="000000"/>
              <w:right w:val="nil"/>
            </w:tcBorders>
          </w:tcPr>
          <w:p w14:paraId="60D7FBD3" w14:textId="77777777" w:rsidR="00E42399" w:rsidRDefault="00000000">
            <w:pPr>
              <w:spacing w:after="0" w:line="259" w:lineRule="auto"/>
              <w:ind w:left="108" w:firstLine="0"/>
              <w:jc w:val="left"/>
            </w:pPr>
            <w:r>
              <w:t xml:space="preserve"> </w:t>
            </w:r>
          </w:p>
        </w:tc>
        <w:tc>
          <w:tcPr>
            <w:tcW w:w="199" w:type="dxa"/>
            <w:tcBorders>
              <w:top w:val="single" w:sz="4" w:space="0" w:color="000000"/>
              <w:left w:val="nil"/>
              <w:bottom w:val="single" w:sz="4" w:space="0" w:color="000000"/>
              <w:right w:val="single" w:sz="4" w:space="0" w:color="000000"/>
            </w:tcBorders>
          </w:tcPr>
          <w:p w14:paraId="58E4C95C" w14:textId="77777777" w:rsidR="00E42399" w:rsidRDefault="00E42399">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tcPr>
          <w:p w14:paraId="5C0DA3FD" w14:textId="77777777" w:rsidR="00E42399" w:rsidRDefault="00000000">
            <w:pPr>
              <w:spacing w:after="0" w:line="259" w:lineRule="auto"/>
              <w:ind w:left="107"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tcPr>
          <w:p w14:paraId="12590B63" w14:textId="77777777" w:rsidR="00E42399" w:rsidRDefault="00000000">
            <w:pPr>
              <w:spacing w:after="0" w:line="259" w:lineRule="auto"/>
              <w:ind w:left="107" w:firstLine="0"/>
              <w:jc w:val="left"/>
            </w:pPr>
            <w: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14:paraId="7D168CB5" w14:textId="77777777" w:rsidR="00E42399" w:rsidRDefault="00000000">
            <w:pPr>
              <w:spacing w:after="0" w:line="259" w:lineRule="auto"/>
              <w:ind w:left="108" w:firstLine="0"/>
              <w:jc w:val="left"/>
            </w:pP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65210159" w14:textId="77777777" w:rsidR="00E42399" w:rsidRDefault="00000000">
            <w:pPr>
              <w:spacing w:after="0" w:line="259" w:lineRule="auto"/>
              <w:ind w:left="108" w:firstLine="0"/>
              <w:jc w:val="left"/>
            </w:pPr>
            <w:r>
              <w:t xml:space="preserve"> </w:t>
            </w:r>
          </w:p>
        </w:tc>
      </w:tr>
    </w:tbl>
    <w:p w14:paraId="5F59E93C" w14:textId="77777777" w:rsidR="00E42399" w:rsidRDefault="00000000">
      <w:pPr>
        <w:spacing w:after="0" w:line="259" w:lineRule="auto"/>
        <w:ind w:left="0" w:firstLine="0"/>
        <w:jc w:val="left"/>
      </w:pPr>
      <w:r>
        <w:t xml:space="preserve"> </w:t>
      </w:r>
    </w:p>
    <w:p w14:paraId="175587E1" w14:textId="77777777" w:rsidR="00E42399" w:rsidRDefault="00000000">
      <w:pPr>
        <w:spacing w:after="16" w:line="259" w:lineRule="auto"/>
        <w:ind w:left="10"/>
        <w:jc w:val="center"/>
      </w:pPr>
      <w:r>
        <w:rPr>
          <w:b/>
          <w:sz w:val="28"/>
        </w:rPr>
        <w:t xml:space="preserve">Appendix 3.  Guidelines for preparation of the management plan </w:t>
      </w:r>
    </w:p>
    <w:p w14:paraId="474A777D" w14:textId="77777777" w:rsidR="00E42399" w:rsidRDefault="00000000">
      <w:pPr>
        <w:spacing w:after="147" w:line="259" w:lineRule="auto"/>
        <w:ind w:left="0" w:firstLine="0"/>
        <w:jc w:val="left"/>
      </w:pPr>
      <w:r>
        <w:t xml:space="preserve"> </w:t>
      </w:r>
    </w:p>
    <w:p w14:paraId="0ED6CB75" w14:textId="77777777" w:rsidR="00E42399" w:rsidRDefault="00000000">
      <w:pPr>
        <w:ind w:left="-5"/>
      </w:pPr>
      <w:r>
        <w:t xml:space="preserve">The Management Plan should contain a surveillance/monitoring strategy, a treatment strategy, detailed movement controls and a communication strategy.  These in totality should address the following points: </w:t>
      </w:r>
    </w:p>
    <w:p w14:paraId="61480132" w14:textId="77777777" w:rsidR="00E42399" w:rsidRDefault="00000000">
      <w:pPr>
        <w:numPr>
          <w:ilvl w:val="0"/>
          <w:numId w:val="15"/>
        </w:numPr>
        <w:spacing w:after="121"/>
        <w:ind w:hanging="360"/>
      </w:pPr>
      <w:r>
        <w:t xml:space="preserve">Specification of articles that could be hosts or carry the ant. </w:t>
      </w:r>
    </w:p>
    <w:p w14:paraId="2262D620" w14:textId="77777777" w:rsidR="00E42399" w:rsidRDefault="00000000">
      <w:pPr>
        <w:numPr>
          <w:ilvl w:val="0"/>
          <w:numId w:val="15"/>
        </w:numPr>
        <w:spacing w:after="121"/>
        <w:ind w:hanging="360"/>
      </w:pPr>
      <w:r>
        <w:t xml:space="preserve">Definition of the infested area. </w:t>
      </w:r>
    </w:p>
    <w:p w14:paraId="44BD3FE0" w14:textId="77777777" w:rsidR="00E42399" w:rsidRDefault="00000000">
      <w:pPr>
        <w:numPr>
          <w:ilvl w:val="0"/>
          <w:numId w:val="15"/>
        </w:numPr>
        <w:ind w:hanging="360"/>
      </w:pPr>
      <w:r>
        <w:t xml:space="preserve">Measures that achieve co-operation from owners of infested areas, growers associations, traders, local extension officers, conservation groups and other authorities. </w:t>
      </w:r>
    </w:p>
    <w:p w14:paraId="2B483B55" w14:textId="77777777" w:rsidR="00E42399" w:rsidRDefault="00000000">
      <w:pPr>
        <w:numPr>
          <w:ilvl w:val="0"/>
          <w:numId w:val="15"/>
        </w:numPr>
        <w:ind w:hanging="360"/>
      </w:pPr>
      <w:r>
        <w:t xml:space="preserve">Specific awareness measures (radio broadcasts, posters, signboards, leaflets, public meetings) to inform the public about the ant and the operation. </w:t>
      </w:r>
    </w:p>
    <w:p w14:paraId="0D19063F" w14:textId="77777777" w:rsidR="00E42399" w:rsidRDefault="00000000">
      <w:pPr>
        <w:numPr>
          <w:ilvl w:val="0"/>
          <w:numId w:val="15"/>
        </w:numPr>
        <w:ind w:hanging="360"/>
      </w:pPr>
      <w:r>
        <w:t xml:space="preserve">Procedures to trace, check and if necessary treat or destroy host materials that may have been removed from the infested area. </w:t>
      </w:r>
    </w:p>
    <w:p w14:paraId="1411549D" w14:textId="77777777" w:rsidR="00E42399" w:rsidRDefault="00000000">
      <w:pPr>
        <w:numPr>
          <w:ilvl w:val="0"/>
          <w:numId w:val="15"/>
        </w:numPr>
        <w:ind w:hanging="360"/>
      </w:pPr>
      <w:r>
        <w:t xml:space="preserve">Measures to stop all operations that are likely to assist the ant in reaching an endangered area. </w:t>
      </w:r>
    </w:p>
    <w:p w14:paraId="77E7C793" w14:textId="77777777" w:rsidR="00E42399" w:rsidRDefault="00000000">
      <w:pPr>
        <w:numPr>
          <w:ilvl w:val="0"/>
          <w:numId w:val="15"/>
        </w:numPr>
        <w:ind w:hanging="360"/>
      </w:pPr>
      <w:r>
        <w:t xml:space="preserve">Establishment of inspection points (e.g. harbour, airport, crossroads) to prevent the uncontrolled movement of risk items out of the infested area. </w:t>
      </w:r>
    </w:p>
    <w:p w14:paraId="11E0499E" w14:textId="77777777" w:rsidR="00E42399" w:rsidRDefault="00000000">
      <w:pPr>
        <w:numPr>
          <w:ilvl w:val="0"/>
          <w:numId w:val="15"/>
        </w:numPr>
        <w:spacing w:after="121"/>
        <w:ind w:hanging="360"/>
      </w:pPr>
      <w:r>
        <w:t xml:space="preserve">Type of inspections to be done. </w:t>
      </w:r>
    </w:p>
    <w:p w14:paraId="6474E593" w14:textId="77777777" w:rsidR="00E42399" w:rsidRDefault="00000000">
      <w:pPr>
        <w:numPr>
          <w:ilvl w:val="0"/>
          <w:numId w:val="15"/>
        </w:numPr>
        <w:ind w:hanging="360"/>
      </w:pPr>
      <w:r>
        <w:t xml:space="preserve">List of required inspection and treatment equipment (preferably locally available). </w:t>
      </w:r>
    </w:p>
    <w:p w14:paraId="73981490" w14:textId="77777777" w:rsidR="00E42399" w:rsidRDefault="00000000">
      <w:pPr>
        <w:numPr>
          <w:ilvl w:val="0"/>
          <w:numId w:val="15"/>
        </w:numPr>
        <w:ind w:hanging="360"/>
      </w:pPr>
      <w:r>
        <w:t xml:space="preserve">A list of chemicals needed for control and registration/permit requirements for their use (a list of suitable products and contact details of suppliers are listed in appendix 4) </w:t>
      </w:r>
    </w:p>
    <w:p w14:paraId="2C59C230" w14:textId="77777777" w:rsidR="00E42399" w:rsidRDefault="00000000">
      <w:pPr>
        <w:numPr>
          <w:ilvl w:val="0"/>
          <w:numId w:val="15"/>
        </w:numPr>
        <w:ind w:hanging="360"/>
      </w:pPr>
      <w:r>
        <w:t xml:space="preserve">Procedures for the release of plants, plant products, soil, machinery, or other risk items from the quarantine area after clearance by appointed officers. </w:t>
      </w:r>
    </w:p>
    <w:p w14:paraId="0A7B783E" w14:textId="77777777" w:rsidR="00E42399" w:rsidRDefault="00000000">
      <w:pPr>
        <w:numPr>
          <w:ilvl w:val="0"/>
          <w:numId w:val="15"/>
        </w:numPr>
        <w:spacing w:after="121"/>
        <w:ind w:hanging="360"/>
      </w:pPr>
      <w:r>
        <w:t xml:space="preserve">Action if suspicious specimen are found.  </w:t>
      </w:r>
    </w:p>
    <w:p w14:paraId="3DC09CF8" w14:textId="77777777" w:rsidR="00E42399" w:rsidRDefault="00000000">
      <w:pPr>
        <w:numPr>
          <w:ilvl w:val="0"/>
          <w:numId w:val="15"/>
        </w:numPr>
        <w:spacing w:after="100"/>
        <w:ind w:hanging="360"/>
      </w:pPr>
      <w:r>
        <w:t xml:space="preserve">Establishment of an operational control centre. </w:t>
      </w:r>
    </w:p>
    <w:p w14:paraId="2152A3A6" w14:textId="77777777" w:rsidR="00E42399" w:rsidRDefault="00000000">
      <w:pPr>
        <w:numPr>
          <w:ilvl w:val="0"/>
          <w:numId w:val="15"/>
        </w:numPr>
        <w:spacing w:line="362" w:lineRule="auto"/>
        <w:ind w:hanging="360"/>
      </w:pPr>
      <w:r>
        <w:t xml:space="preserve">Maintenance and processing of work sheets and assignment of responsibility for this task because trading partners will request information to support claims of area freedom. </w:t>
      </w:r>
    </w:p>
    <w:p w14:paraId="7A5CCAB4" w14:textId="77777777" w:rsidR="00E42399" w:rsidRDefault="00000000">
      <w:pPr>
        <w:numPr>
          <w:ilvl w:val="0"/>
          <w:numId w:val="15"/>
        </w:numPr>
        <w:spacing w:after="121"/>
        <w:ind w:hanging="360"/>
      </w:pPr>
      <w:r>
        <w:t xml:space="preserve">Starting date for monthly reviews of the operation. </w:t>
      </w:r>
    </w:p>
    <w:p w14:paraId="54D94C75" w14:textId="77777777" w:rsidR="00E42399" w:rsidRDefault="00000000">
      <w:pPr>
        <w:numPr>
          <w:ilvl w:val="0"/>
          <w:numId w:val="15"/>
        </w:numPr>
        <w:spacing w:after="85"/>
        <w:ind w:hanging="360"/>
      </w:pPr>
      <w:r>
        <w:t xml:space="preserve">Documentation systems for survey and treatment  </w:t>
      </w:r>
    </w:p>
    <w:p w14:paraId="2F570217" w14:textId="77777777" w:rsidR="00E42399" w:rsidRDefault="00000000">
      <w:pPr>
        <w:spacing w:after="106" w:line="259" w:lineRule="auto"/>
        <w:ind w:left="0" w:firstLine="0"/>
        <w:jc w:val="left"/>
      </w:pPr>
      <w:r>
        <w:t xml:space="preserve"> </w:t>
      </w:r>
    </w:p>
    <w:p w14:paraId="37F8012D" w14:textId="77777777" w:rsidR="00E42399" w:rsidRDefault="00000000">
      <w:pPr>
        <w:spacing w:line="360" w:lineRule="auto"/>
        <w:ind w:left="-5"/>
      </w:pPr>
      <w:r>
        <w:t xml:space="preserve">The Containment Plan should have the dossier on the ant, the delimiting survey report and the relevant part of a legal provision attached.  </w:t>
      </w:r>
    </w:p>
    <w:p w14:paraId="4051E680" w14:textId="77777777" w:rsidR="00E42399" w:rsidRDefault="00000000">
      <w:pPr>
        <w:spacing w:after="147" w:line="259" w:lineRule="auto"/>
        <w:ind w:left="0" w:firstLine="0"/>
        <w:jc w:val="left"/>
      </w:pPr>
      <w:r>
        <w:t xml:space="preserve"> </w:t>
      </w:r>
    </w:p>
    <w:p w14:paraId="21049D76" w14:textId="77777777" w:rsidR="00E42399" w:rsidRDefault="00000000">
      <w:pPr>
        <w:spacing w:after="123" w:line="259" w:lineRule="auto"/>
        <w:ind w:left="12" w:right="8"/>
        <w:jc w:val="center"/>
      </w:pPr>
      <w:r>
        <w:rPr>
          <w:b/>
          <w:sz w:val="24"/>
        </w:rPr>
        <w:t xml:space="preserve">Budget </w:t>
      </w:r>
    </w:p>
    <w:p w14:paraId="49196CFE" w14:textId="77777777" w:rsidR="00E42399" w:rsidRDefault="00000000">
      <w:pPr>
        <w:ind w:left="-5"/>
      </w:pPr>
      <w:r>
        <w:t xml:space="preserve">Points to consider in the budget are, broadly speaking, expenses for human resources, transport, material and awareness measures; in more detail, these are: </w:t>
      </w:r>
    </w:p>
    <w:p w14:paraId="6F771DCB" w14:textId="77777777" w:rsidR="00E42399" w:rsidRDefault="00000000">
      <w:pPr>
        <w:spacing w:after="118" w:line="259" w:lineRule="auto"/>
        <w:ind w:left="0" w:firstLine="0"/>
        <w:jc w:val="left"/>
      </w:pPr>
      <w:r>
        <w:t xml:space="preserve"> </w:t>
      </w:r>
      <w:r>
        <w:tab/>
        <w:t xml:space="preserve"> </w:t>
      </w:r>
    </w:p>
    <w:p w14:paraId="47BEE690" w14:textId="77777777" w:rsidR="00E42399" w:rsidRDefault="00000000">
      <w:pPr>
        <w:tabs>
          <w:tab w:val="center" w:pos="3120"/>
        </w:tabs>
        <w:spacing w:after="116"/>
        <w:ind w:left="-15" w:firstLine="0"/>
        <w:jc w:val="left"/>
      </w:pPr>
      <w:r>
        <w:rPr>
          <w:u w:val="single" w:color="000000"/>
        </w:rPr>
        <w:t>Human resources</w:t>
      </w:r>
      <w:r>
        <w:t xml:space="preserve"> </w:t>
      </w:r>
      <w:r>
        <w:tab/>
        <w:t xml:space="preserve">Salaries and wages </w:t>
      </w:r>
    </w:p>
    <w:p w14:paraId="019FF8DC" w14:textId="77777777" w:rsidR="00E42399" w:rsidRDefault="00000000">
      <w:pPr>
        <w:spacing w:after="109"/>
        <w:ind w:left="2170"/>
      </w:pPr>
      <w:r>
        <w:t xml:space="preserve">Overtime payments </w:t>
      </w:r>
    </w:p>
    <w:p w14:paraId="711ABB87" w14:textId="77777777" w:rsidR="00E42399" w:rsidRDefault="00000000">
      <w:pPr>
        <w:spacing w:after="108"/>
        <w:ind w:left="2170"/>
      </w:pPr>
      <w:r>
        <w:t xml:space="preserve">Lunch allowances </w:t>
      </w:r>
    </w:p>
    <w:p w14:paraId="29991F4F" w14:textId="77777777" w:rsidR="00E42399" w:rsidRDefault="00000000">
      <w:pPr>
        <w:tabs>
          <w:tab w:val="center" w:pos="720"/>
          <w:tab w:val="center" w:pos="1440"/>
          <w:tab w:val="center" w:pos="4098"/>
        </w:tabs>
        <w:spacing w:after="116"/>
        <w:ind w:left="-15" w:firstLine="0"/>
        <w:jc w:val="left"/>
      </w:pPr>
      <w:r>
        <w:t xml:space="preserve"> </w:t>
      </w:r>
      <w:r>
        <w:tab/>
        <w:t xml:space="preserve"> </w:t>
      </w:r>
      <w:r>
        <w:tab/>
        <w:t xml:space="preserve"> </w:t>
      </w:r>
      <w:r>
        <w:tab/>
        <w:t xml:space="preserve">Costs of accommodation and per diems </w:t>
      </w:r>
    </w:p>
    <w:p w14:paraId="7252E30D" w14:textId="77777777" w:rsidR="00E42399" w:rsidRDefault="00000000">
      <w:pPr>
        <w:tabs>
          <w:tab w:val="center" w:pos="720"/>
          <w:tab w:val="center" w:pos="1440"/>
          <w:tab w:val="center" w:pos="2906"/>
        </w:tabs>
        <w:spacing w:after="116"/>
        <w:ind w:left="-15" w:firstLine="0"/>
        <w:jc w:val="left"/>
      </w:pPr>
      <w:r>
        <w:t xml:space="preserve"> </w:t>
      </w:r>
      <w:r>
        <w:tab/>
        <w:t xml:space="preserve"> </w:t>
      </w:r>
      <w:r>
        <w:tab/>
        <w:t xml:space="preserve"> </w:t>
      </w:r>
      <w:r>
        <w:tab/>
        <w:t xml:space="preserve">Hiring of labour </w:t>
      </w:r>
    </w:p>
    <w:p w14:paraId="70DD6341" w14:textId="77777777" w:rsidR="00E42399" w:rsidRDefault="00000000">
      <w:pPr>
        <w:spacing w:after="107" w:line="259" w:lineRule="auto"/>
        <w:ind w:left="0" w:firstLine="0"/>
        <w:jc w:val="left"/>
      </w:pPr>
      <w:r>
        <w:t xml:space="preserve"> </w:t>
      </w:r>
      <w:r>
        <w:tab/>
        <w:t xml:space="preserve"> </w:t>
      </w:r>
      <w:r>
        <w:tab/>
        <w:t xml:space="preserve"> </w:t>
      </w:r>
      <w:r>
        <w:tab/>
        <w:t xml:space="preserve"> </w:t>
      </w:r>
    </w:p>
    <w:p w14:paraId="7835A66D" w14:textId="77777777" w:rsidR="00E42399" w:rsidRDefault="00000000">
      <w:pPr>
        <w:tabs>
          <w:tab w:val="center" w:pos="1440"/>
          <w:tab w:val="center" w:pos="2943"/>
        </w:tabs>
        <w:spacing w:after="116"/>
        <w:ind w:left="-15" w:firstLine="0"/>
        <w:jc w:val="left"/>
      </w:pPr>
      <w:r>
        <w:rPr>
          <w:u w:val="single" w:color="000000"/>
        </w:rPr>
        <w:t>Transport</w:t>
      </w:r>
      <w:r>
        <w:t xml:space="preserve"> </w:t>
      </w:r>
      <w:r>
        <w:tab/>
        <w:t xml:space="preserve"> </w:t>
      </w:r>
      <w:r>
        <w:tab/>
        <w:t xml:space="preserve">Air or boat fares </w:t>
      </w:r>
    </w:p>
    <w:p w14:paraId="3D3EA081" w14:textId="77777777" w:rsidR="00E42399" w:rsidRDefault="00000000">
      <w:pPr>
        <w:spacing w:after="109"/>
        <w:ind w:left="-5"/>
      </w:pPr>
      <w:r>
        <w:t xml:space="preserve">Hire of transport to move staff, plants and plant material </w:t>
      </w:r>
    </w:p>
    <w:p w14:paraId="26A046E9" w14:textId="77777777" w:rsidR="00E42399" w:rsidRDefault="00000000">
      <w:pPr>
        <w:tabs>
          <w:tab w:val="center" w:pos="720"/>
          <w:tab w:val="center" w:pos="1440"/>
          <w:tab w:val="center" w:pos="2986"/>
        </w:tabs>
        <w:spacing w:after="115"/>
        <w:ind w:left="0" w:firstLine="0"/>
        <w:jc w:val="left"/>
      </w:pPr>
      <w:r>
        <w:rPr>
          <w:rFonts w:ascii="Calibri" w:eastAsia="Calibri" w:hAnsi="Calibri" w:cs="Calibri"/>
        </w:rPr>
        <w:tab/>
      </w:r>
      <w:r>
        <w:t xml:space="preserve"> </w:t>
      </w:r>
      <w:r>
        <w:tab/>
        <w:t xml:space="preserve"> </w:t>
      </w:r>
      <w:r>
        <w:tab/>
        <w:t xml:space="preserve">Fuel, spare parts </w:t>
      </w:r>
    </w:p>
    <w:p w14:paraId="6DCD2E83" w14:textId="77777777" w:rsidR="00E42399" w:rsidRDefault="00000000">
      <w:pPr>
        <w:spacing w:after="100" w:line="259" w:lineRule="auto"/>
        <w:ind w:left="0" w:firstLine="0"/>
        <w:jc w:val="left"/>
      </w:pPr>
      <w:r>
        <w:t xml:space="preserve"> </w:t>
      </w:r>
    </w:p>
    <w:p w14:paraId="737E3792" w14:textId="77777777" w:rsidR="00E42399" w:rsidRDefault="00000000">
      <w:pPr>
        <w:tabs>
          <w:tab w:val="center" w:pos="1440"/>
          <w:tab w:val="right" w:pos="8316"/>
        </w:tabs>
        <w:spacing w:after="116"/>
        <w:ind w:left="-15" w:firstLine="0"/>
        <w:jc w:val="left"/>
      </w:pPr>
      <w:r>
        <w:rPr>
          <w:u w:val="single" w:color="000000"/>
        </w:rPr>
        <w:t>Material</w:t>
      </w:r>
      <w:r>
        <w:t xml:space="preserve"> </w:t>
      </w:r>
      <w:r>
        <w:tab/>
        <w:t xml:space="preserve"> </w:t>
      </w:r>
      <w:r>
        <w:tab/>
        <w:t xml:space="preserve">Posts, paint, quarantine tape to mark borders of infested area </w:t>
      </w:r>
    </w:p>
    <w:p w14:paraId="4C26D01A" w14:textId="77777777" w:rsidR="00E42399" w:rsidRDefault="00000000">
      <w:pPr>
        <w:spacing w:after="109"/>
        <w:ind w:left="2170"/>
      </w:pPr>
      <w:r>
        <w:t xml:space="preserve">Inspection equipment </w:t>
      </w:r>
    </w:p>
    <w:p w14:paraId="080A5D3A" w14:textId="77777777" w:rsidR="00E42399" w:rsidRDefault="00000000">
      <w:pPr>
        <w:spacing w:after="79" w:line="286" w:lineRule="auto"/>
        <w:ind w:left="2170" w:right="-13"/>
        <w:jc w:val="left"/>
      </w:pPr>
      <w:r>
        <w:t xml:space="preserve">Equipment and material like anticides or kerosene that are needed to treat, remove or destroy infested plants or plant material </w:t>
      </w:r>
    </w:p>
    <w:p w14:paraId="10A71D24" w14:textId="77777777" w:rsidR="00E42399" w:rsidRDefault="00000000">
      <w:pPr>
        <w:tabs>
          <w:tab w:val="center" w:pos="720"/>
          <w:tab w:val="center" w:pos="1440"/>
          <w:tab w:val="right" w:pos="8316"/>
        </w:tabs>
        <w:spacing w:after="116"/>
        <w:ind w:left="-15" w:firstLine="0"/>
        <w:jc w:val="left"/>
      </w:pPr>
      <w:r>
        <w:t xml:space="preserve"> </w:t>
      </w:r>
      <w:r>
        <w:tab/>
        <w:t xml:space="preserve"> </w:t>
      </w:r>
      <w:r>
        <w:tab/>
        <w:t xml:space="preserve"> </w:t>
      </w:r>
      <w:r>
        <w:tab/>
        <w:t xml:space="preserve">Safety equipment (helmets, raincoats, gloves...) and first aid kit </w:t>
      </w:r>
    </w:p>
    <w:p w14:paraId="7615A1DA" w14:textId="77777777" w:rsidR="00E42399" w:rsidRDefault="00000000">
      <w:pPr>
        <w:spacing w:after="109"/>
        <w:ind w:left="-5"/>
      </w:pPr>
      <w:r>
        <w:t xml:space="preserve">Identification badges  </w:t>
      </w:r>
    </w:p>
    <w:p w14:paraId="36EF15BE" w14:textId="77777777" w:rsidR="00E42399" w:rsidRDefault="00000000">
      <w:pPr>
        <w:spacing w:after="109"/>
        <w:ind w:left="-5"/>
      </w:pPr>
      <w:r>
        <w:t xml:space="preserve">Stationery </w:t>
      </w:r>
    </w:p>
    <w:p w14:paraId="0D21E315" w14:textId="77777777" w:rsidR="00E42399" w:rsidRDefault="00000000">
      <w:pPr>
        <w:spacing w:after="99" w:line="259" w:lineRule="auto"/>
        <w:ind w:left="0" w:firstLine="0"/>
        <w:jc w:val="left"/>
      </w:pPr>
      <w:r>
        <w:t xml:space="preserve"> </w:t>
      </w:r>
    </w:p>
    <w:p w14:paraId="681153ED" w14:textId="77777777" w:rsidR="00E42399" w:rsidRDefault="00000000">
      <w:pPr>
        <w:pStyle w:val="Heading3"/>
        <w:spacing w:after="100" w:line="259" w:lineRule="auto"/>
        <w:ind w:left="0" w:firstLine="0"/>
        <w:jc w:val="left"/>
      </w:pPr>
      <w:r>
        <w:rPr>
          <w:b w:val="0"/>
          <w:u w:val="single" w:color="000000"/>
        </w:rPr>
        <w:t>Public Awareness</w:t>
      </w:r>
      <w:r>
        <w:rPr>
          <w:b w:val="0"/>
        </w:rPr>
        <w:t xml:space="preserve">  </w:t>
      </w:r>
    </w:p>
    <w:p w14:paraId="7BCD86E2" w14:textId="77777777" w:rsidR="00E42399" w:rsidRDefault="00000000">
      <w:pPr>
        <w:spacing w:after="109"/>
        <w:ind w:left="-5"/>
      </w:pPr>
      <w:r>
        <w:t xml:space="preserve">Signboards: design costs, number of boards </w:t>
      </w:r>
    </w:p>
    <w:p w14:paraId="16BC7980" w14:textId="77777777" w:rsidR="00E42399" w:rsidRDefault="00000000">
      <w:pPr>
        <w:spacing w:after="109"/>
        <w:ind w:left="-5"/>
      </w:pPr>
      <w:r>
        <w:t xml:space="preserve">Radio programme </w:t>
      </w:r>
    </w:p>
    <w:p w14:paraId="578DDE78" w14:textId="77777777" w:rsidR="00E42399" w:rsidRDefault="00000000">
      <w:pPr>
        <w:spacing w:after="0" w:line="355" w:lineRule="auto"/>
        <w:ind w:left="-5" w:right="1677"/>
      </w:pPr>
      <w:r>
        <w:t xml:space="preserve">Posters: design costs, number of posters, with or without  lamination </w:t>
      </w:r>
    </w:p>
    <w:p w14:paraId="789C798E" w14:textId="77777777" w:rsidR="00E42399" w:rsidRDefault="00000000">
      <w:pPr>
        <w:spacing w:after="108"/>
        <w:ind w:left="-5"/>
      </w:pPr>
      <w:r>
        <w:t xml:space="preserve">Leaflets: design costs, number of leaflets </w:t>
      </w:r>
    </w:p>
    <w:p w14:paraId="25F0463B" w14:textId="77777777" w:rsidR="00E42399" w:rsidRDefault="00000000">
      <w:pPr>
        <w:spacing w:after="109"/>
        <w:ind w:left="-5"/>
      </w:pPr>
      <w:r>
        <w:t xml:space="preserve">Cost of meetings in affected areas </w:t>
      </w:r>
    </w:p>
    <w:p w14:paraId="0DC312D7" w14:textId="77777777" w:rsidR="00E42399" w:rsidRDefault="00000000">
      <w:pPr>
        <w:spacing w:after="100" w:line="259" w:lineRule="auto"/>
        <w:ind w:left="0" w:firstLine="0"/>
        <w:jc w:val="left"/>
      </w:pPr>
      <w:r>
        <w:t xml:space="preserve"> </w:t>
      </w:r>
    </w:p>
    <w:p w14:paraId="0FB66793" w14:textId="77777777" w:rsidR="00E42399" w:rsidRDefault="00000000">
      <w:pPr>
        <w:tabs>
          <w:tab w:val="right" w:pos="8316"/>
        </w:tabs>
        <w:ind w:left="-15" w:firstLine="0"/>
        <w:jc w:val="left"/>
      </w:pPr>
      <w:r>
        <w:rPr>
          <w:u w:val="single" w:color="000000"/>
        </w:rPr>
        <w:t>Restitution</w:t>
      </w:r>
      <w:r>
        <w:t xml:space="preserve"> </w:t>
      </w:r>
      <w:r>
        <w:tab/>
        <w:t xml:space="preserve">Appropriate restitution payments for destroyed crops or crop products </w:t>
      </w:r>
    </w:p>
    <w:p w14:paraId="63B01EFC" w14:textId="77777777" w:rsidR="00E42399" w:rsidRDefault="00E42399">
      <w:pPr>
        <w:sectPr w:rsidR="00E42399">
          <w:footerReference w:type="even" r:id="rId20"/>
          <w:footerReference w:type="default" r:id="rId21"/>
          <w:footerReference w:type="first" r:id="rId22"/>
          <w:pgSz w:w="11904" w:h="16840"/>
          <w:pgMar w:top="1175" w:right="1790" w:bottom="1257" w:left="1798" w:header="720" w:footer="849" w:gutter="0"/>
          <w:cols w:space="720"/>
        </w:sectPr>
      </w:pPr>
    </w:p>
    <w:p w14:paraId="76A1864E" w14:textId="77777777" w:rsidR="00E42399" w:rsidRDefault="00000000">
      <w:pPr>
        <w:spacing w:after="16" w:line="259" w:lineRule="auto"/>
        <w:ind w:left="10"/>
        <w:jc w:val="center"/>
      </w:pPr>
      <w:r>
        <w:rPr>
          <w:b/>
          <w:sz w:val="28"/>
        </w:rPr>
        <w:t xml:space="preserve">Appendix 4.  Supplier details for chemicals suitable for exotic ant </w:t>
      </w:r>
    </w:p>
    <w:p w14:paraId="2DAA5998" w14:textId="77777777" w:rsidR="00E42399" w:rsidRDefault="00000000">
      <w:pPr>
        <w:spacing w:after="16" w:line="259" w:lineRule="auto"/>
        <w:ind w:left="10"/>
        <w:jc w:val="center"/>
      </w:pPr>
      <w:r>
        <w:rPr>
          <w:b/>
          <w:sz w:val="28"/>
        </w:rPr>
        <w:t xml:space="preserve">control </w:t>
      </w:r>
    </w:p>
    <w:p w14:paraId="7B3BEE69" w14:textId="77777777" w:rsidR="00E42399" w:rsidRDefault="00000000">
      <w:pPr>
        <w:spacing w:after="0" w:line="259" w:lineRule="auto"/>
        <w:ind w:left="0" w:firstLine="0"/>
        <w:jc w:val="left"/>
      </w:pPr>
      <w:r>
        <w:t xml:space="preserve"> </w:t>
      </w:r>
    </w:p>
    <w:tbl>
      <w:tblPr>
        <w:tblStyle w:val="TableGrid"/>
        <w:tblW w:w="7848" w:type="dxa"/>
        <w:tblInd w:w="-108" w:type="dxa"/>
        <w:tblCellMar>
          <w:top w:w="10" w:type="dxa"/>
          <w:left w:w="106" w:type="dxa"/>
          <w:bottom w:w="0" w:type="dxa"/>
          <w:right w:w="47" w:type="dxa"/>
        </w:tblCellMar>
        <w:tblLook w:val="04A0" w:firstRow="1" w:lastRow="0" w:firstColumn="1" w:lastColumn="0" w:noHBand="0" w:noVBand="1"/>
      </w:tblPr>
      <w:tblGrid>
        <w:gridCol w:w="1843"/>
        <w:gridCol w:w="1836"/>
        <w:gridCol w:w="4169"/>
      </w:tblGrid>
      <w:tr w:rsidR="00E42399" w14:paraId="69926A4E" w14:textId="77777777">
        <w:trPr>
          <w:trHeight w:val="263"/>
        </w:trPr>
        <w:tc>
          <w:tcPr>
            <w:tcW w:w="1843" w:type="dxa"/>
            <w:tcBorders>
              <w:top w:val="single" w:sz="4" w:space="0" w:color="000000"/>
              <w:left w:val="single" w:sz="4" w:space="0" w:color="000000"/>
              <w:bottom w:val="single" w:sz="4" w:space="0" w:color="000000"/>
              <w:right w:val="single" w:sz="4" w:space="0" w:color="000000"/>
            </w:tcBorders>
          </w:tcPr>
          <w:p w14:paraId="45363C50" w14:textId="77777777" w:rsidR="00E42399" w:rsidRDefault="00000000">
            <w:pPr>
              <w:spacing w:after="0" w:line="259" w:lineRule="auto"/>
              <w:ind w:left="2" w:firstLine="0"/>
              <w:jc w:val="left"/>
            </w:pPr>
            <w:r>
              <w:t xml:space="preserve">Active ingredient </w:t>
            </w:r>
          </w:p>
        </w:tc>
        <w:tc>
          <w:tcPr>
            <w:tcW w:w="1836" w:type="dxa"/>
            <w:tcBorders>
              <w:top w:val="single" w:sz="4" w:space="0" w:color="000000"/>
              <w:left w:val="single" w:sz="4" w:space="0" w:color="000000"/>
              <w:bottom w:val="single" w:sz="4" w:space="0" w:color="000000"/>
              <w:right w:val="single" w:sz="4" w:space="0" w:color="000000"/>
            </w:tcBorders>
          </w:tcPr>
          <w:p w14:paraId="4CB4A0CE" w14:textId="77777777" w:rsidR="00E42399" w:rsidRDefault="00000000">
            <w:pPr>
              <w:spacing w:after="0" w:line="259" w:lineRule="auto"/>
              <w:ind w:left="1" w:firstLine="0"/>
              <w:jc w:val="left"/>
            </w:pPr>
            <w:r>
              <w:t xml:space="preserve">product </w:t>
            </w:r>
          </w:p>
        </w:tc>
        <w:tc>
          <w:tcPr>
            <w:tcW w:w="4169" w:type="dxa"/>
            <w:tcBorders>
              <w:top w:val="single" w:sz="4" w:space="0" w:color="000000"/>
              <w:left w:val="single" w:sz="4" w:space="0" w:color="000000"/>
              <w:bottom w:val="single" w:sz="4" w:space="0" w:color="000000"/>
              <w:right w:val="single" w:sz="4" w:space="0" w:color="000000"/>
            </w:tcBorders>
          </w:tcPr>
          <w:p w14:paraId="4889CD36" w14:textId="77777777" w:rsidR="00E42399" w:rsidRDefault="00000000">
            <w:pPr>
              <w:spacing w:after="0" w:line="259" w:lineRule="auto"/>
              <w:ind w:left="1" w:firstLine="0"/>
              <w:jc w:val="left"/>
            </w:pPr>
            <w:r>
              <w:t xml:space="preserve">Manufacturer </w:t>
            </w:r>
          </w:p>
        </w:tc>
      </w:tr>
      <w:tr w:rsidR="00E42399" w14:paraId="2D909C7B" w14:textId="77777777">
        <w:trPr>
          <w:trHeight w:val="263"/>
        </w:trPr>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31051C70" w14:textId="77777777" w:rsidR="00E42399" w:rsidRDefault="00000000">
            <w:pPr>
              <w:spacing w:after="0" w:line="259" w:lineRule="auto"/>
              <w:ind w:left="2" w:firstLine="0"/>
            </w:pPr>
            <w:r>
              <w:t xml:space="preserve">Hydramethylnon </w:t>
            </w:r>
          </w:p>
        </w:tc>
        <w:tc>
          <w:tcPr>
            <w:tcW w:w="1836" w:type="dxa"/>
            <w:tcBorders>
              <w:top w:val="single" w:sz="4" w:space="0" w:color="000000"/>
              <w:left w:val="single" w:sz="4" w:space="0" w:color="000000"/>
              <w:bottom w:val="single" w:sz="4" w:space="0" w:color="000000"/>
              <w:right w:val="single" w:sz="4" w:space="0" w:color="000000"/>
            </w:tcBorders>
          </w:tcPr>
          <w:p w14:paraId="2C20AFF5" w14:textId="77777777" w:rsidR="00E42399" w:rsidRDefault="00000000">
            <w:pPr>
              <w:spacing w:after="0" w:line="259" w:lineRule="auto"/>
              <w:ind w:left="1" w:firstLine="0"/>
              <w:jc w:val="left"/>
            </w:pPr>
            <w:r>
              <w:t xml:space="preserve">Amdro </w:t>
            </w:r>
          </w:p>
        </w:tc>
        <w:tc>
          <w:tcPr>
            <w:tcW w:w="4169" w:type="dxa"/>
            <w:tcBorders>
              <w:top w:val="single" w:sz="4" w:space="0" w:color="000000"/>
              <w:left w:val="single" w:sz="4" w:space="0" w:color="000000"/>
              <w:bottom w:val="single" w:sz="4" w:space="0" w:color="000000"/>
              <w:right w:val="single" w:sz="4" w:space="0" w:color="000000"/>
            </w:tcBorders>
          </w:tcPr>
          <w:p w14:paraId="7D0B177A" w14:textId="77777777" w:rsidR="00E42399" w:rsidRDefault="00000000">
            <w:pPr>
              <w:spacing w:after="0" w:line="259" w:lineRule="auto"/>
              <w:ind w:left="1" w:firstLine="0"/>
              <w:jc w:val="left"/>
            </w:pPr>
            <w:r>
              <w:t xml:space="preserve">BASF </w:t>
            </w:r>
          </w:p>
        </w:tc>
      </w:tr>
      <w:tr w:rsidR="00E42399" w14:paraId="60820639" w14:textId="77777777">
        <w:trPr>
          <w:trHeight w:val="769"/>
        </w:trPr>
        <w:tc>
          <w:tcPr>
            <w:tcW w:w="0" w:type="auto"/>
            <w:vMerge/>
            <w:tcBorders>
              <w:top w:val="nil"/>
              <w:left w:val="single" w:sz="4" w:space="0" w:color="000000"/>
              <w:bottom w:val="nil"/>
              <w:right w:val="single" w:sz="4" w:space="0" w:color="000000"/>
            </w:tcBorders>
          </w:tcPr>
          <w:p w14:paraId="1FCFE996" w14:textId="77777777" w:rsidR="00E42399" w:rsidRDefault="00E42399">
            <w:pPr>
              <w:spacing w:after="160" w:line="259" w:lineRule="auto"/>
              <w:ind w:left="0" w:firstLine="0"/>
              <w:jc w:val="left"/>
            </w:pPr>
          </w:p>
        </w:tc>
        <w:tc>
          <w:tcPr>
            <w:tcW w:w="1836" w:type="dxa"/>
            <w:tcBorders>
              <w:top w:val="single" w:sz="4" w:space="0" w:color="000000"/>
              <w:left w:val="single" w:sz="4" w:space="0" w:color="000000"/>
              <w:bottom w:val="single" w:sz="4" w:space="0" w:color="000000"/>
              <w:right w:val="single" w:sz="4" w:space="0" w:color="000000"/>
            </w:tcBorders>
          </w:tcPr>
          <w:p w14:paraId="0640DD3D" w14:textId="77777777" w:rsidR="00E42399" w:rsidRDefault="00000000">
            <w:pPr>
              <w:spacing w:after="0" w:line="241" w:lineRule="auto"/>
              <w:ind w:left="1" w:firstLine="0"/>
            </w:pPr>
            <w:r>
              <w:t xml:space="preserve">Maxforce Fire Ant Killer </w:t>
            </w:r>
          </w:p>
          <w:p w14:paraId="0174140D" w14:textId="77777777" w:rsidR="00E42399" w:rsidRDefault="00000000">
            <w:pPr>
              <w:spacing w:after="0" w:line="259" w:lineRule="auto"/>
              <w:ind w:left="1" w:firstLine="0"/>
              <w:jc w:val="left"/>
            </w:pPr>
            <w:r>
              <w:t xml:space="preserve">granular bait </w:t>
            </w:r>
          </w:p>
        </w:tc>
        <w:tc>
          <w:tcPr>
            <w:tcW w:w="4169" w:type="dxa"/>
            <w:tcBorders>
              <w:top w:val="single" w:sz="4" w:space="0" w:color="000000"/>
              <w:left w:val="single" w:sz="4" w:space="0" w:color="000000"/>
              <w:bottom w:val="single" w:sz="4" w:space="0" w:color="000000"/>
              <w:right w:val="single" w:sz="4" w:space="0" w:color="000000"/>
            </w:tcBorders>
          </w:tcPr>
          <w:p w14:paraId="5D31F49D" w14:textId="77777777" w:rsidR="00E42399" w:rsidRDefault="00000000">
            <w:pPr>
              <w:spacing w:after="0" w:line="259" w:lineRule="auto"/>
              <w:ind w:left="1" w:firstLine="0"/>
              <w:jc w:val="left"/>
            </w:pPr>
            <w:r>
              <w:t xml:space="preserve">Bayer </w:t>
            </w:r>
          </w:p>
        </w:tc>
      </w:tr>
      <w:tr w:rsidR="00E42399" w14:paraId="365B7D3D" w14:textId="77777777">
        <w:trPr>
          <w:trHeight w:val="263"/>
        </w:trPr>
        <w:tc>
          <w:tcPr>
            <w:tcW w:w="0" w:type="auto"/>
            <w:vMerge/>
            <w:tcBorders>
              <w:top w:val="nil"/>
              <w:left w:val="single" w:sz="4" w:space="0" w:color="000000"/>
              <w:bottom w:val="single" w:sz="4" w:space="0" w:color="000000"/>
              <w:right w:val="single" w:sz="4" w:space="0" w:color="000000"/>
            </w:tcBorders>
          </w:tcPr>
          <w:p w14:paraId="7735A02E" w14:textId="77777777" w:rsidR="00E42399" w:rsidRDefault="00E42399">
            <w:pPr>
              <w:spacing w:after="160" w:line="259" w:lineRule="auto"/>
              <w:ind w:left="0" w:firstLine="0"/>
              <w:jc w:val="left"/>
            </w:pPr>
          </w:p>
        </w:tc>
        <w:tc>
          <w:tcPr>
            <w:tcW w:w="1836" w:type="dxa"/>
            <w:tcBorders>
              <w:top w:val="single" w:sz="4" w:space="0" w:color="000000"/>
              <w:left w:val="single" w:sz="4" w:space="0" w:color="000000"/>
              <w:bottom w:val="single" w:sz="4" w:space="0" w:color="000000"/>
              <w:right w:val="single" w:sz="4" w:space="0" w:color="000000"/>
            </w:tcBorders>
          </w:tcPr>
          <w:p w14:paraId="5F4EFEFE" w14:textId="77777777" w:rsidR="00E42399" w:rsidRDefault="00000000">
            <w:pPr>
              <w:spacing w:after="0" w:line="259" w:lineRule="auto"/>
              <w:ind w:left="1" w:firstLine="0"/>
              <w:jc w:val="left"/>
            </w:pPr>
            <w:r>
              <w:t xml:space="preserve">Campaign </w:t>
            </w:r>
          </w:p>
        </w:tc>
        <w:tc>
          <w:tcPr>
            <w:tcW w:w="4169" w:type="dxa"/>
            <w:tcBorders>
              <w:top w:val="single" w:sz="4" w:space="0" w:color="000000"/>
              <w:left w:val="single" w:sz="4" w:space="0" w:color="000000"/>
              <w:bottom w:val="single" w:sz="4" w:space="0" w:color="000000"/>
              <w:right w:val="single" w:sz="4" w:space="0" w:color="000000"/>
            </w:tcBorders>
          </w:tcPr>
          <w:p w14:paraId="749940E5" w14:textId="77777777" w:rsidR="00E42399" w:rsidRDefault="00000000">
            <w:pPr>
              <w:spacing w:after="0" w:line="259" w:lineRule="auto"/>
              <w:ind w:left="2" w:firstLine="0"/>
              <w:jc w:val="left"/>
            </w:pPr>
            <w:r>
              <w:t xml:space="preserve">Sumitomo Australia </w:t>
            </w:r>
          </w:p>
        </w:tc>
      </w:tr>
      <w:tr w:rsidR="00E42399" w14:paraId="3F51B70B" w14:textId="77777777">
        <w:trPr>
          <w:trHeight w:val="263"/>
        </w:trPr>
        <w:tc>
          <w:tcPr>
            <w:tcW w:w="1843" w:type="dxa"/>
            <w:tcBorders>
              <w:top w:val="single" w:sz="4" w:space="0" w:color="000000"/>
              <w:left w:val="single" w:sz="4" w:space="0" w:color="000000"/>
              <w:bottom w:val="single" w:sz="4" w:space="0" w:color="000000"/>
              <w:right w:val="single" w:sz="4" w:space="0" w:color="000000"/>
            </w:tcBorders>
          </w:tcPr>
          <w:p w14:paraId="6EE0644D" w14:textId="77777777" w:rsidR="00E42399" w:rsidRDefault="00000000">
            <w:pPr>
              <w:spacing w:after="0" w:line="259" w:lineRule="auto"/>
              <w:ind w:left="2" w:firstLine="0"/>
              <w:jc w:val="left"/>
            </w:pPr>
            <w:r>
              <w:t xml:space="preserve">Indoxacarb </w:t>
            </w:r>
          </w:p>
        </w:tc>
        <w:tc>
          <w:tcPr>
            <w:tcW w:w="1836" w:type="dxa"/>
            <w:tcBorders>
              <w:top w:val="single" w:sz="4" w:space="0" w:color="000000"/>
              <w:left w:val="single" w:sz="4" w:space="0" w:color="000000"/>
              <w:bottom w:val="single" w:sz="4" w:space="0" w:color="000000"/>
              <w:right w:val="single" w:sz="4" w:space="0" w:color="000000"/>
            </w:tcBorders>
          </w:tcPr>
          <w:p w14:paraId="3174C154" w14:textId="77777777" w:rsidR="00E42399" w:rsidRDefault="00000000">
            <w:pPr>
              <w:spacing w:after="0" w:line="259" w:lineRule="auto"/>
              <w:ind w:left="1" w:firstLine="0"/>
              <w:jc w:val="left"/>
            </w:pPr>
            <w:r>
              <w:t xml:space="preserve">Advion </w:t>
            </w:r>
          </w:p>
        </w:tc>
        <w:tc>
          <w:tcPr>
            <w:tcW w:w="4169" w:type="dxa"/>
            <w:tcBorders>
              <w:top w:val="single" w:sz="4" w:space="0" w:color="000000"/>
              <w:left w:val="single" w:sz="4" w:space="0" w:color="000000"/>
              <w:bottom w:val="single" w:sz="4" w:space="0" w:color="000000"/>
              <w:right w:val="single" w:sz="4" w:space="0" w:color="000000"/>
            </w:tcBorders>
          </w:tcPr>
          <w:p w14:paraId="672987F5" w14:textId="77777777" w:rsidR="00E42399" w:rsidRDefault="00000000">
            <w:pPr>
              <w:spacing w:after="0" w:line="259" w:lineRule="auto"/>
              <w:ind w:left="1" w:firstLine="0"/>
              <w:jc w:val="left"/>
            </w:pPr>
            <w:r>
              <w:t xml:space="preserve">Dupont </w:t>
            </w:r>
          </w:p>
        </w:tc>
      </w:tr>
      <w:tr w:rsidR="00E42399" w14:paraId="34B9D4FD" w14:textId="77777777">
        <w:trPr>
          <w:trHeight w:val="263"/>
        </w:trPr>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3CE7F032" w14:textId="77777777" w:rsidR="00E42399" w:rsidRDefault="00000000">
            <w:pPr>
              <w:spacing w:after="0" w:line="259" w:lineRule="auto"/>
              <w:ind w:left="2" w:firstLine="0"/>
              <w:jc w:val="left"/>
            </w:pPr>
            <w:r>
              <w:t xml:space="preserve">Fipronil </w:t>
            </w:r>
          </w:p>
        </w:tc>
        <w:tc>
          <w:tcPr>
            <w:tcW w:w="1836" w:type="dxa"/>
            <w:tcBorders>
              <w:top w:val="single" w:sz="4" w:space="0" w:color="000000"/>
              <w:left w:val="single" w:sz="4" w:space="0" w:color="000000"/>
              <w:bottom w:val="single" w:sz="4" w:space="0" w:color="000000"/>
              <w:right w:val="single" w:sz="4" w:space="0" w:color="000000"/>
            </w:tcBorders>
          </w:tcPr>
          <w:p w14:paraId="28F687C8" w14:textId="77777777" w:rsidR="00E42399" w:rsidRDefault="00000000">
            <w:pPr>
              <w:spacing w:after="0" w:line="259" w:lineRule="auto"/>
              <w:ind w:left="1" w:firstLine="0"/>
              <w:jc w:val="left"/>
            </w:pPr>
            <w:r>
              <w:t xml:space="preserve">Ceasefire </w:t>
            </w:r>
          </w:p>
        </w:tc>
        <w:tc>
          <w:tcPr>
            <w:tcW w:w="4169" w:type="dxa"/>
            <w:tcBorders>
              <w:top w:val="single" w:sz="4" w:space="0" w:color="000000"/>
              <w:left w:val="single" w:sz="4" w:space="0" w:color="000000"/>
              <w:bottom w:val="single" w:sz="4" w:space="0" w:color="000000"/>
              <w:right w:val="single" w:sz="4" w:space="0" w:color="000000"/>
            </w:tcBorders>
          </w:tcPr>
          <w:p w14:paraId="14C3C06D" w14:textId="77777777" w:rsidR="00E42399" w:rsidRDefault="00000000">
            <w:pPr>
              <w:spacing w:after="0" w:line="259" w:lineRule="auto"/>
              <w:ind w:left="0" w:firstLine="0"/>
              <w:jc w:val="left"/>
            </w:pPr>
            <w:r>
              <w:t xml:space="preserve">BASF </w:t>
            </w:r>
          </w:p>
        </w:tc>
      </w:tr>
      <w:tr w:rsidR="00E42399" w14:paraId="7DADDFE0" w14:textId="77777777">
        <w:trPr>
          <w:trHeight w:val="263"/>
        </w:trPr>
        <w:tc>
          <w:tcPr>
            <w:tcW w:w="0" w:type="auto"/>
            <w:vMerge/>
            <w:tcBorders>
              <w:top w:val="nil"/>
              <w:left w:val="single" w:sz="4" w:space="0" w:color="000000"/>
              <w:bottom w:val="nil"/>
              <w:right w:val="single" w:sz="4" w:space="0" w:color="000000"/>
            </w:tcBorders>
          </w:tcPr>
          <w:p w14:paraId="582CBB03" w14:textId="77777777" w:rsidR="00E42399" w:rsidRDefault="00E42399">
            <w:pPr>
              <w:spacing w:after="160" w:line="259" w:lineRule="auto"/>
              <w:ind w:left="0" w:firstLine="0"/>
              <w:jc w:val="left"/>
            </w:pPr>
          </w:p>
        </w:tc>
        <w:tc>
          <w:tcPr>
            <w:tcW w:w="1836" w:type="dxa"/>
            <w:tcBorders>
              <w:top w:val="single" w:sz="4" w:space="0" w:color="000000"/>
              <w:left w:val="single" w:sz="4" w:space="0" w:color="000000"/>
              <w:bottom w:val="single" w:sz="4" w:space="0" w:color="000000"/>
              <w:right w:val="single" w:sz="4" w:space="0" w:color="000000"/>
            </w:tcBorders>
          </w:tcPr>
          <w:p w14:paraId="470F3868" w14:textId="77777777" w:rsidR="00E42399" w:rsidRDefault="00000000">
            <w:pPr>
              <w:spacing w:after="0" w:line="259" w:lineRule="auto"/>
              <w:ind w:left="1" w:firstLine="0"/>
              <w:jc w:val="left"/>
            </w:pPr>
            <w:r>
              <w:t xml:space="preserve"> </w:t>
            </w:r>
          </w:p>
        </w:tc>
        <w:tc>
          <w:tcPr>
            <w:tcW w:w="4169" w:type="dxa"/>
            <w:tcBorders>
              <w:top w:val="single" w:sz="4" w:space="0" w:color="000000"/>
              <w:left w:val="single" w:sz="4" w:space="0" w:color="000000"/>
              <w:bottom w:val="single" w:sz="4" w:space="0" w:color="000000"/>
              <w:right w:val="single" w:sz="4" w:space="0" w:color="000000"/>
            </w:tcBorders>
          </w:tcPr>
          <w:p w14:paraId="2DF3D136" w14:textId="77777777" w:rsidR="00E42399" w:rsidRDefault="00000000">
            <w:pPr>
              <w:spacing w:after="0" w:line="259" w:lineRule="auto"/>
              <w:ind w:left="1" w:firstLine="0"/>
              <w:jc w:val="left"/>
            </w:pPr>
            <w:r>
              <w:t xml:space="preserve"> </w:t>
            </w:r>
          </w:p>
        </w:tc>
      </w:tr>
      <w:tr w:rsidR="00E42399" w14:paraId="1D1E651F" w14:textId="77777777">
        <w:trPr>
          <w:trHeight w:val="264"/>
        </w:trPr>
        <w:tc>
          <w:tcPr>
            <w:tcW w:w="0" w:type="auto"/>
            <w:vMerge/>
            <w:tcBorders>
              <w:top w:val="nil"/>
              <w:left w:val="single" w:sz="4" w:space="0" w:color="000000"/>
              <w:bottom w:val="single" w:sz="4" w:space="0" w:color="000000"/>
              <w:right w:val="single" w:sz="4" w:space="0" w:color="000000"/>
            </w:tcBorders>
          </w:tcPr>
          <w:p w14:paraId="12729DB9" w14:textId="77777777" w:rsidR="00E42399" w:rsidRDefault="00E42399">
            <w:pPr>
              <w:spacing w:after="160" w:line="259" w:lineRule="auto"/>
              <w:ind w:left="0" w:firstLine="0"/>
              <w:jc w:val="left"/>
            </w:pPr>
          </w:p>
        </w:tc>
        <w:tc>
          <w:tcPr>
            <w:tcW w:w="1836" w:type="dxa"/>
            <w:tcBorders>
              <w:top w:val="single" w:sz="4" w:space="0" w:color="000000"/>
              <w:left w:val="single" w:sz="4" w:space="0" w:color="000000"/>
              <w:bottom w:val="single" w:sz="4" w:space="0" w:color="000000"/>
              <w:right w:val="single" w:sz="4" w:space="0" w:color="000000"/>
            </w:tcBorders>
          </w:tcPr>
          <w:p w14:paraId="521973BC" w14:textId="77777777" w:rsidR="00E42399" w:rsidRDefault="00000000">
            <w:pPr>
              <w:spacing w:after="0" w:line="259" w:lineRule="auto"/>
              <w:ind w:left="1" w:firstLine="0"/>
              <w:jc w:val="left"/>
            </w:pPr>
            <w:r>
              <w:t xml:space="preserve">Xstinguish </w:t>
            </w:r>
          </w:p>
        </w:tc>
        <w:tc>
          <w:tcPr>
            <w:tcW w:w="4169" w:type="dxa"/>
            <w:tcBorders>
              <w:top w:val="single" w:sz="4" w:space="0" w:color="000000"/>
              <w:left w:val="single" w:sz="4" w:space="0" w:color="000000"/>
              <w:bottom w:val="single" w:sz="4" w:space="0" w:color="000000"/>
              <w:right w:val="single" w:sz="4" w:space="0" w:color="000000"/>
            </w:tcBorders>
          </w:tcPr>
          <w:p w14:paraId="3579CF9C" w14:textId="77777777" w:rsidR="00E42399" w:rsidRDefault="00000000">
            <w:pPr>
              <w:spacing w:after="0" w:line="259" w:lineRule="auto"/>
              <w:ind w:left="0" w:firstLine="0"/>
              <w:jc w:val="left"/>
            </w:pPr>
            <w:r>
              <w:t xml:space="preserve">Environmental Health Products </w:t>
            </w:r>
          </w:p>
        </w:tc>
      </w:tr>
    </w:tbl>
    <w:p w14:paraId="321A1ABF" w14:textId="77777777" w:rsidR="00E42399" w:rsidRDefault="00000000">
      <w:pPr>
        <w:spacing w:after="147" w:line="259" w:lineRule="auto"/>
        <w:ind w:left="0" w:firstLine="0"/>
        <w:jc w:val="left"/>
      </w:pPr>
      <w:r>
        <w:t xml:space="preserve"> </w:t>
      </w:r>
    </w:p>
    <w:p w14:paraId="2E80EBFA" w14:textId="77777777" w:rsidR="00E42399" w:rsidRDefault="00000000">
      <w:pPr>
        <w:spacing w:after="240" w:line="399" w:lineRule="auto"/>
        <w:ind w:left="-15" w:right="2024" w:firstLine="2508"/>
      </w:pPr>
      <w:r>
        <w:rPr>
          <w:b/>
          <w:sz w:val="24"/>
        </w:rPr>
        <w:t xml:space="preserve">Suppliers of pest control chemicals </w:t>
      </w:r>
    </w:p>
    <w:p w14:paraId="22E9A073" w14:textId="77777777" w:rsidR="00E42399" w:rsidRDefault="00000000">
      <w:pPr>
        <w:spacing w:after="240" w:line="399" w:lineRule="auto"/>
        <w:ind w:left="-15" w:right="2024" w:firstLine="2508"/>
      </w:pPr>
      <w:r>
        <w:t xml:space="preserve">This list is not exhaustive but would be a good starting point. </w:t>
      </w:r>
    </w:p>
    <w:p w14:paraId="77BD3251" w14:textId="77777777" w:rsidR="00E42399" w:rsidRDefault="00000000">
      <w:pPr>
        <w:spacing w:after="99"/>
        <w:ind w:left="23"/>
      </w:pPr>
      <w:r>
        <w:rPr>
          <w:b/>
        </w:rPr>
        <w:t xml:space="preserve">New Zealand </w:t>
      </w:r>
    </w:p>
    <w:p w14:paraId="304045C3" w14:textId="77777777" w:rsidR="00E42399" w:rsidRDefault="00000000">
      <w:pPr>
        <w:spacing w:after="30"/>
        <w:ind w:left="-5" w:right="5513"/>
      </w:pPr>
      <w:r>
        <w:t xml:space="preserve">Environmental Health Products 42B Elice Rd Glenfield New Zealand ph +64 9 440 9994 fax +64 </w:t>
      </w:r>
      <w:r>
        <w:rPr>
          <w:rFonts w:ascii="Verdana" w:eastAsia="Verdana" w:hAnsi="Verdana" w:cs="Verdana"/>
          <w:color w:val="000099"/>
        </w:rPr>
        <w:t>9 443 5083</w:t>
      </w:r>
      <w:r>
        <w:t xml:space="preserve"> </w:t>
      </w:r>
    </w:p>
    <w:p w14:paraId="2CC118E4" w14:textId="77777777" w:rsidR="00E42399" w:rsidRDefault="00000000">
      <w:pPr>
        <w:spacing w:after="27" w:line="259" w:lineRule="auto"/>
        <w:ind w:left="-5"/>
        <w:jc w:val="left"/>
      </w:pPr>
      <w:r>
        <w:t xml:space="preserve">email </w:t>
      </w:r>
      <w:r>
        <w:rPr>
          <w:color w:val="0000FF"/>
          <w:u w:val="single" w:color="0000FF"/>
        </w:rPr>
        <w:t>John@flybusters.co.nz</w:t>
      </w:r>
      <w:r>
        <w:t xml:space="preserve"> </w:t>
      </w:r>
    </w:p>
    <w:p w14:paraId="06E4AE82" w14:textId="77777777" w:rsidR="00E42399" w:rsidRDefault="00000000">
      <w:pPr>
        <w:spacing w:after="27" w:line="259" w:lineRule="auto"/>
        <w:ind w:left="0" w:firstLine="0"/>
        <w:jc w:val="left"/>
      </w:pPr>
      <w:r>
        <w:t xml:space="preserve"> </w:t>
      </w:r>
    </w:p>
    <w:p w14:paraId="0E07763D" w14:textId="77777777" w:rsidR="00E42399" w:rsidRDefault="00000000">
      <w:pPr>
        <w:spacing w:after="36"/>
        <w:ind w:left="-5"/>
      </w:pPr>
      <w:r>
        <w:t xml:space="preserve">VCL New Zealand </w:t>
      </w:r>
    </w:p>
    <w:p w14:paraId="4F4FC0CD" w14:textId="77777777" w:rsidR="00E42399" w:rsidRDefault="00000000">
      <w:pPr>
        <w:spacing w:after="16" w:line="286" w:lineRule="auto"/>
        <w:ind w:left="-5" w:right="5130"/>
        <w:jc w:val="left"/>
      </w:pPr>
      <w:r>
        <w:t xml:space="preserve">28A Gazelle Ave Beach Haven Auckland, New Zealand 0626 ph/fax +64 9 482 0543 email </w:t>
      </w:r>
      <w:r>
        <w:rPr>
          <w:color w:val="0000FF"/>
          <w:u w:val="single" w:color="0000FF"/>
        </w:rPr>
        <w:t>cas@vanderwoudeconsulting.com</w:t>
      </w:r>
      <w:r>
        <w:t xml:space="preserve"> </w:t>
      </w:r>
    </w:p>
    <w:p w14:paraId="41A44C9E" w14:textId="77777777" w:rsidR="00E42399" w:rsidRDefault="00000000">
      <w:pPr>
        <w:spacing w:after="27" w:line="259" w:lineRule="auto"/>
        <w:ind w:left="0" w:firstLine="0"/>
        <w:jc w:val="left"/>
      </w:pPr>
      <w:r>
        <w:t xml:space="preserve"> </w:t>
      </w:r>
    </w:p>
    <w:p w14:paraId="571C2290" w14:textId="77777777" w:rsidR="00E42399" w:rsidRDefault="00000000">
      <w:pPr>
        <w:spacing w:after="36"/>
        <w:ind w:left="23"/>
      </w:pPr>
      <w:r>
        <w:rPr>
          <w:b/>
        </w:rPr>
        <w:t xml:space="preserve">Australia </w:t>
      </w:r>
    </w:p>
    <w:p w14:paraId="6D66CDFE" w14:textId="77777777" w:rsidR="00E42399" w:rsidRDefault="00000000">
      <w:pPr>
        <w:spacing w:after="32"/>
        <w:ind w:left="-5" w:right="6896"/>
      </w:pPr>
      <w:r>
        <w:t xml:space="preserve">Garrards Pty Ltd. P.O. Box 5477 </w:t>
      </w:r>
    </w:p>
    <w:p w14:paraId="1BF987C1" w14:textId="77777777" w:rsidR="00E42399" w:rsidRDefault="00000000">
      <w:pPr>
        <w:spacing w:after="36"/>
        <w:ind w:left="-5"/>
      </w:pPr>
      <w:r>
        <w:t xml:space="preserve">Brendale MDC </w:t>
      </w:r>
    </w:p>
    <w:p w14:paraId="4ED9C1F7" w14:textId="77777777" w:rsidR="00E42399" w:rsidRDefault="00000000">
      <w:pPr>
        <w:spacing w:after="36"/>
        <w:ind w:left="-5"/>
      </w:pPr>
      <w:r>
        <w:t xml:space="preserve">Queensland 4500 </w:t>
      </w:r>
    </w:p>
    <w:p w14:paraId="12F30C2E" w14:textId="77777777" w:rsidR="00E42399" w:rsidRDefault="00000000">
      <w:pPr>
        <w:spacing w:after="32"/>
        <w:ind w:left="-5" w:right="6654"/>
      </w:pPr>
      <w:r>
        <w:t xml:space="preserve">Ph +61 7 3881 1693 Fax +61 7 3881 1781 </w:t>
      </w:r>
    </w:p>
    <w:p w14:paraId="11270653" w14:textId="77777777" w:rsidR="00E42399" w:rsidRDefault="00000000">
      <w:pPr>
        <w:spacing w:after="27" w:line="259" w:lineRule="auto"/>
        <w:ind w:left="-5"/>
        <w:jc w:val="left"/>
      </w:pPr>
      <w:r>
        <w:t xml:space="preserve">email </w:t>
      </w:r>
      <w:r>
        <w:rPr>
          <w:color w:val="0000FF"/>
          <w:u w:val="single" w:color="0000FF"/>
        </w:rPr>
        <w:t>craig@garrards.com.au</w:t>
      </w:r>
      <w:r>
        <w:rPr>
          <w:color w:val="990033"/>
        </w:rPr>
        <w:t xml:space="preserve"> </w:t>
      </w:r>
    </w:p>
    <w:p w14:paraId="212A47D1" w14:textId="77777777" w:rsidR="00E42399" w:rsidRDefault="00000000">
      <w:pPr>
        <w:spacing w:after="27" w:line="259" w:lineRule="auto"/>
        <w:ind w:left="0" w:firstLine="0"/>
        <w:jc w:val="left"/>
      </w:pPr>
      <w:r>
        <w:t xml:space="preserve"> </w:t>
      </w:r>
    </w:p>
    <w:p w14:paraId="6E11D019" w14:textId="77777777" w:rsidR="00E42399" w:rsidRDefault="00000000">
      <w:pPr>
        <w:spacing w:after="36"/>
        <w:ind w:left="-5"/>
      </w:pPr>
      <w:r>
        <w:t xml:space="preserve">Globe Australia </w:t>
      </w:r>
    </w:p>
    <w:p w14:paraId="3C69519C" w14:textId="77777777" w:rsidR="00E42399" w:rsidRDefault="00000000">
      <w:pPr>
        <w:spacing w:after="415"/>
        <w:ind w:left="-5" w:right="5594"/>
      </w:pPr>
      <w:r>
        <w:t xml:space="preserve">2/21 Alton St, Coopers Plains, QLD 4108, Australia ph +61 7 3277 3999 fax +61 </w:t>
      </w:r>
      <w:r>
        <w:rPr>
          <w:rFonts w:ascii="Verdana" w:eastAsia="Verdana" w:hAnsi="Verdana" w:cs="Verdana"/>
        </w:rPr>
        <w:t>7 3277 5644</w:t>
      </w:r>
      <w:r>
        <w:t xml:space="preserve"> email </w:t>
      </w:r>
      <w:r>
        <w:rPr>
          <w:color w:val="0000FF"/>
          <w:u w:val="single" w:color="0000FF"/>
        </w:rPr>
        <w:t>sales@globeaustralia.com.au</w:t>
      </w:r>
      <w:r>
        <w:t xml:space="preserve"> </w:t>
      </w:r>
    </w:p>
    <w:p w14:paraId="2F6C9155" w14:textId="77777777" w:rsidR="00E42399" w:rsidRDefault="00000000">
      <w:pPr>
        <w:tabs>
          <w:tab w:val="right" w:pos="9070"/>
        </w:tabs>
        <w:spacing w:after="64" w:line="259" w:lineRule="auto"/>
        <w:ind w:left="-15" w:right="-15" w:firstLine="0"/>
        <w:jc w:val="left"/>
      </w:pPr>
      <w:r>
        <w:rPr>
          <w:sz w:val="24"/>
        </w:rPr>
        <w:t xml:space="preserve"> </w:t>
      </w:r>
      <w:r>
        <w:rPr>
          <w:sz w:val="24"/>
        </w:rPr>
        <w:tab/>
        <w:t>32</w:t>
      </w:r>
    </w:p>
    <w:p w14:paraId="7310448A" w14:textId="77777777" w:rsidR="00E42399" w:rsidRDefault="00000000">
      <w:pPr>
        <w:spacing w:after="16" w:line="259" w:lineRule="auto"/>
        <w:ind w:left="10" w:right="121"/>
        <w:jc w:val="center"/>
      </w:pPr>
      <w:r>
        <w:rPr>
          <w:b/>
          <w:sz w:val="28"/>
        </w:rPr>
        <w:t xml:space="preserve">Appendix 5.  Treatment options for ant control </w:t>
      </w:r>
    </w:p>
    <w:p w14:paraId="52225A18" w14:textId="77777777" w:rsidR="00E42399" w:rsidRDefault="00000000">
      <w:pPr>
        <w:spacing w:after="147" w:line="259" w:lineRule="auto"/>
        <w:ind w:left="0" w:firstLine="0"/>
        <w:jc w:val="left"/>
      </w:pPr>
      <w:r>
        <w:t xml:space="preserve"> </w:t>
      </w:r>
    </w:p>
    <w:p w14:paraId="0AE71D38" w14:textId="77777777" w:rsidR="00E42399" w:rsidRDefault="00000000">
      <w:pPr>
        <w:spacing w:after="123" w:line="259" w:lineRule="auto"/>
        <w:ind w:left="12" w:right="124"/>
        <w:jc w:val="center"/>
      </w:pPr>
      <w:r>
        <w:rPr>
          <w:b/>
          <w:sz w:val="24"/>
        </w:rPr>
        <w:t xml:space="preserve">Overview </w:t>
      </w:r>
    </w:p>
    <w:p w14:paraId="5F58A04B" w14:textId="77777777" w:rsidR="00E42399" w:rsidRDefault="00000000">
      <w:pPr>
        <w:ind w:left="-5" w:right="121"/>
      </w:pPr>
      <w:r>
        <w:t xml:space="preserve">Baits (an attractive food matrix laced with a toxin) are regarded as best practice for control of ants.  Most commercial ant baits are manufactured in granular form and designed for easy distribution over the soil surface.  These baits have usually been developed specifically for Red Imported Fire Ants as this is the largest market for chemical companies.  They all take a similar form:  comprised of pre-gel defatted corn grit mixed with ~20% (by weight), vegetable oil that has been pre-mixed with a toxin.  A thorough review of bait types available worldwide has been prepared by Stanley (2004) and a copy is included in the resource section. </w:t>
      </w:r>
    </w:p>
    <w:p w14:paraId="660A4ADD" w14:textId="77777777" w:rsidR="00E42399" w:rsidRDefault="00000000">
      <w:pPr>
        <w:ind w:left="-5" w:right="120"/>
      </w:pPr>
      <w:r>
        <w:t xml:space="preserve">Baits work by exploiting the ants’ social structure.  Foraging ants find food and bring this back to the nest to share with their sisters, the larvae and the queen.  By spreading these baits on the ground, the ants find the bait instead of the operator having to find the nest.  Unfortunately, not many active ingredients are effective in ant baits, so the choice of products is limited.  The choice of product will also be limited by availability.  Not all products will be available for all countries and some products may take too long to ship.  Currently five active ingredients are available in a number of formulations and these are discussed in the following section.  All or any of these active ingredients are suitable, and Appendix 4 lists some of the product names and suppliers. </w:t>
      </w:r>
    </w:p>
    <w:p w14:paraId="33E6F686" w14:textId="77777777" w:rsidR="00E42399" w:rsidRDefault="00000000">
      <w:pPr>
        <w:spacing w:after="147" w:line="259" w:lineRule="auto"/>
        <w:ind w:left="0" w:firstLine="0"/>
        <w:jc w:val="left"/>
      </w:pPr>
      <w:r>
        <w:t xml:space="preserve"> </w:t>
      </w:r>
    </w:p>
    <w:p w14:paraId="3E8C3E48" w14:textId="77777777" w:rsidR="00E42399" w:rsidRDefault="00000000">
      <w:pPr>
        <w:spacing w:after="362" w:line="259" w:lineRule="auto"/>
        <w:ind w:left="12" w:right="125"/>
        <w:jc w:val="center"/>
      </w:pPr>
      <w:r>
        <w:rPr>
          <w:b/>
          <w:sz w:val="24"/>
        </w:rPr>
        <w:t xml:space="preserve">Chemicals </w:t>
      </w:r>
    </w:p>
    <w:p w14:paraId="253E3490" w14:textId="77777777" w:rsidR="00E42399" w:rsidRDefault="00000000">
      <w:pPr>
        <w:pStyle w:val="Heading3"/>
        <w:ind w:left="23"/>
      </w:pPr>
      <w:r>
        <w:t xml:space="preserve">Hydramethylnon  </w:t>
      </w:r>
    </w:p>
    <w:p w14:paraId="5E733B12" w14:textId="77777777" w:rsidR="00E42399" w:rsidRDefault="00000000">
      <w:pPr>
        <w:spacing w:after="392"/>
        <w:ind w:left="-5" w:right="121"/>
      </w:pPr>
      <w:r>
        <w:t xml:space="preserve">This active is one of the older ones in use today.  It is also used for cockroach control and has a safe toxicological profile (its safe to use and has very few non-target impacts). Also it is available from a number of manufacturers which means there is some price competition and will be less expensive to buy.  The effects of hydramethylnon baiting might take 2-4 weeks to become apparent in the field.   </w:t>
      </w:r>
    </w:p>
    <w:p w14:paraId="05AE1BAD" w14:textId="77777777" w:rsidR="00E42399" w:rsidRDefault="00000000">
      <w:pPr>
        <w:pStyle w:val="Heading3"/>
        <w:ind w:left="23"/>
      </w:pPr>
      <w:r>
        <w:t xml:space="preserve">Fipronil </w:t>
      </w:r>
    </w:p>
    <w:p w14:paraId="0368722D" w14:textId="77777777" w:rsidR="00E42399" w:rsidRDefault="00000000">
      <w:pPr>
        <w:ind w:left="-5" w:right="121"/>
      </w:pPr>
      <w:r>
        <w:t xml:space="preserve">This is a relatively new active ingredient and still under patent.  Besides ant control it is also used in vegetable crops, flea control for dogs and cats and termite control.  Fire Ant baits incorporating fipronil are very fast acting (1-2 days) as the chemical is extremely effective.  However, it will have greater non-target impacts especially if not used carefully.  Fipronil is very toxic to aquatic life and crustaceans (crabs, shrimps etc), so use near water is not advised.  Coconut crabs appear to be very susceptible to this toxin.   </w:t>
      </w:r>
    </w:p>
    <w:p w14:paraId="58F0CFE9" w14:textId="77777777" w:rsidR="00E42399" w:rsidRDefault="00000000">
      <w:pPr>
        <w:pStyle w:val="Heading3"/>
        <w:ind w:left="23"/>
      </w:pPr>
      <w:r>
        <w:t xml:space="preserve">Indoxacarb </w:t>
      </w:r>
    </w:p>
    <w:p w14:paraId="2964F3E4" w14:textId="77777777" w:rsidR="00E42399" w:rsidRDefault="00000000">
      <w:pPr>
        <w:spacing w:after="392"/>
        <w:ind w:left="-5" w:right="121"/>
      </w:pPr>
      <w:r>
        <w:t xml:space="preserve">Indoxacarb is a new compound and so far has proven extremely effective in ant control.  It has a very good toxicological profile.  Results are very quick, 1-2 days.  Because it is still under patent, it is more expensive than the other actives and supply could be more difficult.   </w:t>
      </w:r>
    </w:p>
    <w:p w14:paraId="20ED27EE" w14:textId="77777777" w:rsidR="00E42399" w:rsidRDefault="00000000">
      <w:pPr>
        <w:pStyle w:val="Heading3"/>
        <w:ind w:left="23"/>
      </w:pPr>
      <w:r>
        <w:t xml:space="preserve">Insect Growth Regulators </w:t>
      </w:r>
    </w:p>
    <w:p w14:paraId="45218E7B" w14:textId="77777777" w:rsidR="00E42399" w:rsidRDefault="00000000">
      <w:pPr>
        <w:ind w:left="-5" w:right="123"/>
      </w:pPr>
      <w:r>
        <w:t xml:space="preserve">Insect Growth regulators (IGRs) are not a toxin.  They work by preventing the queen from laying eggs and also stop insect from pupating.  When used for ant control, the results can be very slow because the worker ants are unaffected and can live for many months.  They are, however, very effective and their use should be considered if available. </w:t>
      </w:r>
    </w:p>
    <w:p w14:paraId="3363E74A" w14:textId="77777777" w:rsidR="00E42399" w:rsidRDefault="00000000">
      <w:pPr>
        <w:ind w:left="-5" w:right="121"/>
      </w:pPr>
      <w:r>
        <w:t xml:space="preserve">An ideal regime would be to apply bait with an insect growth regulator first and follow this with another bait type 2-3 months later.  There are a number of IGRs available on the market today.  The ones with the best record in ant control are s-methoprene and pyriproxyfen.  Both of these are used extensively for mosquito control, whitefly control as well as flea treatments for cats and dogs.  </w:t>
      </w:r>
    </w:p>
    <w:p w14:paraId="1AACDD39" w14:textId="77777777" w:rsidR="00E42399" w:rsidRDefault="00000000">
      <w:pPr>
        <w:spacing w:after="147" w:line="259" w:lineRule="auto"/>
        <w:ind w:left="0" w:firstLine="0"/>
        <w:jc w:val="left"/>
      </w:pPr>
      <w:r>
        <w:t xml:space="preserve"> </w:t>
      </w:r>
    </w:p>
    <w:p w14:paraId="74AF974A" w14:textId="77777777" w:rsidR="00E42399" w:rsidRDefault="00000000">
      <w:pPr>
        <w:spacing w:after="123" w:line="259" w:lineRule="auto"/>
        <w:ind w:left="12" w:right="127"/>
        <w:jc w:val="center"/>
      </w:pPr>
      <w:r>
        <w:rPr>
          <w:b/>
          <w:sz w:val="24"/>
        </w:rPr>
        <w:t xml:space="preserve">Treatment programme </w:t>
      </w:r>
    </w:p>
    <w:p w14:paraId="0F4BEBF2" w14:textId="77777777" w:rsidR="00E42399" w:rsidRDefault="00000000">
      <w:pPr>
        <w:ind w:left="-5" w:right="123"/>
      </w:pPr>
      <w:r>
        <w:t xml:space="preserve">It is not possible to get 100% control from a single ant bait treatment.  The chemicals listed above typically provide 70-85% control, leaving a small residual population.  A total of 8-12 treatments over 2-5 years might be necessary for complete removal of the ant from the site. </w:t>
      </w:r>
    </w:p>
    <w:p w14:paraId="6EA75257" w14:textId="77777777" w:rsidR="00E42399" w:rsidRDefault="00000000">
      <w:pPr>
        <w:ind w:left="-5" w:right="122"/>
      </w:pPr>
      <w:r>
        <w:t xml:space="preserve">Developing a treatment regime should take local climatic conditions into account.  Treatment during a wet or monsoon season will not be very effective because the baits are affected by rain.  For places with distinct wet and dry seasons, it is recommended to treat 2-3 times per year during drier months.  If the climate is the same all year round, then regular treatments need to be scheduled using weather forecasts to select dry days for bait application.  The baits need to be applied to dry soil followed by 12-24 hours without rain.  In some locations this could be the most difficult aspect of the entire treatment programme.  </w:t>
      </w:r>
    </w:p>
    <w:p w14:paraId="240ED2FC" w14:textId="77777777" w:rsidR="00E42399" w:rsidRDefault="00000000">
      <w:pPr>
        <w:spacing w:after="387" w:line="259" w:lineRule="auto"/>
        <w:ind w:left="0" w:firstLine="0"/>
        <w:jc w:val="left"/>
      </w:pPr>
      <w:r>
        <w:t xml:space="preserve"> </w:t>
      </w:r>
    </w:p>
    <w:p w14:paraId="67C0DF4B" w14:textId="77777777" w:rsidR="00E42399" w:rsidRDefault="00000000">
      <w:pPr>
        <w:pStyle w:val="Heading3"/>
        <w:ind w:left="23"/>
      </w:pPr>
      <w:r>
        <w:t xml:space="preserve">Application methods </w:t>
      </w:r>
    </w:p>
    <w:p w14:paraId="6D43209A" w14:textId="77777777" w:rsidR="00E42399" w:rsidRDefault="00000000">
      <w:pPr>
        <w:ind w:left="-5" w:right="122"/>
      </w:pPr>
      <w:r>
        <w:t xml:space="preserve">Granular baits can be spread by hand in a manner similar to feeding chickens.  However, calibration using this method is difficult and normally results in too much product being used.  Small inexpensive spreaders are available from a number of sources, and most pesticide suppliers will be able to supply them.  These spreaders have a small hopper where the granules are stored and they work by turning a spinner handle.  The units are calibrated by a variable opening in the hopper.  Swath width is 3-4 metres.   </w:t>
      </w:r>
    </w:p>
    <w:p w14:paraId="4346A46A" w14:textId="77777777" w:rsidR="00E42399" w:rsidRDefault="00000000">
      <w:pPr>
        <w:ind w:left="-5" w:right="123"/>
      </w:pPr>
      <w:r>
        <w:t xml:space="preserve">Sometimes motor driven blowers are used to treat areas not accessible by foot.  These blowers are heavy and cumbersome not to mention expensive.  An option for treating large areas is the use of an agricultural helicopter.  These can be equipped with a pair of spreaders or a sling bucket.  The cost is high, typically &gt;$US 1000 per hour but large areas can be covered very quickly. </w:t>
      </w:r>
    </w:p>
    <w:p w14:paraId="081E42B7" w14:textId="77777777" w:rsidR="00E42399" w:rsidRDefault="00000000">
      <w:pPr>
        <w:spacing w:after="112" w:line="259" w:lineRule="auto"/>
        <w:ind w:left="0" w:firstLine="0"/>
        <w:jc w:val="left"/>
      </w:pPr>
      <w:r>
        <w:t xml:space="preserve"> </w:t>
      </w:r>
    </w:p>
    <w:p w14:paraId="0BF20F8B" w14:textId="77777777" w:rsidR="00E42399" w:rsidRDefault="00000000">
      <w:pPr>
        <w:spacing w:after="270"/>
        <w:ind w:left="-5"/>
      </w:pPr>
      <w:r>
        <w:t xml:space="preserve">Red Imported Fire Ants </w:t>
      </w:r>
    </w:p>
    <w:p w14:paraId="604B0FA7" w14:textId="77777777" w:rsidR="00E42399" w:rsidRDefault="00000000">
      <w:pPr>
        <w:ind w:left="-5" w:right="120"/>
      </w:pPr>
      <w:r>
        <w:t xml:space="preserve">This species nests almost exclusively in soil.  Often the mounds are easy to spot. However, there are usually other nests that can not be easily seen.  Treatment for this species consists of spreading granular baits over all ground within the designated treatment area.  It is not necessary to apply treatments to vegetation or inside dwellings and other buildings.  The Standard Operating Procedure titled “Distribution of Bait Granules” should be followed when treating for Red Imported Fire Ants. </w:t>
      </w:r>
    </w:p>
    <w:p w14:paraId="3AA45070" w14:textId="77777777" w:rsidR="00E42399" w:rsidRDefault="00000000">
      <w:pPr>
        <w:ind w:left="-5" w:right="121"/>
      </w:pPr>
      <w:r>
        <w:t xml:space="preserve">Red Imported Fire Ants are able to spread by nuptial flights – new queens flying away from the nest to start new colonies.  The generally accepted distance that these new queens can fly is around 1.6km.  This means that any treatment programme should include a buffer area of at least 2km out from known infested areas. </w:t>
      </w:r>
    </w:p>
    <w:p w14:paraId="4CAE9933" w14:textId="77777777" w:rsidR="00E42399" w:rsidRDefault="00000000">
      <w:pPr>
        <w:spacing w:after="112" w:line="259" w:lineRule="auto"/>
        <w:ind w:left="0" w:firstLine="0"/>
        <w:jc w:val="left"/>
      </w:pPr>
      <w:r>
        <w:t xml:space="preserve"> </w:t>
      </w:r>
    </w:p>
    <w:p w14:paraId="6138226D" w14:textId="77777777" w:rsidR="00E42399" w:rsidRDefault="00000000">
      <w:pPr>
        <w:spacing w:after="270"/>
        <w:ind w:left="-5"/>
      </w:pPr>
      <w:r>
        <w:t xml:space="preserve">Little Fire Ants </w:t>
      </w:r>
    </w:p>
    <w:p w14:paraId="418D94D3" w14:textId="77777777" w:rsidR="00E42399" w:rsidRDefault="00000000">
      <w:pPr>
        <w:ind w:left="-5" w:right="120"/>
      </w:pPr>
      <w:r>
        <w:t xml:space="preserve">Treating Little Fire Ants is very different from treating Red Imported Fire Ants.  Red Imported Fire Ants nest in soil and are rarely found foraging more than a metre above the ground.  Certainly, the main nest is always in soil.  Little Fire Ants do not build elaborate nests and nest predominantly in and on vegetation (as well as under stones, logs etc).  Here, they gain much of the energy needed for rapid colony growth and dispersal by tending hemiptera (scale insects, mealybugs etc) which provide them with an abundant supply of carbohydrates.   </w:t>
      </w:r>
    </w:p>
    <w:p w14:paraId="6F934BB3" w14:textId="77777777" w:rsidR="00E42399" w:rsidRDefault="00000000">
      <w:pPr>
        <w:ind w:left="-5" w:right="120"/>
      </w:pPr>
      <w:r>
        <w:t xml:space="preserve">It is not uncommon to find Little Fire Ant nests in the crowns of mature coconuts as much as 30 metres above the ground.  We know that Little Fire Ants do not forage a great distance away from their nests so it is vitally important that the ground as well as vegetation is treated.  Ground treatment should follow the “Distribution of Bait Granules” SOP.  The Standard Operating Procedure titled “Treatment with Xstinguish Bait” should be followed for treating vegetation. </w:t>
      </w:r>
    </w:p>
    <w:p w14:paraId="00CC0532" w14:textId="77777777" w:rsidR="00E42399" w:rsidRDefault="00000000">
      <w:pPr>
        <w:ind w:left="-5" w:right="121"/>
      </w:pPr>
      <w:r>
        <w:t xml:space="preserve">Little Fire Ants are not thought to fly when they disperse so a large treatment buffer is not needed.  Treatment should extend 20 metres beyond the limits of detection.  If treatment can not be accomplished immediately after detection, a containment treatment can be applied around the infested area to prevent further spread.  The Standard Operating Procedure “Containment” should be followed for this activity. </w:t>
      </w:r>
    </w:p>
    <w:p w14:paraId="2DF009AF" w14:textId="77777777" w:rsidR="00E42399" w:rsidRDefault="00000000">
      <w:pPr>
        <w:spacing w:after="0" w:line="259" w:lineRule="auto"/>
        <w:ind w:left="0" w:firstLine="0"/>
        <w:jc w:val="left"/>
      </w:pPr>
      <w:r>
        <w:t xml:space="preserve"> </w:t>
      </w:r>
    </w:p>
    <w:p w14:paraId="6CB05318" w14:textId="77777777" w:rsidR="00E42399" w:rsidRDefault="00000000">
      <w:pPr>
        <w:spacing w:after="0" w:line="259" w:lineRule="auto"/>
        <w:ind w:left="229"/>
        <w:jc w:val="left"/>
      </w:pPr>
      <w:r>
        <w:rPr>
          <w:b/>
          <w:sz w:val="28"/>
        </w:rPr>
        <w:t xml:space="preserve">STANDARD OPERATING PROCEDURE:  CONTAINMENT OF </w:t>
      </w:r>
    </w:p>
    <w:p w14:paraId="4370A0DD" w14:textId="77777777" w:rsidR="00E42399" w:rsidRDefault="00000000">
      <w:pPr>
        <w:spacing w:after="16" w:line="259" w:lineRule="auto"/>
        <w:ind w:left="10" w:right="124"/>
        <w:jc w:val="center"/>
      </w:pPr>
      <w:r>
        <w:rPr>
          <w:b/>
          <w:sz w:val="28"/>
        </w:rPr>
        <w:t xml:space="preserve">LITTLE FIRE ANTS  </w:t>
      </w:r>
    </w:p>
    <w:p w14:paraId="52D81820" w14:textId="77777777" w:rsidR="00E42399" w:rsidRDefault="00000000">
      <w:pPr>
        <w:spacing w:after="147" w:line="259" w:lineRule="auto"/>
        <w:ind w:left="0" w:firstLine="0"/>
        <w:jc w:val="left"/>
      </w:pPr>
      <w:r>
        <w:t xml:space="preserve"> </w:t>
      </w:r>
    </w:p>
    <w:p w14:paraId="4722554C" w14:textId="77777777" w:rsidR="00E42399" w:rsidRDefault="00000000">
      <w:pPr>
        <w:spacing w:after="123" w:line="259" w:lineRule="auto"/>
        <w:ind w:left="12" w:right="126"/>
        <w:jc w:val="center"/>
      </w:pPr>
      <w:r>
        <w:rPr>
          <w:b/>
          <w:sz w:val="24"/>
        </w:rPr>
        <w:t xml:space="preserve">Purpose and scope </w:t>
      </w:r>
    </w:p>
    <w:p w14:paraId="0B2F1E01" w14:textId="77777777" w:rsidR="00E42399" w:rsidRDefault="00000000">
      <w:pPr>
        <w:ind w:left="-5" w:right="123"/>
      </w:pPr>
      <w:r>
        <w:t>This standard operating procedure describes recommended methods for containing a newly discovered outbreak of Little Fire Ant (</w:t>
      </w:r>
      <w:r>
        <w:rPr>
          <w:i/>
        </w:rPr>
        <w:t>Wasmannia auropunctata</w:t>
      </w:r>
      <w:r>
        <w:t xml:space="preserve">) and for ongoing prophylactic containment of existing outbreaks. </w:t>
      </w:r>
    </w:p>
    <w:p w14:paraId="299EB43A" w14:textId="77777777" w:rsidR="00E42399" w:rsidRDefault="00000000">
      <w:pPr>
        <w:spacing w:after="147" w:line="259" w:lineRule="auto"/>
        <w:ind w:left="0" w:firstLine="0"/>
        <w:jc w:val="left"/>
      </w:pPr>
      <w:r>
        <w:t xml:space="preserve"> </w:t>
      </w:r>
    </w:p>
    <w:p w14:paraId="4874E0D3" w14:textId="77777777" w:rsidR="00E42399" w:rsidRDefault="00000000">
      <w:pPr>
        <w:spacing w:after="123" w:line="259" w:lineRule="auto"/>
        <w:ind w:left="12" w:right="127"/>
        <w:jc w:val="center"/>
      </w:pPr>
      <w:r>
        <w:rPr>
          <w:b/>
          <w:sz w:val="24"/>
        </w:rPr>
        <w:t xml:space="preserve">Background </w:t>
      </w:r>
    </w:p>
    <w:p w14:paraId="46E1CAA1" w14:textId="77777777" w:rsidR="00E42399" w:rsidRDefault="00000000">
      <w:pPr>
        <w:ind w:left="-5" w:right="123"/>
      </w:pPr>
      <w:r>
        <w:t xml:space="preserve">Little Fire Ants are spreading rapidly through the Pacific region.  It is an invasive species with substantial economic, social and environmental impacts.  Eradication of this pest requires that ants are contained within infested areas and do not spread beyond treatment boundaries  </w:t>
      </w:r>
    </w:p>
    <w:p w14:paraId="5F27635E" w14:textId="77777777" w:rsidR="00E42399" w:rsidRDefault="00000000">
      <w:pPr>
        <w:spacing w:after="147" w:line="259" w:lineRule="auto"/>
        <w:ind w:left="0" w:firstLine="0"/>
        <w:jc w:val="left"/>
      </w:pPr>
      <w:r>
        <w:t xml:space="preserve"> </w:t>
      </w:r>
    </w:p>
    <w:p w14:paraId="051C0809" w14:textId="77777777" w:rsidR="00E42399" w:rsidRDefault="00000000">
      <w:pPr>
        <w:spacing w:after="123" w:line="259" w:lineRule="auto"/>
        <w:ind w:left="12" w:right="124"/>
        <w:jc w:val="center"/>
      </w:pPr>
      <w:r>
        <w:rPr>
          <w:b/>
          <w:sz w:val="24"/>
        </w:rPr>
        <w:t xml:space="preserve">Materials </w:t>
      </w:r>
    </w:p>
    <w:p w14:paraId="1F6CF08D" w14:textId="77777777" w:rsidR="00E42399" w:rsidRDefault="00000000">
      <w:pPr>
        <w:numPr>
          <w:ilvl w:val="0"/>
          <w:numId w:val="16"/>
        </w:numPr>
        <w:spacing w:after="122"/>
        <w:ind w:hanging="360"/>
      </w:pPr>
      <w:r>
        <w:t xml:space="preserve">Maxforce Fire Ant Granules, Amdro or similar product </w:t>
      </w:r>
    </w:p>
    <w:p w14:paraId="31551C4D" w14:textId="77777777" w:rsidR="00E42399" w:rsidRDefault="00000000">
      <w:pPr>
        <w:numPr>
          <w:ilvl w:val="0"/>
          <w:numId w:val="16"/>
        </w:numPr>
        <w:spacing w:after="120"/>
        <w:ind w:hanging="360"/>
      </w:pPr>
      <w:r>
        <w:t xml:space="preserve">“Scott” brand bait spreader </w:t>
      </w:r>
    </w:p>
    <w:p w14:paraId="292B8FF7" w14:textId="77777777" w:rsidR="00E42399" w:rsidRDefault="00000000">
      <w:pPr>
        <w:spacing w:after="147" w:line="259" w:lineRule="auto"/>
        <w:ind w:left="0" w:firstLine="0"/>
        <w:jc w:val="left"/>
      </w:pPr>
      <w:r>
        <w:t xml:space="preserve"> </w:t>
      </w:r>
    </w:p>
    <w:p w14:paraId="073EAFFB" w14:textId="77777777" w:rsidR="00E42399" w:rsidRDefault="00000000">
      <w:pPr>
        <w:spacing w:after="123" w:line="259" w:lineRule="auto"/>
        <w:ind w:left="12" w:right="126"/>
        <w:jc w:val="center"/>
      </w:pPr>
      <w:r>
        <w:rPr>
          <w:b/>
          <w:sz w:val="24"/>
        </w:rPr>
        <w:t xml:space="preserve">Method </w:t>
      </w:r>
    </w:p>
    <w:p w14:paraId="0AF1DAF9" w14:textId="77777777" w:rsidR="00E42399" w:rsidRDefault="00000000">
      <w:pPr>
        <w:ind w:left="-5" w:right="121"/>
      </w:pPr>
      <w:r>
        <w:t xml:space="preserve">The intent of treatment of a containment line is to create a treated buffer between areas known to be infested and areas believed to free of Little Fire Ants.  It may be thought of as a prophylactic treatment that provides an extra level of security.  Maxforce™ Fire Ant Granules, Amdro™ or similar products are easily distributed using a “Scott” brand bait spreader.  The aperture is set at “1” (Figure 1) and the operator winds the spreader handle at approximately 60 rpm while walking at 3 km/h (Figure 2).  The swath width thus created is approximately 4 metres.  Therefore three passes along the containment line should be sufficient to deliver a 10-15 metre treated zone. </w:t>
      </w:r>
    </w:p>
    <w:p w14:paraId="7B6A2B11" w14:textId="77777777" w:rsidR="00E42399" w:rsidRDefault="00000000">
      <w:pPr>
        <w:ind w:left="-5" w:right="124"/>
      </w:pPr>
      <w:r>
        <w:t xml:space="preserve">It is important that the same zone is treated on successive operations as this provides a continuous barrier to spread by Little Fire Ant colonies.  The path taken by the operator should be carefully selected and wherever possible, a track or open area should be chosen.  The centre of the containment path should be as close as practically possible to the edge of the treatment area.  </w:t>
      </w:r>
    </w:p>
    <w:p w14:paraId="33031640" w14:textId="77777777" w:rsidR="00E42399" w:rsidRDefault="00000000">
      <w:pPr>
        <w:spacing w:after="0" w:line="259" w:lineRule="auto"/>
        <w:ind w:left="0" w:firstLine="0"/>
        <w:jc w:val="left"/>
      </w:pPr>
      <w:r>
        <w:t xml:space="preserve"> </w:t>
      </w:r>
    </w:p>
    <w:p w14:paraId="18795E75" w14:textId="77777777" w:rsidR="00E42399" w:rsidRDefault="00000000">
      <w:pPr>
        <w:spacing w:after="147" w:line="259" w:lineRule="auto"/>
        <w:ind w:left="0" w:firstLine="0"/>
        <w:jc w:val="left"/>
      </w:pPr>
      <w:r>
        <w:t xml:space="preserve"> </w:t>
      </w:r>
    </w:p>
    <w:p w14:paraId="032973BE" w14:textId="77777777" w:rsidR="00E42399" w:rsidRDefault="00000000">
      <w:pPr>
        <w:spacing w:after="147" w:line="259" w:lineRule="auto"/>
        <w:ind w:left="0" w:firstLine="0"/>
        <w:jc w:val="left"/>
      </w:pPr>
      <w:r>
        <w:t xml:space="preserve"> </w:t>
      </w:r>
    </w:p>
    <w:p w14:paraId="6849ED34" w14:textId="77777777" w:rsidR="00E42399" w:rsidRDefault="00000000">
      <w:pPr>
        <w:spacing w:after="147" w:line="259" w:lineRule="auto"/>
        <w:ind w:left="0" w:firstLine="0"/>
        <w:jc w:val="left"/>
      </w:pPr>
      <w:r>
        <w:t xml:space="preserve"> </w:t>
      </w:r>
    </w:p>
    <w:p w14:paraId="771DD209" w14:textId="77777777" w:rsidR="00E42399" w:rsidRDefault="00000000">
      <w:pPr>
        <w:spacing w:after="0" w:line="259" w:lineRule="auto"/>
        <w:ind w:left="0" w:firstLine="0"/>
        <w:jc w:val="left"/>
      </w:pPr>
      <w:r>
        <w:t xml:space="preserve"> </w:t>
      </w:r>
    </w:p>
    <w:p w14:paraId="4E0F9490" w14:textId="77777777" w:rsidR="00E42399" w:rsidRDefault="00000000">
      <w:pPr>
        <w:spacing w:after="118" w:line="259" w:lineRule="auto"/>
        <w:ind w:left="-13" w:firstLine="0"/>
        <w:jc w:val="left"/>
      </w:pPr>
      <w:r>
        <w:rPr>
          <w:rFonts w:ascii="Calibri" w:eastAsia="Calibri" w:hAnsi="Calibri" w:cs="Calibri"/>
          <w:noProof/>
        </w:rPr>
        <mc:AlternateContent>
          <mc:Choice Requires="wpg">
            <w:drawing>
              <wp:inline distT="0" distB="0" distL="0" distR="0" wp14:anchorId="313A8875" wp14:editId="2D91AEB2">
                <wp:extent cx="3599688" cy="2699004"/>
                <wp:effectExtent l="0" t="0" r="0" b="0"/>
                <wp:docPr id="53489" name="Group 53489"/>
                <wp:cNvGraphicFramePr/>
                <a:graphic xmlns:a="http://schemas.openxmlformats.org/drawingml/2006/main">
                  <a:graphicData uri="http://schemas.microsoft.com/office/word/2010/wordprocessingGroup">
                    <wpg:wgp>
                      <wpg:cNvGrpSpPr/>
                      <wpg:grpSpPr>
                        <a:xfrm>
                          <a:off x="0" y="0"/>
                          <a:ext cx="3599688" cy="2699004"/>
                          <a:chOff x="0" y="0"/>
                          <a:chExt cx="3599688" cy="2699004"/>
                        </a:xfrm>
                      </wpg:grpSpPr>
                      <pic:pic xmlns:pic="http://schemas.openxmlformats.org/drawingml/2006/picture">
                        <pic:nvPicPr>
                          <pic:cNvPr id="3394" name="Picture 3394"/>
                          <pic:cNvPicPr/>
                        </pic:nvPicPr>
                        <pic:blipFill>
                          <a:blip r:embed="rId23"/>
                          <a:stretch>
                            <a:fillRect/>
                          </a:stretch>
                        </pic:blipFill>
                        <pic:spPr>
                          <a:xfrm>
                            <a:off x="0" y="0"/>
                            <a:ext cx="3599688" cy="2699004"/>
                          </a:xfrm>
                          <a:prstGeom prst="rect">
                            <a:avLst/>
                          </a:prstGeom>
                        </pic:spPr>
                      </pic:pic>
                      <wps:wsp>
                        <wps:cNvPr id="6241" name="Rectangle 6241"/>
                        <wps:cNvSpPr/>
                        <wps:spPr>
                          <a:xfrm>
                            <a:off x="389382" y="1948154"/>
                            <a:ext cx="375066" cy="150426"/>
                          </a:xfrm>
                          <a:prstGeom prst="rect">
                            <a:avLst/>
                          </a:prstGeom>
                          <a:ln>
                            <a:noFill/>
                          </a:ln>
                        </wps:spPr>
                        <wps:txbx>
                          <w:txbxContent>
                            <w:p w14:paraId="329DBF03" w14:textId="77777777" w:rsidR="00E42399" w:rsidRDefault="00000000">
                              <w:pPr>
                                <w:spacing w:after="160" w:line="259" w:lineRule="auto"/>
                                <w:ind w:left="0" w:firstLine="0"/>
                                <w:jc w:val="left"/>
                              </w:pPr>
                              <w:r>
                                <w:rPr>
                                  <w:sz w:val="16"/>
                                </w:rPr>
                                <w:t xml:space="preserve">       a </w:t>
                              </w:r>
                            </w:p>
                          </w:txbxContent>
                        </wps:txbx>
                        <wps:bodyPr horzOverflow="overflow" vert="horz" lIns="0" tIns="0" rIns="0" bIns="0" rtlCol="0">
                          <a:noAutofit/>
                        </wps:bodyPr>
                      </wps:wsp>
                      <wps:wsp>
                        <wps:cNvPr id="6242" name="Rectangle 6242"/>
                        <wps:cNvSpPr/>
                        <wps:spPr>
                          <a:xfrm>
                            <a:off x="884826" y="1948154"/>
                            <a:ext cx="113488" cy="150426"/>
                          </a:xfrm>
                          <a:prstGeom prst="rect">
                            <a:avLst/>
                          </a:prstGeom>
                          <a:ln>
                            <a:noFill/>
                          </a:ln>
                        </wps:spPr>
                        <wps:txbx>
                          <w:txbxContent>
                            <w:p w14:paraId="1AF4C89D" w14:textId="77777777" w:rsidR="00E42399"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3397" name="Rectangle 3397"/>
                        <wps:cNvSpPr/>
                        <wps:spPr>
                          <a:xfrm>
                            <a:off x="389382" y="2138654"/>
                            <a:ext cx="540010" cy="150426"/>
                          </a:xfrm>
                          <a:prstGeom prst="rect">
                            <a:avLst/>
                          </a:prstGeom>
                          <a:ln>
                            <a:noFill/>
                          </a:ln>
                        </wps:spPr>
                        <wps:txbx>
                          <w:txbxContent>
                            <w:p w14:paraId="729BE34D" w14:textId="77777777" w:rsidR="00E42399" w:rsidRDefault="00000000">
                              <w:pPr>
                                <w:spacing w:after="160" w:line="259" w:lineRule="auto"/>
                                <w:ind w:left="0" w:firstLine="0"/>
                                <w:jc w:val="left"/>
                              </w:pPr>
                              <w:r>
                                <w:rPr>
                                  <w:sz w:val="16"/>
                                </w:rPr>
                                <w:t xml:space="preserve">aperture </w:t>
                              </w:r>
                            </w:p>
                          </w:txbxContent>
                        </wps:txbx>
                        <wps:bodyPr horzOverflow="overflow" vert="horz" lIns="0" tIns="0" rIns="0" bIns="0" rtlCol="0">
                          <a:noAutofit/>
                        </wps:bodyPr>
                      </wps:wsp>
                      <wps:wsp>
                        <wps:cNvPr id="3399" name="Rectangle 3399"/>
                        <wps:cNvSpPr/>
                        <wps:spPr>
                          <a:xfrm>
                            <a:off x="1556766" y="2349730"/>
                            <a:ext cx="488668" cy="150426"/>
                          </a:xfrm>
                          <a:prstGeom prst="rect">
                            <a:avLst/>
                          </a:prstGeom>
                          <a:ln>
                            <a:noFill/>
                          </a:ln>
                        </wps:spPr>
                        <wps:txbx>
                          <w:txbxContent>
                            <w:p w14:paraId="05D51FED" w14:textId="77777777" w:rsidR="00E42399" w:rsidRDefault="00000000">
                              <w:pPr>
                                <w:spacing w:after="160" w:line="259" w:lineRule="auto"/>
                                <w:ind w:left="0" w:firstLine="0"/>
                                <w:jc w:val="left"/>
                              </w:pPr>
                              <w:r>
                                <w:rPr>
                                  <w:sz w:val="16"/>
                                </w:rPr>
                                <w:t xml:space="preserve">       b – </w:t>
                              </w:r>
                            </w:p>
                          </w:txbxContent>
                        </wps:txbx>
                        <wps:bodyPr horzOverflow="overflow" vert="horz" lIns="0" tIns="0" rIns="0" bIns="0" rtlCol="0">
                          <a:noAutofit/>
                        </wps:bodyPr>
                      </wps:wsp>
                    </wpg:wgp>
                  </a:graphicData>
                </a:graphic>
              </wp:inline>
            </w:drawing>
          </mc:Choice>
          <mc:Fallback xmlns:a="http://schemas.openxmlformats.org/drawingml/2006/main">
            <w:pict>
              <v:group id="Group 53489" style="width:283.44pt;height:212.52pt;mso-position-horizontal-relative:char;mso-position-vertical-relative:line" coordsize="35996,26990">
                <v:shape id="Picture 3394" style="position:absolute;width:35996;height:26990;left:0;top:0;" filled="f">
                  <v:imagedata r:id="rId24"/>
                </v:shape>
                <v:rect id="Rectangle 6241" style="position:absolute;width:3750;height:1504;left:3893;top:19481;" filled="f" stroked="f">
                  <v:textbox inset="0,0,0,0">
                    <w:txbxContent>
                      <w:p>
                        <w:pPr>
                          <w:spacing w:before="0" w:after="160" w:line="259" w:lineRule="auto"/>
                          <w:ind w:left="0" w:firstLine="0"/>
                          <w:jc w:val="left"/>
                        </w:pPr>
                        <w:r>
                          <w:rPr>
                            <w:sz w:val="16"/>
                          </w:rPr>
                          <w:t xml:space="preserve">       a </w:t>
                        </w:r>
                      </w:p>
                    </w:txbxContent>
                  </v:textbox>
                </v:rect>
                <v:rect id="Rectangle 6242" style="position:absolute;width:1134;height:1504;left:8848;top:19481;" filled="f" stroked="f">
                  <v:textbox inset="0,0,0,0">
                    <w:txbxContent>
                      <w:p>
                        <w:pPr>
                          <w:spacing w:before="0" w:after="160" w:line="259" w:lineRule="auto"/>
                          <w:ind w:left="0" w:firstLine="0"/>
                          <w:jc w:val="left"/>
                        </w:pPr>
                        <w:r>
                          <w:rPr>
                            <w:sz w:val="16"/>
                          </w:rPr>
                          <w:t xml:space="preserve">– </w:t>
                        </w:r>
                      </w:p>
                    </w:txbxContent>
                  </v:textbox>
                </v:rect>
                <v:rect id="Rectangle 3397" style="position:absolute;width:5400;height:1504;left:3893;top:21386;" filled="f" stroked="f">
                  <v:textbox inset="0,0,0,0">
                    <w:txbxContent>
                      <w:p>
                        <w:pPr>
                          <w:spacing w:before="0" w:after="160" w:line="259" w:lineRule="auto"/>
                          <w:ind w:left="0" w:firstLine="0"/>
                          <w:jc w:val="left"/>
                        </w:pPr>
                        <w:r>
                          <w:rPr>
                            <w:sz w:val="16"/>
                          </w:rPr>
                          <w:t xml:space="preserve">aperture </w:t>
                        </w:r>
                      </w:p>
                    </w:txbxContent>
                  </v:textbox>
                </v:rect>
                <v:rect id="Rectangle 3399" style="position:absolute;width:4886;height:1504;left:15567;top:23497;" filled="f" stroked="f">
                  <v:textbox inset="0,0,0,0">
                    <w:txbxContent>
                      <w:p>
                        <w:pPr>
                          <w:spacing w:before="0" w:after="160" w:line="259" w:lineRule="auto"/>
                          <w:ind w:left="0" w:firstLine="0"/>
                          <w:jc w:val="left"/>
                        </w:pPr>
                        <w:r>
                          <w:rPr>
                            <w:sz w:val="16"/>
                          </w:rPr>
                          <w:t xml:space="preserve">       b – </w:t>
                        </w:r>
                      </w:p>
                    </w:txbxContent>
                  </v:textbox>
                </v:rect>
              </v:group>
            </w:pict>
          </mc:Fallback>
        </mc:AlternateContent>
      </w:r>
    </w:p>
    <w:p w14:paraId="46C3245D" w14:textId="77777777" w:rsidR="00E42399" w:rsidRDefault="00000000">
      <w:pPr>
        <w:spacing w:after="112" w:line="259" w:lineRule="auto"/>
        <w:ind w:left="0" w:firstLine="0"/>
        <w:jc w:val="left"/>
      </w:pPr>
      <w:r>
        <w:t xml:space="preserve"> </w:t>
      </w:r>
    </w:p>
    <w:p w14:paraId="4756EBA3" w14:textId="77777777" w:rsidR="00E42399" w:rsidRDefault="00000000">
      <w:pPr>
        <w:spacing w:after="146"/>
        <w:ind w:left="23"/>
      </w:pPr>
      <w:r>
        <w:rPr>
          <w:b/>
        </w:rPr>
        <w:t xml:space="preserve">Figure 5.1.  Image of a “Scott” bait spreader showing the winding handle (a), the aperture adjustment (b) and correct grip.  Set the aperture at “1”. </w:t>
      </w:r>
    </w:p>
    <w:p w14:paraId="6C9A9C9C" w14:textId="77777777" w:rsidR="00E42399" w:rsidRDefault="00000000">
      <w:pPr>
        <w:spacing w:after="0" w:line="259" w:lineRule="auto"/>
        <w:ind w:left="0" w:firstLine="0"/>
        <w:jc w:val="left"/>
      </w:pPr>
      <w:r>
        <w:t xml:space="preserve"> </w:t>
      </w:r>
    </w:p>
    <w:p w14:paraId="0277090F" w14:textId="77777777" w:rsidR="00E42399" w:rsidRDefault="00000000">
      <w:pPr>
        <w:spacing w:after="284" w:line="259" w:lineRule="auto"/>
        <w:ind w:left="-38" w:firstLine="0"/>
        <w:jc w:val="left"/>
      </w:pPr>
      <w:r>
        <w:rPr>
          <w:noProof/>
        </w:rPr>
        <w:drawing>
          <wp:inline distT="0" distB="0" distL="0" distR="0" wp14:anchorId="48E7B35D" wp14:editId="7BD8C24F">
            <wp:extent cx="3599688" cy="2699004"/>
            <wp:effectExtent l="0" t="0" r="0" b="0"/>
            <wp:docPr id="3392" name="Picture 3392"/>
            <wp:cNvGraphicFramePr/>
            <a:graphic xmlns:a="http://schemas.openxmlformats.org/drawingml/2006/main">
              <a:graphicData uri="http://schemas.openxmlformats.org/drawingml/2006/picture">
                <pic:pic xmlns:pic="http://schemas.openxmlformats.org/drawingml/2006/picture">
                  <pic:nvPicPr>
                    <pic:cNvPr id="3392" name="Picture 3392"/>
                    <pic:cNvPicPr/>
                  </pic:nvPicPr>
                  <pic:blipFill>
                    <a:blip r:embed="rId25"/>
                    <a:stretch>
                      <a:fillRect/>
                    </a:stretch>
                  </pic:blipFill>
                  <pic:spPr>
                    <a:xfrm>
                      <a:off x="0" y="0"/>
                      <a:ext cx="3599688" cy="2699004"/>
                    </a:xfrm>
                    <a:prstGeom prst="rect">
                      <a:avLst/>
                    </a:prstGeom>
                  </pic:spPr>
                </pic:pic>
              </a:graphicData>
            </a:graphic>
          </wp:inline>
        </w:drawing>
      </w:r>
    </w:p>
    <w:p w14:paraId="2BA325A5" w14:textId="77777777" w:rsidR="00E42399" w:rsidRDefault="00000000">
      <w:pPr>
        <w:spacing w:after="112" w:line="259" w:lineRule="auto"/>
        <w:ind w:left="0" w:firstLine="0"/>
        <w:jc w:val="left"/>
      </w:pPr>
      <w:r>
        <w:t xml:space="preserve"> </w:t>
      </w:r>
    </w:p>
    <w:p w14:paraId="2CE7F054" w14:textId="77777777" w:rsidR="00E42399" w:rsidRDefault="00000000">
      <w:pPr>
        <w:spacing w:after="99"/>
        <w:ind w:left="23"/>
      </w:pPr>
      <w:r>
        <w:rPr>
          <w:b/>
        </w:rPr>
        <w:t xml:space="preserve">Figure 5.2.  Using Scott bait spreader. </w:t>
      </w:r>
    </w:p>
    <w:p w14:paraId="58FB98A3" w14:textId="77777777" w:rsidR="00E42399" w:rsidRDefault="00000000">
      <w:pPr>
        <w:spacing w:after="16" w:line="259" w:lineRule="auto"/>
        <w:ind w:left="10" w:right="63"/>
        <w:jc w:val="center"/>
      </w:pPr>
      <w:r>
        <w:rPr>
          <w:b/>
          <w:sz w:val="28"/>
        </w:rPr>
        <w:t xml:space="preserve">STANDARD OPERATING PROCEDURE:  DISTRIBUTION OF ANT BAIT GRANULES </w:t>
      </w:r>
    </w:p>
    <w:p w14:paraId="471B820D" w14:textId="77777777" w:rsidR="00E42399" w:rsidRDefault="00000000">
      <w:pPr>
        <w:spacing w:after="147" w:line="259" w:lineRule="auto"/>
        <w:ind w:left="0" w:firstLine="0"/>
        <w:jc w:val="left"/>
      </w:pPr>
      <w:r>
        <w:t xml:space="preserve"> </w:t>
      </w:r>
    </w:p>
    <w:p w14:paraId="05590897" w14:textId="77777777" w:rsidR="00E42399" w:rsidRDefault="00000000">
      <w:pPr>
        <w:spacing w:after="123" w:line="259" w:lineRule="auto"/>
        <w:ind w:left="12" w:right="64"/>
        <w:jc w:val="center"/>
      </w:pPr>
      <w:r>
        <w:rPr>
          <w:b/>
          <w:sz w:val="24"/>
        </w:rPr>
        <w:t xml:space="preserve">Purpose and scope </w:t>
      </w:r>
    </w:p>
    <w:p w14:paraId="43AB307E" w14:textId="77777777" w:rsidR="00E42399" w:rsidRDefault="00000000">
      <w:pPr>
        <w:ind w:left="-5"/>
      </w:pPr>
      <w:r>
        <w:t>This standard operating procedure describes recommended methods for treating the ground within a designated outbreak of Little Fire Ant (</w:t>
      </w:r>
      <w:r>
        <w:rPr>
          <w:i/>
        </w:rPr>
        <w:t>Wasmannia auropunctata</w:t>
      </w:r>
      <w:r>
        <w:t>) or Red Imported Fire Ants (</w:t>
      </w:r>
      <w:r>
        <w:rPr>
          <w:i/>
        </w:rPr>
        <w:t>Solenopsis invicta</w:t>
      </w:r>
      <w:r>
        <w:t xml:space="preserve">). </w:t>
      </w:r>
    </w:p>
    <w:p w14:paraId="19702EFD" w14:textId="77777777" w:rsidR="00E42399" w:rsidRDefault="00000000">
      <w:pPr>
        <w:spacing w:after="147" w:line="259" w:lineRule="auto"/>
        <w:ind w:left="0" w:firstLine="0"/>
        <w:jc w:val="left"/>
      </w:pPr>
      <w:r>
        <w:t xml:space="preserve"> </w:t>
      </w:r>
    </w:p>
    <w:p w14:paraId="7FC751E2" w14:textId="77777777" w:rsidR="00E42399" w:rsidRDefault="00000000">
      <w:pPr>
        <w:spacing w:after="123" w:line="259" w:lineRule="auto"/>
        <w:ind w:left="12" w:right="64"/>
        <w:jc w:val="center"/>
      </w:pPr>
      <w:r>
        <w:rPr>
          <w:b/>
          <w:sz w:val="24"/>
        </w:rPr>
        <w:t xml:space="preserve">Background </w:t>
      </w:r>
    </w:p>
    <w:p w14:paraId="1C9D513A" w14:textId="77777777" w:rsidR="00E42399" w:rsidRDefault="00000000">
      <w:pPr>
        <w:ind w:left="-5"/>
      </w:pPr>
      <w:r>
        <w:t xml:space="preserve">Little Fire Ants are spreading rapidly through the Pacific region and or Red Imported Fire Ants are a known invasive threat to the region.  They are both invasive species with substantial economic, social and environmental impacts.  Eradication of these pests requires that ants are contained within infested areas and treated with products that will eradicate them.  </w:t>
      </w:r>
    </w:p>
    <w:p w14:paraId="5A41D6F1" w14:textId="77777777" w:rsidR="00E42399" w:rsidRDefault="00000000">
      <w:pPr>
        <w:spacing w:after="147" w:line="259" w:lineRule="auto"/>
        <w:ind w:left="0" w:firstLine="0"/>
        <w:jc w:val="left"/>
      </w:pPr>
      <w:r>
        <w:t xml:space="preserve"> </w:t>
      </w:r>
    </w:p>
    <w:p w14:paraId="2ADFB039" w14:textId="77777777" w:rsidR="00E42399" w:rsidRDefault="00000000">
      <w:pPr>
        <w:spacing w:after="123" w:line="259" w:lineRule="auto"/>
        <w:ind w:left="12" w:right="62"/>
        <w:jc w:val="center"/>
      </w:pPr>
      <w:r>
        <w:rPr>
          <w:b/>
          <w:sz w:val="24"/>
        </w:rPr>
        <w:t xml:space="preserve">Materials </w:t>
      </w:r>
    </w:p>
    <w:p w14:paraId="627837EC" w14:textId="77777777" w:rsidR="00E42399" w:rsidRDefault="00000000">
      <w:pPr>
        <w:numPr>
          <w:ilvl w:val="0"/>
          <w:numId w:val="17"/>
        </w:numPr>
        <w:spacing w:after="122"/>
        <w:ind w:hanging="360"/>
      </w:pPr>
      <w:r>
        <w:t xml:space="preserve">Maxforce™ Fire Ant Granules, Amdro™ or similar product </w:t>
      </w:r>
    </w:p>
    <w:p w14:paraId="390641EF" w14:textId="77777777" w:rsidR="00E42399" w:rsidRDefault="00000000">
      <w:pPr>
        <w:numPr>
          <w:ilvl w:val="0"/>
          <w:numId w:val="17"/>
        </w:numPr>
        <w:spacing w:after="120"/>
        <w:ind w:hanging="360"/>
      </w:pPr>
      <w:r>
        <w:t xml:space="preserve">“Scott” brand bait spreader </w:t>
      </w:r>
    </w:p>
    <w:p w14:paraId="401C4890" w14:textId="77777777" w:rsidR="00E42399" w:rsidRDefault="00000000">
      <w:pPr>
        <w:spacing w:after="147" w:line="259" w:lineRule="auto"/>
        <w:ind w:left="0" w:firstLine="0"/>
        <w:jc w:val="left"/>
      </w:pPr>
      <w:r>
        <w:t xml:space="preserve"> </w:t>
      </w:r>
    </w:p>
    <w:p w14:paraId="181894E1" w14:textId="77777777" w:rsidR="00E42399" w:rsidRDefault="00000000">
      <w:pPr>
        <w:spacing w:after="123" w:line="259" w:lineRule="auto"/>
        <w:ind w:left="12" w:right="63"/>
        <w:jc w:val="center"/>
      </w:pPr>
      <w:r>
        <w:rPr>
          <w:b/>
          <w:sz w:val="24"/>
        </w:rPr>
        <w:t xml:space="preserve">Method </w:t>
      </w:r>
    </w:p>
    <w:p w14:paraId="02144A0B" w14:textId="77777777" w:rsidR="00E42399" w:rsidRDefault="00000000">
      <w:pPr>
        <w:ind w:left="-5"/>
      </w:pPr>
      <w:r>
        <w:t xml:space="preserve">The intent of treatment with granular baits is to deliver an even distribution of the bait over the soil surface at an approximate rate of 2kg product per hectare.  Maxforce Fire Ant Granules, Amdro and similar products are easily distributed using a “Scott” brand bait spreader.  The aperture is set at “1” and the operator winds the spreader handle at approximately 60 rpm while walking at 3 km/h (see standard operating procedure for containment).  The swath width thus created is approximately 4 metres.  An overlapping series of parallel swathes is recommended.  This is accomplished by starting on one boundary of an infested site and proceeding 1 metre inside the boundary.  Once the operator reaches the end of the treatment area, he or she takes 2-3 paces towards the untreated area and returns parallel to the original path (see Figure 3).  Continuing this process, the designated area can be systematically covered.  It is important that all ground is treated including spaces between buildings and corners of gardens.  An additional sweep around buildings, garden edges and other structures is recommended.  Rainfall within 12 hours of treatment will reduce effectiveness so plan to conduct treatment when rain is not expected for 12 hours. </w:t>
      </w:r>
    </w:p>
    <w:p w14:paraId="5F69345A" w14:textId="77777777" w:rsidR="00E42399" w:rsidRDefault="00000000">
      <w:pPr>
        <w:spacing w:after="147" w:line="259" w:lineRule="auto"/>
        <w:ind w:left="0" w:firstLine="0"/>
        <w:jc w:val="left"/>
      </w:pPr>
      <w:r>
        <w:t xml:space="preserve"> </w:t>
      </w:r>
    </w:p>
    <w:p w14:paraId="620A4EEA" w14:textId="77777777" w:rsidR="00E42399" w:rsidRDefault="00000000">
      <w:pPr>
        <w:spacing w:after="147" w:line="259" w:lineRule="auto"/>
        <w:ind w:left="0" w:firstLine="0"/>
        <w:jc w:val="left"/>
      </w:pPr>
      <w:r>
        <w:t xml:space="preserve"> </w:t>
      </w:r>
    </w:p>
    <w:p w14:paraId="40825F45" w14:textId="77777777" w:rsidR="00E42399" w:rsidRDefault="00000000">
      <w:pPr>
        <w:spacing w:after="0" w:line="259" w:lineRule="auto"/>
        <w:ind w:left="0" w:firstLine="0"/>
        <w:jc w:val="left"/>
      </w:pPr>
      <w:r>
        <w:t xml:space="preserve"> </w:t>
      </w:r>
    </w:p>
    <w:p w14:paraId="648DA1FF" w14:textId="77777777" w:rsidR="00E42399" w:rsidRDefault="00000000">
      <w:pPr>
        <w:spacing w:after="147" w:line="259" w:lineRule="auto"/>
        <w:ind w:left="0" w:firstLine="0"/>
        <w:jc w:val="left"/>
      </w:pPr>
      <w:r>
        <w:t xml:space="preserve"> </w:t>
      </w:r>
    </w:p>
    <w:p w14:paraId="288C9BDD" w14:textId="77777777" w:rsidR="00E42399" w:rsidRDefault="00000000">
      <w:pPr>
        <w:spacing w:after="147" w:line="259" w:lineRule="auto"/>
        <w:ind w:left="0" w:firstLine="0"/>
        <w:jc w:val="left"/>
      </w:pPr>
      <w:r>
        <w:t xml:space="preserve"> </w:t>
      </w:r>
    </w:p>
    <w:p w14:paraId="35443A2A" w14:textId="77777777" w:rsidR="00E42399" w:rsidRDefault="00000000">
      <w:pPr>
        <w:spacing w:after="147" w:line="259" w:lineRule="auto"/>
        <w:ind w:left="0" w:firstLine="0"/>
        <w:jc w:val="left"/>
      </w:pPr>
      <w:r>
        <w:t xml:space="preserve"> </w:t>
      </w:r>
    </w:p>
    <w:p w14:paraId="15781EAC" w14:textId="77777777" w:rsidR="00E42399" w:rsidRDefault="00000000">
      <w:pPr>
        <w:spacing w:after="147" w:line="259" w:lineRule="auto"/>
        <w:ind w:left="0" w:firstLine="0"/>
        <w:jc w:val="left"/>
      </w:pPr>
      <w:r>
        <w:t xml:space="preserve"> </w:t>
      </w:r>
    </w:p>
    <w:p w14:paraId="3C3D75EA" w14:textId="77777777" w:rsidR="00E42399" w:rsidRDefault="00000000">
      <w:pPr>
        <w:spacing w:after="147" w:line="259" w:lineRule="auto"/>
        <w:ind w:left="0" w:firstLine="0"/>
        <w:jc w:val="left"/>
      </w:pPr>
      <w:r>
        <w:t xml:space="preserve"> </w:t>
      </w:r>
    </w:p>
    <w:p w14:paraId="1CE16C26" w14:textId="77777777" w:rsidR="00E42399" w:rsidRDefault="00000000">
      <w:pPr>
        <w:spacing w:after="0" w:line="259" w:lineRule="auto"/>
        <w:ind w:left="0" w:firstLine="0"/>
        <w:jc w:val="left"/>
      </w:pPr>
      <w:r>
        <w:t xml:space="preserve"> </w:t>
      </w:r>
    </w:p>
    <w:p w14:paraId="0EFEB4FD" w14:textId="77777777" w:rsidR="00E42399" w:rsidRDefault="00000000">
      <w:pPr>
        <w:spacing w:after="79" w:line="259" w:lineRule="auto"/>
        <w:ind w:left="0" w:right="-1671" w:firstLine="0"/>
        <w:jc w:val="left"/>
      </w:pPr>
      <w:r>
        <w:rPr>
          <w:rFonts w:ascii="Calibri" w:eastAsia="Calibri" w:hAnsi="Calibri" w:cs="Calibri"/>
          <w:noProof/>
        </w:rPr>
        <mc:AlternateContent>
          <mc:Choice Requires="wpg">
            <w:drawing>
              <wp:inline distT="0" distB="0" distL="0" distR="0" wp14:anchorId="45A35480" wp14:editId="25ED7976">
                <wp:extent cx="5734050" cy="5817553"/>
                <wp:effectExtent l="0" t="0" r="0" b="0"/>
                <wp:docPr id="54072" name="Group 54072"/>
                <wp:cNvGraphicFramePr/>
                <a:graphic xmlns:a="http://schemas.openxmlformats.org/drawingml/2006/main">
                  <a:graphicData uri="http://schemas.microsoft.com/office/word/2010/wordprocessingGroup">
                    <wpg:wgp>
                      <wpg:cNvGrpSpPr/>
                      <wpg:grpSpPr>
                        <a:xfrm>
                          <a:off x="0" y="0"/>
                          <a:ext cx="5734050" cy="5817553"/>
                          <a:chOff x="0" y="0"/>
                          <a:chExt cx="5734050" cy="5817553"/>
                        </a:xfrm>
                      </wpg:grpSpPr>
                      <wps:wsp>
                        <wps:cNvPr id="3463" name="Rectangle 3463"/>
                        <wps:cNvSpPr/>
                        <wps:spPr>
                          <a:xfrm>
                            <a:off x="0" y="0"/>
                            <a:ext cx="51528" cy="206977"/>
                          </a:xfrm>
                          <a:prstGeom prst="rect">
                            <a:avLst/>
                          </a:prstGeom>
                          <a:ln>
                            <a:noFill/>
                          </a:ln>
                        </wps:spPr>
                        <wps:txbx>
                          <w:txbxContent>
                            <w:p w14:paraId="309ECFDC"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64" name="Rectangle 3464"/>
                        <wps:cNvSpPr/>
                        <wps:spPr>
                          <a:xfrm>
                            <a:off x="0" y="266705"/>
                            <a:ext cx="51528" cy="206977"/>
                          </a:xfrm>
                          <a:prstGeom prst="rect">
                            <a:avLst/>
                          </a:prstGeom>
                          <a:ln>
                            <a:noFill/>
                          </a:ln>
                        </wps:spPr>
                        <wps:txbx>
                          <w:txbxContent>
                            <w:p w14:paraId="2421E0F9"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65" name="Rectangle 3465"/>
                        <wps:cNvSpPr/>
                        <wps:spPr>
                          <a:xfrm>
                            <a:off x="0" y="533409"/>
                            <a:ext cx="51528" cy="206977"/>
                          </a:xfrm>
                          <a:prstGeom prst="rect">
                            <a:avLst/>
                          </a:prstGeom>
                          <a:ln>
                            <a:noFill/>
                          </a:ln>
                        </wps:spPr>
                        <wps:txbx>
                          <w:txbxContent>
                            <w:p w14:paraId="69F1B78E"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66" name="Rectangle 3466"/>
                        <wps:cNvSpPr/>
                        <wps:spPr>
                          <a:xfrm>
                            <a:off x="0" y="800114"/>
                            <a:ext cx="51528" cy="206977"/>
                          </a:xfrm>
                          <a:prstGeom prst="rect">
                            <a:avLst/>
                          </a:prstGeom>
                          <a:ln>
                            <a:noFill/>
                          </a:ln>
                        </wps:spPr>
                        <wps:txbx>
                          <w:txbxContent>
                            <w:p w14:paraId="35779A50"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67" name="Rectangle 3467"/>
                        <wps:cNvSpPr/>
                        <wps:spPr>
                          <a:xfrm>
                            <a:off x="0" y="1066819"/>
                            <a:ext cx="51528" cy="206977"/>
                          </a:xfrm>
                          <a:prstGeom prst="rect">
                            <a:avLst/>
                          </a:prstGeom>
                          <a:ln>
                            <a:noFill/>
                          </a:ln>
                        </wps:spPr>
                        <wps:txbx>
                          <w:txbxContent>
                            <w:p w14:paraId="4C4EC8BC"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68" name="Rectangle 3468"/>
                        <wps:cNvSpPr/>
                        <wps:spPr>
                          <a:xfrm>
                            <a:off x="0" y="1333523"/>
                            <a:ext cx="51528" cy="206977"/>
                          </a:xfrm>
                          <a:prstGeom prst="rect">
                            <a:avLst/>
                          </a:prstGeom>
                          <a:ln>
                            <a:noFill/>
                          </a:ln>
                        </wps:spPr>
                        <wps:txbx>
                          <w:txbxContent>
                            <w:p w14:paraId="5A46930F"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69" name="Rectangle 3469"/>
                        <wps:cNvSpPr/>
                        <wps:spPr>
                          <a:xfrm>
                            <a:off x="0" y="1600227"/>
                            <a:ext cx="51528" cy="206977"/>
                          </a:xfrm>
                          <a:prstGeom prst="rect">
                            <a:avLst/>
                          </a:prstGeom>
                          <a:ln>
                            <a:noFill/>
                          </a:ln>
                        </wps:spPr>
                        <wps:txbx>
                          <w:txbxContent>
                            <w:p w14:paraId="59314669"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70" name="Rectangle 3470"/>
                        <wps:cNvSpPr/>
                        <wps:spPr>
                          <a:xfrm>
                            <a:off x="0" y="1866932"/>
                            <a:ext cx="51528" cy="206977"/>
                          </a:xfrm>
                          <a:prstGeom prst="rect">
                            <a:avLst/>
                          </a:prstGeom>
                          <a:ln>
                            <a:noFill/>
                          </a:ln>
                        </wps:spPr>
                        <wps:txbx>
                          <w:txbxContent>
                            <w:p w14:paraId="58AE4293"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71" name="Rectangle 3471"/>
                        <wps:cNvSpPr/>
                        <wps:spPr>
                          <a:xfrm>
                            <a:off x="0" y="2133636"/>
                            <a:ext cx="51528" cy="206977"/>
                          </a:xfrm>
                          <a:prstGeom prst="rect">
                            <a:avLst/>
                          </a:prstGeom>
                          <a:ln>
                            <a:noFill/>
                          </a:ln>
                        </wps:spPr>
                        <wps:txbx>
                          <w:txbxContent>
                            <w:p w14:paraId="2BFE10D0"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72" name="Rectangle 3472"/>
                        <wps:cNvSpPr/>
                        <wps:spPr>
                          <a:xfrm>
                            <a:off x="0" y="2400340"/>
                            <a:ext cx="51528" cy="206977"/>
                          </a:xfrm>
                          <a:prstGeom prst="rect">
                            <a:avLst/>
                          </a:prstGeom>
                          <a:ln>
                            <a:noFill/>
                          </a:ln>
                        </wps:spPr>
                        <wps:txbx>
                          <w:txbxContent>
                            <w:p w14:paraId="0F8FDD2E"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73" name="Rectangle 3473"/>
                        <wps:cNvSpPr/>
                        <wps:spPr>
                          <a:xfrm>
                            <a:off x="0" y="2667045"/>
                            <a:ext cx="51528" cy="206977"/>
                          </a:xfrm>
                          <a:prstGeom prst="rect">
                            <a:avLst/>
                          </a:prstGeom>
                          <a:ln>
                            <a:noFill/>
                          </a:ln>
                        </wps:spPr>
                        <wps:txbx>
                          <w:txbxContent>
                            <w:p w14:paraId="2A55C652"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74" name="Rectangle 3474"/>
                        <wps:cNvSpPr/>
                        <wps:spPr>
                          <a:xfrm>
                            <a:off x="0" y="2933749"/>
                            <a:ext cx="51528" cy="206977"/>
                          </a:xfrm>
                          <a:prstGeom prst="rect">
                            <a:avLst/>
                          </a:prstGeom>
                          <a:ln>
                            <a:noFill/>
                          </a:ln>
                        </wps:spPr>
                        <wps:txbx>
                          <w:txbxContent>
                            <w:p w14:paraId="741417CD"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75" name="Rectangle 3475"/>
                        <wps:cNvSpPr/>
                        <wps:spPr>
                          <a:xfrm>
                            <a:off x="0" y="3200453"/>
                            <a:ext cx="51528" cy="206977"/>
                          </a:xfrm>
                          <a:prstGeom prst="rect">
                            <a:avLst/>
                          </a:prstGeom>
                          <a:ln>
                            <a:noFill/>
                          </a:ln>
                        </wps:spPr>
                        <wps:txbx>
                          <w:txbxContent>
                            <w:p w14:paraId="19532303"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76" name="Rectangle 3476"/>
                        <wps:cNvSpPr/>
                        <wps:spPr>
                          <a:xfrm>
                            <a:off x="0" y="3467157"/>
                            <a:ext cx="51528" cy="206977"/>
                          </a:xfrm>
                          <a:prstGeom prst="rect">
                            <a:avLst/>
                          </a:prstGeom>
                          <a:ln>
                            <a:noFill/>
                          </a:ln>
                        </wps:spPr>
                        <wps:txbx>
                          <w:txbxContent>
                            <w:p w14:paraId="42CA73ED"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77" name="Rectangle 3477"/>
                        <wps:cNvSpPr/>
                        <wps:spPr>
                          <a:xfrm>
                            <a:off x="0" y="3733862"/>
                            <a:ext cx="51528" cy="206977"/>
                          </a:xfrm>
                          <a:prstGeom prst="rect">
                            <a:avLst/>
                          </a:prstGeom>
                          <a:ln>
                            <a:noFill/>
                          </a:ln>
                        </wps:spPr>
                        <wps:txbx>
                          <w:txbxContent>
                            <w:p w14:paraId="5D4F49A9"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78" name="Rectangle 3478"/>
                        <wps:cNvSpPr/>
                        <wps:spPr>
                          <a:xfrm>
                            <a:off x="0" y="4000566"/>
                            <a:ext cx="51528" cy="206977"/>
                          </a:xfrm>
                          <a:prstGeom prst="rect">
                            <a:avLst/>
                          </a:prstGeom>
                          <a:ln>
                            <a:noFill/>
                          </a:ln>
                        </wps:spPr>
                        <wps:txbx>
                          <w:txbxContent>
                            <w:p w14:paraId="695F5015"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79" name="Rectangle 3479"/>
                        <wps:cNvSpPr/>
                        <wps:spPr>
                          <a:xfrm>
                            <a:off x="0" y="4267271"/>
                            <a:ext cx="51528" cy="206977"/>
                          </a:xfrm>
                          <a:prstGeom prst="rect">
                            <a:avLst/>
                          </a:prstGeom>
                          <a:ln>
                            <a:noFill/>
                          </a:ln>
                        </wps:spPr>
                        <wps:txbx>
                          <w:txbxContent>
                            <w:p w14:paraId="1D34D7A9"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80" name="Rectangle 3480"/>
                        <wps:cNvSpPr/>
                        <wps:spPr>
                          <a:xfrm>
                            <a:off x="0" y="4533975"/>
                            <a:ext cx="51528" cy="206977"/>
                          </a:xfrm>
                          <a:prstGeom prst="rect">
                            <a:avLst/>
                          </a:prstGeom>
                          <a:ln>
                            <a:noFill/>
                          </a:ln>
                        </wps:spPr>
                        <wps:txbx>
                          <w:txbxContent>
                            <w:p w14:paraId="7895A89C"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81" name="Rectangle 3481"/>
                        <wps:cNvSpPr/>
                        <wps:spPr>
                          <a:xfrm>
                            <a:off x="0" y="4800679"/>
                            <a:ext cx="51528" cy="206978"/>
                          </a:xfrm>
                          <a:prstGeom prst="rect">
                            <a:avLst/>
                          </a:prstGeom>
                          <a:ln>
                            <a:noFill/>
                          </a:ln>
                        </wps:spPr>
                        <wps:txbx>
                          <w:txbxContent>
                            <w:p w14:paraId="5F1477CB"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82" name="Rectangle 3482"/>
                        <wps:cNvSpPr/>
                        <wps:spPr>
                          <a:xfrm>
                            <a:off x="0" y="5067383"/>
                            <a:ext cx="51528" cy="206977"/>
                          </a:xfrm>
                          <a:prstGeom prst="rect">
                            <a:avLst/>
                          </a:prstGeom>
                          <a:ln>
                            <a:noFill/>
                          </a:ln>
                        </wps:spPr>
                        <wps:txbx>
                          <w:txbxContent>
                            <w:p w14:paraId="7607FDFE"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83" name="Rectangle 3483"/>
                        <wps:cNvSpPr/>
                        <wps:spPr>
                          <a:xfrm>
                            <a:off x="0" y="5334088"/>
                            <a:ext cx="51528" cy="206977"/>
                          </a:xfrm>
                          <a:prstGeom prst="rect">
                            <a:avLst/>
                          </a:prstGeom>
                          <a:ln>
                            <a:noFill/>
                          </a:ln>
                        </wps:spPr>
                        <wps:txbx>
                          <w:txbxContent>
                            <w:p w14:paraId="6406C711"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84" name="Rectangle 3484"/>
                        <wps:cNvSpPr/>
                        <wps:spPr>
                          <a:xfrm>
                            <a:off x="0" y="5600792"/>
                            <a:ext cx="51528" cy="206977"/>
                          </a:xfrm>
                          <a:prstGeom prst="rect">
                            <a:avLst/>
                          </a:prstGeom>
                          <a:ln>
                            <a:noFill/>
                          </a:ln>
                        </wps:spPr>
                        <wps:txbx>
                          <w:txbxContent>
                            <w:p w14:paraId="3D514941"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90" name="Shape 3490"/>
                        <wps:cNvSpPr/>
                        <wps:spPr>
                          <a:xfrm>
                            <a:off x="213360" y="846265"/>
                            <a:ext cx="5520690" cy="3907536"/>
                          </a:xfrm>
                          <a:custGeom>
                            <a:avLst/>
                            <a:gdLst/>
                            <a:ahLst/>
                            <a:cxnLst/>
                            <a:rect l="0" t="0" r="0" b="0"/>
                            <a:pathLst>
                              <a:path w="5520690" h="3907536">
                                <a:moveTo>
                                  <a:pt x="5520690" y="0"/>
                                </a:moveTo>
                                <a:lnTo>
                                  <a:pt x="0" y="0"/>
                                </a:lnTo>
                                <a:lnTo>
                                  <a:pt x="0" y="3907536"/>
                                </a:lnTo>
                                <a:lnTo>
                                  <a:pt x="5520690" y="3907536"/>
                                </a:lnTo>
                                <a:close/>
                              </a:path>
                            </a:pathLst>
                          </a:custGeom>
                          <a:ln w="28575" cap="rnd">
                            <a:miter lim="101600"/>
                          </a:ln>
                        </wps:spPr>
                        <wps:style>
                          <a:lnRef idx="1">
                            <a:srgbClr val="000000"/>
                          </a:lnRef>
                          <a:fillRef idx="0">
                            <a:srgbClr val="000000">
                              <a:alpha val="0"/>
                            </a:srgbClr>
                          </a:fillRef>
                          <a:effectRef idx="0">
                            <a:scrgbClr r="0" g="0" b="0"/>
                          </a:effectRef>
                          <a:fontRef idx="none"/>
                        </wps:style>
                        <wps:bodyPr/>
                      </wps:wsp>
                      <wps:wsp>
                        <wps:cNvPr id="3493" name="Shape 3493"/>
                        <wps:cNvSpPr/>
                        <wps:spPr>
                          <a:xfrm>
                            <a:off x="377190" y="1029906"/>
                            <a:ext cx="5106924" cy="114300"/>
                          </a:xfrm>
                          <a:custGeom>
                            <a:avLst/>
                            <a:gdLst/>
                            <a:ahLst/>
                            <a:cxnLst/>
                            <a:rect l="0" t="0" r="0" b="0"/>
                            <a:pathLst>
                              <a:path w="5106924" h="114300">
                                <a:moveTo>
                                  <a:pt x="114300" y="0"/>
                                </a:moveTo>
                                <a:lnTo>
                                  <a:pt x="114553" y="38003"/>
                                </a:lnTo>
                                <a:lnTo>
                                  <a:pt x="5106924" y="12954"/>
                                </a:lnTo>
                                <a:lnTo>
                                  <a:pt x="5106924" y="51054"/>
                                </a:lnTo>
                                <a:lnTo>
                                  <a:pt x="114807" y="76102"/>
                                </a:lnTo>
                                <a:lnTo>
                                  <a:pt x="115062" y="114300"/>
                                </a:lnTo>
                                <a:lnTo>
                                  <a:pt x="0" y="57912"/>
                                </a:lnTo>
                                <a:lnTo>
                                  <a:pt x="1143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494" name="Shape 3494"/>
                        <wps:cNvSpPr/>
                        <wps:spPr>
                          <a:xfrm>
                            <a:off x="337566" y="1164781"/>
                            <a:ext cx="114300" cy="371856"/>
                          </a:xfrm>
                          <a:custGeom>
                            <a:avLst/>
                            <a:gdLst/>
                            <a:ahLst/>
                            <a:cxnLst/>
                            <a:rect l="0" t="0" r="0" b="0"/>
                            <a:pathLst>
                              <a:path w="114300" h="371856">
                                <a:moveTo>
                                  <a:pt x="38100" y="0"/>
                                </a:moveTo>
                                <a:lnTo>
                                  <a:pt x="76200" y="0"/>
                                </a:lnTo>
                                <a:lnTo>
                                  <a:pt x="76200" y="257556"/>
                                </a:lnTo>
                                <a:lnTo>
                                  <a:pt x="114300" y="257556"/>
                                </a:lnTo>
                                <a:lnTo>
                                  <a:pt x="57150" y="371856"/>
                                </a:lnTo>
                                <a:lnTo>
                                  <a:pt x="0" y="257556"/>
                                </a:lnTo>
                                <a:lnTo>
                                  <a:pt x="38100" y="257556"/>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495" name="Shape 3495"/>
                        <wps:cNvSpPr/>
                        <wps:spPr>
                          <a:xfrm>
                            <a:off x="313182" y="2037271"/>
                            <a:ext cx="5227320" cy="114300"/>
                          </a:xfrm>
                          <a:custGeom>
                            <a:avLst/>
                            <a:gdLst/>
                            <a:ahLst/>
                            <a:cxnLst/>
                            <a:rect l="0" t="0" r="0" b="0"/>
                            <a:pathLst>
                              <a:path w="5227320" h="114300">
                                <a:moveTo>
                                  <a:pt x="114300" y="0"/>
                                </a:moveTo>
                                <a:lnTo>
                                  <a:pt x="114300" y="38131"/>
                                </a:lnTo>
                                <a:lnTo>
                                  <a:pt x="5227320" y="46482"/>
                                </a:lnTo>
                                <a:lnTo>
                                  <a:pt x="5227320" y="84582"/>
                                </a:lnTo>
                                <a:lnTo>
                                  <a:pt x="114300" y="76231"/>
                                </a:lnTo>
                                <a:lnTo>
                                  <a:pt x="114300" y="114300"/>
                                </a:lnTo>
                                <a:lnTo>
                                  <a:pt x="0" y="56388"/>
                                </a:lnTo>
                                <a:lnTo>
                                  <a:pt x="1143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496" name="Shape 3496"/>
                        <wps:cNvSpPr/>
                        <wps:spPr>
                          <a:xfrm>
                            <a:off x="317754" y="3032443"/>
                            <a:ext cx="5081016" cy="114300"/>
                          </a:xfrm>
                          <a:custGeom>
                            <a:avLst/>
                            <a:gdLst/>
                            <a:ahLst/>
                            <a:cxnLst/>
                            <a:rect l="0" t="0" r="0" b="0"/>
                            <a:pathLst>
                              <a:path w="5081016" h="114300">
                                <a:moveTo>
                                  <a:pt x="114300" y="0"/>
                                </a:moveTo>
                                <a:lnTo>
                                  <a:pt x="114300" y="38196"/>
                                </a:lnTo>
                                <a:lnTo>
                                  <a:pt x="5081016" y="63246"/>
                                </a:lnTo>
                                <a:lnTo>
                                  <a:pt x="5080254" y="101346"/>
                                </a:lnTo>
                                <a:lnTo>
                                  <a:pt x="114300" y="76296"/>
                                </a:lnTo>
                                <a:lnTo>
                                  <a:pt x="114300" y="114300"/>
                                </a:lnTo>
                                <a:lnTo>
                                  <a:pt x="0" y="56388"/>
                                </a:lnTo>
                                <a:lnTo>
                                  <a:pt x="1143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497" name="Shape 3497"/>
                        <wps:cNvSpPr/>
                        <wps:spPr>
                          <a:xfrm>
                            <a:off x="380238" y="4104577"/>
                            <a:ext cx="5037582" cy="114300"/>
                          </a:xfrm>
                          <a:custGeom>
                            <a:avLst/>
                            <a:gdLst/>
                            <a:ahLst/>
                            <a:cxnLst/>
                            <a:rect l="0" t="0" r="0" b="0"/>
                            <a:pathLst>
                              <a:path w="5037582" h="114300">
                                <a:moveTo>
                                  <a:pt x="114300" y="0"/>
                                </a:moveTo>
                                <a:lnTo>
                                  <a:pt x="114045" y="38195"/>
                                </a:lnTo>
                                <a:lnTo>
                                  <a:pt x="5037582" y="63246"/>
                                </a:lnTo>
                                <a:lnTo>
                                  <a:pt x="5036820" y="101346"/>
                                </a:lnTo>
                                <a:lnTo>
                                  <a:pt x="113791" y="76295"/>
                                </a:lnTo>
                                <a:lnTo>
                                  <a:pt x="113538" y="114300"/>
                                </a:lnTo>
                                <a:lnTo>
                                  <a:pt x="0" y="56388"/>
                                </a:lnTo>
                                <a:lnTo>
                                  <a:pt x="1143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498" name="Shape 3498"/>
                        <wps:cNvSpPr/>
                        <wps:spPr>
                          <a:xfrm>
                            <a:off x="377190" y="1538922"/>
                            <a:ext cx="5063490" cy="114300"/>
                          </a:xfrm>
                          <a:custGeom>
                            <a:avLst/>
                            <a:gdLst/>
                            <a:ahLst/>
                            <a:cxnLst/>
                            <a:rect l="0" t="0" r="0" b="0"/>
                            <a:pathLst>
                              <a:path w="5063490" h="114300">
                                <a:moveTo>
                                  <a:pt x="4949190" y="0"/>
                                </a:moveTo>
                                <a:lnTo>
                                  <a:pt x="5063490" y="57150"/>
                                </a:lnTo>
                                <a:lnTo>
                                  <a:pt x="4949190" y="114300"/>
                                </a:lnTo>
                                <a:lnTo>
                                  <a:pt x="4949190" y="76200"/>
                                </a:lnTo>
                                <a:lnTo>
                                  <a:pt x="0" y="76200"/>
                                </a:lnTo>
                                <a:lnTo>
                                  <a:pt x="0" y="38100"/>
                                </a:lnTo>
                                <a:lnTo>
                                  <a:pt x="4949190" y="38100"/>
                                </a:lnTo>
                                <a:lnTo>
                                  <a:pt x="494919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499" name="Shape 3499"/>
                        <wps:cNvSpPr/>
                        <wps:spPr>
                          <a:xfrm>
                            <a:off x="326898" y="3171889"/>
                            <a:ext cx="114300" cy="371856"/>
                          </a:xfrm>
                          <a:custGeom>
                            <a:avLst/>
                            <a:gdLst/>
                            <a:ahLst/>
                            <a:cxnLst/>
                            <a:rect l="0" t="0" r="0" b="0"/>
                            <a:pathLst>
                              <a:path w="114300" h="371856">
                                <a:moveTo>
                                  <a:pt x="38100" y="0"/>
                                </a:moveTo>
                                <a:lnTo>
                                  <a:pt x="76200" y="0"/>
                                </a:lnTo>
                                <a:lnTo>
                                  <a:pt x="76200" y="257556"/>
                                </a:lnTo>
                                <a:lnTo>
                                  <a:pt x="114300" y="257556"/>
                                </a:lnTo>
                                <a:lnTo>
                                  <a:pt x="57150" y="371856"/>
                                </a:lnTo>
                                <a:lnTo>
                                  <a:pt x="0" y="257556"/>
                                </a:lnTo>
                                <a:lnTo>
                                  <a:pt x="38100" y="257556"/>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00" name="Shape 3500"/>
                        <wps:cNvSpPr/>
                        <wps:spPr>
                          <a:xfrm>
                            <a:off x="270510" y="2134045"/>
                            <a:ext cx="114300" cy="371094"/>
                          </a:xfrm>
                          <a:custGeom>
                            <a:avLst/>
                            <a:gdLst/>
                            <a:ahLst/>
                            <a:cxnLst/>
                            <a:rect l="0" t="0" r="0" b="0"/>
                            <a:pathLst>
                              <a:path w="114300" h="371094">
                                <a:moveTo>
                                  <a:pt x="38100" y="0"/>
                                </a:moveTo>
                                <a:lnTo>
                                  <a:pt x="76200" y="0"/>
                                </a:lnTo>
                                <a:lnTo>
                                  <a:pt x="76200" y="256794"/>
                                </a:lnTo>
                                <a:lnTo>
                                  <a:pt x="114300" y="256794"/>
                                </a:lnTo>
                                <a:lnTo>
                                  <a:pt x="57150" y="371094"/>
                                </a:lnTo>
                                <a:lnTo>
                                  <a:pt x="0" y="256794"/>
                                </a:lnTo>
                                <a:lnTo>
                                  <a:pt x="38100" y="256794"/>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01" name="Shape 3501"/>
                        <wps:cNvSpPr/>
                        <wps:spPr>
                          <a:xfrm>
                            <a:off x="5452872" y="1579308"/>
                            <a:ext cx="114300" cy="371094"/>
                          </a:xfrm>
                          <a:custGeom>
                            <a:avLst/>
                            <a:gdLst/>
                            <a:ahLst/>
                            <a:cxnLst/>
                            <a:rect l="0" t="0" r="0" b="0"/>
                            <a:pathLst>
                              <a:path w="114300" h="371094">
                                <a:moveTo>
                                  <a:pt x="38100" y="0"/>
                                </a:moveTo>
                                <a:lnTo>
                                  <a:pt x="76200" y="0"/>
                                </a:lnTo>
                                <a:lnTo>
                                  <a:pt x="76200" y="256794"/>
                                </a:lnTo>
                                <a:lnTo>
                                  <a:pt x="114300" y="256794"/>
                                </a:lnTo>
                                <a:lnTo>
                                  <a:pt x="57150" y="371094"/>
                                </a:lnTo>
                                <a:lnTo>
                                  <a:pt x="0" y="256794"/>
                                </a:lnTo>
                                <a:lnTo>
                                  <a:pt x="38100" y="256794"/>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02" name="Shape 3502"/>
                        <wps:cNvSpPr/>
                        <wps:spPr>
                          <a:xfrm>
                            <a:off x="313944" y="2493709"/>
                            <a:ext cx="5063490" cy="114300"/>
                          </a:xfrm>
                          <a:custGeom>
                            <a:avLst/>
                            <a:gdLst/>
                            <a:ahLst/>
                            <a:cxnLst/>
                            <a:rect l="0" t="0" r="0" b="0"/>
                            <a:pathLst>
                              <a:path w="5063490" h="114300">
                                <a:moveTo>
                                  <a:pt x="4949190" y="0"/>
                                </a:moveTo>
                                <a:lnTo>
                                  <a:pt x="5063490" y="57150"/>
                                </a:lnTo>
                                <a:lnTo>
                                  <a:pt x="4949190" y="114300"/>
                                </a:lnTo>
                                <a:lnTo>
                                  <a:pt x="4949190" y="76200"/>
                                </a:lnTo>
                                <a:lnTo>
                                  <a:pt x="0" y="76200"/>
                                </a:lnTo>
                                <a:lnTo>
                                  <a:pt x="0" y="38100"/>
                                </a:lnTo>
                                <a:lnTo>
                                  <a:pt x="4949190" y="38100"/>
                                </a:lnTo>
                                <a:lnTo>
                                  <a:pt x="494919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03" name="Shape 3503"/>
                        <wps:cNvSpPr/>
                        <wps:spPr>
                          <a:xfrm>
                            <a:off x="5386578" y="3737293"/>
                            <a:ext cx="114300" cy="371856"/>
                          </a:xfrm>
                          <a:custGeom>
                            <a:avLst/>
                            <a:gdLst/>
                            <a:ahLst/>
                            <a:cxnLst/>
                            <a:rect l="0" t="0" r="0" b="0"/>
                            <a:pathLst>
                              <a:path w="114300" h="371856">
                                <a:moveTo>
                                  <a:pt x="38100" y="0"/>
                                </a:moveTo>
                                <a:lnTo>
                                  <a:pt x="76200" y="0"/>
                                </a:lnTo>
                                <a:lnTo>
                                  <a:pt x="76200" y="257556"/>
                                </a:lnTo>
                                <a:lnTo>
                                  <a:pt x="114300" y="257556"/>
                                </a:lnTo>
                                <a:lnTo>
                                  <a:pt x="57150" y="371856"/>
                                </a:lnTo>
                                <a:lnTo>
                                  <a:pt x="0" y="257556"/>
                                </a:lnTo>
                                <a:lnTo>
                                  <a:pt x="38100" y="257556"/>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04" name="Shape 3504"/>
                        <wps:cNvSpPr/>
                        <wps:spPr>
                          <a:xfrm>
                            <a:off x="355092" y="4278313"/>
                            <a:ext cx="114300" cy="371856"/>
                          </a:xfrm>
                          <a:custGeom>
                            <a:avLst/>
                            <a:gdLst/>
                            <a:ahLst/>
                            <a:cxnLst/>
                            <a:rect l="0" t="0" r="0" b="0"/>
                            <a:pathLst>
                              <a:path w="114300" h="371856">
                                <a:moveTo>
                                  <a:pt x="38100" y="0"/>
                                </a:moveTo>
                                <a:lnTo>
                                  <a:pt x="76200" y="0"/>
                                </a:lnTo>
                                <a:lnTo>
                                  <a:pt x="76200" y="257556"/>
                                </a:lnTo>
                                <a:lnTo>
                                  <a:pt x="114300" y="257556"/>
                                </a:lnTo>
                                <a:lnTo>
                                  <a:pt x="57150" y="371856"/>
                                </a:lnTo>
                                <a:lnTo>
                                  <a:pt x="0" y="257556"/>
                                </a:lnTo>
                                <a:lnTo>
                                  <a:pt x="38100" y="257556"/>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05" name="Shape 3505"/>
                        <wps:cNvSpPr/>
                        <wps:spPr>
                          <a:xfrm>
                            <a:off x="5424678" y="2610295"/>
                            <a:ext cx="114300" cy="371094"/>
                          </a:xfrm>
                          <a:custGeom>
                            <a:avLst/>
                            <a:gdLst/>
                            <a:ahLst/>
                            <a:cxnLst/>
                            <a:rect l="0" t="0" r="0" b="0"/>
                            <a:pathLst>
                              <a:path w="114300" h="371094">
                                <a:moveTo>
                                  <a:pt x="38100" y="0"/>
                                </a:moveTo>
                                <a:lnTo>
                                  <a:pt x="76200" y="0"/>
                                </a:lnTo>
                                <a:lnTo>
                                  <a:pt x="76200" y="256794"/>
                                </a:lnTo>
                                <a:lnTo>
                                  <a:pt x="114300" y="256794"/>
                                </a:lnTo>
                                <a:lnTo>
                                  <a:pt x="57150" y="371094"/>
                                </a:lnTo>
                                <a:lnTo>
                                  <a:pt x="0" y="256794"/>
                                </a:lnTo>
                                <a:lnTo>
                                  <a:pt x="38100" y="256794"/>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06" name="Shape 3506"/>
                        <wps:cNvSpPr/>
                        <wps:spPr>
                          <a:xfrm>
                            <a:off x="345948" y="3545269"/>
                            <a:ext cx="5063490" cy="114300"/>
                          </a:xfrm>
                          <a:custGeom>
                            <a:avLst/>
                            <a:gdLst/>
                            <a:ahLst/>
                            <a:cxnLst/>
                            <a:rect l="0" t="0" r="0" b="0"/>
                            <a:pathLst>
                              <a:path w="5063490" h="114300">
                                <a:moveTo>
                                  <a:pt x="4949190" y="0"/>
                                </a:moveTo>
                                <a:lnTo>
                                  <a:pt x="5063490" y="57150"/>
                                </a:lnTo>
                                <a:lnTo>
                                  <a:pt x="4949190" y="114300"/>
                                </a:lnTo>
                                <a:lnTo>
                                  <a:pt x="4949190" y="76200"/>
                                </a:lnTo>
                                <a:lnTo>
                                  <a:pt x="0" y="76200"/>
                                </a:lnTo>
                                <a:lnTo>
                                  <a:pt x="0" y="38100"/>
                                </a:lnTo>
                                <a:lnTo>
                                  <a:pt x="4949190" y="38100"/>
                                </a:lnTo>
                                <a:lnTo>
                                  <a:pt x="494919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07" name="Shape 3507"/>
                        <wps:cNvSpPr/>
                        <wps:spPr>
                          <a:xfrm>
                            <a:off x="455676" y="4595305"/>
                            <a:ext cx="5063490" cy="114300"/>
                          </a:xfrm>
                          <a:custGeom>
                            <a:avLst/>
                            <a:gdLst/>
                            <a:ahLst/>
                            <a:cxnLst/>
                            <a:rect l="0" t="0" r="0" b="0"/>
                            <a:pathLst>
                              <a:path w="5063490" h="114300">
                                <a:moveTo>
                                  <a:pt x="4949190" y="0"/>
                                </a:moveTo>
                                <a:lnTo>
                                  <a:pt x="5063490" y="57150"/>
                                </a:lnTo>
                                <a:lnTo>
                                  <a:pt x="4949190" y="114300"/>
                                </a:lnTo>
                                <a:lnTo>
                                  <a:pt x="4949190" y="76200"/>
                                </a:lnTo>
                                <a:lnTo>
                                  <a:pt x="0" y="76200"/>
                                </a:lnTo>
                                <a:lnTo>
                                  <a:pt x="0" y="38100"/>
                                </a:lnTo>
                                <a:lnTo>
                                  <a:pt x="4949190" y="38100"/>
                                </a:lnTo>
                                <a:lnTo>
                                  <a:pt x="494919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08" name="Shape 3508"/>
                        <wps:cNvSpPr/>
                        <wps:spPr>
                          <a:xfrm>
                            <a:off x="4138422" y="104077"/>
                            <a:ext cx="1299210" cy="862584"/>
                          </a:xfrm>
                          <a:custGeom>
                            <a:avLst/>
                            <a:gdLst/>
                            <a:ahLst/>
                            <a:cxnLst/>
                            <a:rect l="0" t="0" r="0" b="0"/>
                            <a:pathLst>
                              <a:path w="1299210" h="862584">
                                <a:moveTo>
                                  <a:pt x="0" y="0"/>
                                </a:moveTo>
                                <a:lnTo>
                                  <a:pt x="0" y="518160"/>
                                </a:lnTo>
                                <a:lnTo>
                                  <a:pt x="528828" y="518160"/>
                                </a:lnTo>
                                <a:lnTo>
                                  <a:pt x="1299210" y="862584"/>
                                </a:lnTo>
                                <a:lnTo>
                                  <a:pt x="755142" y="518160"/>
                                </a:lnTo>
                                <a:lnTo>
                                  <a:pt x="906018" y="518160"/>
                                </a:lnTo>
                                <a:lnTo>
                                  <a:pt x="906018"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3509" name="Rectangle 3509"/>
                        <wps:cNvSpPr/>
                        <wps:spPr>
                          <a:xfrm>
                            <a:off x="4235958" y="182090"/>
                            <a:ext cx="691969" cy="206977"/>
                          </a:xfrm>
                          <a:prstGeom prst="rect">
                            <a:avLst/>
                          </a:prstGeom>
                          <a:ln>
                            <a:noFill/>
                          </a:ln>
                        </wps:spPr>
                        <wps:txbx>
                          <w:txbxContent>
                            <w:p w14:paraId="695DB7DD" w14:textId="77777777" w:rsidR="00E42399" w:rsidRDefault="00000000">
                              <w:pPr>
                                <w:spacing w:after="160" w:line="259" w:lineRule="auto"/>
                                <w:ind w:left="0" w:firstLine="0"/>
                                <w:jc w:val="left"/>
                              </w:pPr>
                              <w:r>
                                <w:t xml:space="preserve">Starting </w:t>
                              </w:r>
                            </w:p>
                          </w:txbxContent>
                        </wps:txbx>
                        <wps:bodyPr horzOverflow="overflow" vert="horz" lIns="0" tIns="0" rIns="0" bIns="0" rtlCol="0">
                          <a:noAutofit/>
                        </wps:bodyPr>
                      </wps:wsp>
                      <wps:wsp>
                        <wps:cNvPr id="3510" name="Rectangle 3510"/>
                        <wps:cNvSpPr/>
                        <wps:spPr>
                          <a:xfrm>
                            <a:off x="4235958" y="372587"/>
                            <a:ext cx="454817" cy="206977"/>
                          </a:xfrm>
                          <a:prstGeom prst="rect">
                            <a:avLst/>
                          </a:prstGeom>
                          <a:ln>
                            <a:noFill/>
                          </a:ln>
                        </wps:spPr>
                        <wps:txbx>
                          <w:txbxContent>
                            <w:p w14:paraId="46D62427" w14:textId="77777777" w:rsidR="00E42399" w:rsidRDefault="00000000">
                              <w:pPr>
                                <w:spacing w:after="160" w:line="259" w:lineRule="auto"/>
                                <w:ind w:left="0" w:firstLine="0"/>
                                <w:jc w:val="left"/>
                              </w:pPr>
                              <w:r>
                                <w:t xml:space="preserve">point </w:t>
                              </w:r>
                            </w:p>
                          </w:txbxContent>
                        </wps:txbx>
                        <wps:bodyPr horzOverflow="overflow" vert="horz" lIns="0" tIns="0" rIns="0" bIns="0" rtlCol="0">
                          <a:noAutofit/>
                        </wps:bodyPr>
                      </wps:wsp>
                      <wps:wsp>
                        <wps:cNvPr id="3511" name="Shape 3511"/>
                        <wps:cNvSpPr/>
                        <wps:spPr>
                          <a:xfrm>
                            <a:off x="4575810" y="4802568"/>
                            <a:ext cx="906018" cy="845820"/>
                          </a:xfrm>
                          <a:custGeom>
                            <a:avLst/>
                            <a:gdLst/>
                            <a:ahLst/>
                            <a:cxnLst/>
                            <a:rect l="0" t="0" r="0" b="0"/>
                            <a:pathLst>
                              <a:path w="906018" h="845820">
                                <a:moveTo>
                                  <a:pt x="0" y="327661"/>
                                </a:moveTo>
                                <a:lnTo>
                                  <a:pt x="0" y="845820"/>
                                </a:lnTo>
                                <a:lnTo>
                                  <a:pt x="906018" y="845820"/>
                                </a:lnTo>
                                <a:lnTo>
                                  <a:pt x="906018" y="327661"/>
                                </a:lnTo>
                                <a:lnTo>
                                  <a:pt x="755142" y="327661"/>
                                </a:lnTo>
                                <a:lnTo>
                                  <a:pt x="815340" y="0"/>
                                </a:lnTo>
                                <a:lnTo>
                                  <a:pt x="528828" y="327661"/>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3512" name="Rectangle 3512"/>
                        <wps:cNvSpPr/>
                        <wps:spPr>
                          <a:xfrm>
                            <a:off x="4674108" y="5207480"/>
                            <a:ext cx="836909" cy="206977"/>
                          </a:xfrm>
                          <a:prstGeom prst="rect">
                            <a:avLst/>
                          </a:prstGeom>
                          <a:ln>
                            <a:noFill/>
                          </a:ln>
                        </wps:spPr>
                        <wps:txbx>
                          <w:txbxContent>
                            <w:p w14:paraId="484ADFCC" w14:textId="77777777" w:rsidR="00E42399" w:rsidRDefault="00000000">
                              <w:pPr>
                                <w:spacing w:after="160" w:line="259" w:lineRule="auto"/>
                                <w:ind w:left="0" w:firstLine="0"/>
                                <w:jc w:val="left"/>
                              </w:pPr>
                              <w:r>
                                <w:t xml:space="preserve">End point </w:t>
                              </w:r>
                            </w:p>
                          </w:txbxContent>
                        </wps:txbx>
                        <wps:bodyPr horzOverflow="overflow" vert="horz" lIns="0" tIns="0" rIns="0" bIns="0" rtlCol="0">
                          <a:noAutofit/>
                        </wps:bodyPr>
                      </wps:wsp>
                      <wps:wsp>
                        <wps:cNvPr id="3513" name="Shape 3513"/>
                        <wps:cNvSpPr/>
                        <wps:spPr>
                          <a:xfrm>
                            <a:off x="1079754" y="4765231"/>
                            <a:ext cx="1600200" cy="1052322"/>
                          </a:xfrm>
                          <a:custGeom>
                            <a:avLst/>
                            <a:gdLst/>
                            <a:ahLst/>
                            <a:cxnLst/>
                            <a:rect l="0" t="0" r="0" b="0"/>
                            <a:pathLst>
                              <a:path w="1600200" h="1052322">
                                <a:moveTo>
                                  <a:pt x="0" y="534161"/>
                                </a:moveTo>
                                <a:lnTo>
                                  <a:pt x="0" y="1052322"/>
                                </a:lnTo>
                                <a:lnTo>
                                  <a:pt x="1148334" y="1052322"/>
                                </a:lnTo>
                                <a:lnTo>
                                  <a:pt x="1148334" y="534161"/>
                                </a:lnTo>
                                <a:lnTo>
                                  <a:pt x="957072" y="534161"/>
                                </a:lnTo>
                                <a:lnTo>
                                  <a:pt x="1600200" y="0"/>
                                </a:lnTo>
                                <a:lnTo>
                                  <a:pt x="669798" y="534161"/>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3514" name="Rectangle 3514"/>
                        <wps:cNvSpPr/>
                        <wps:spPr>
                          <a:xfrm>
                            <a:off x="1177290" y="5377406"/>
                            <a:ext cx="897685" cy="206977"/>
                          </a:xfrm>
                          <a:prstGeom prst="rect">
                            <a:avLst/>
                          </a:prstGeom>
                          <a:ln>
                            <a:noFill/>
                          </a:ln>
                        </wps:spPr>
                        <wps:txbx>
                          <w:txbxContent>
                            <w:p w14:paraId="56DAAB39" w14:textId="77777777" w:rsidR="00E42399" w:rsidRDefault="00000000">
                              <w:pPr>
                                <w:spacing w:after="160" w:line="259" w:lineRule="auto"/>
                                <w:ind w:left="0" w:firstLine="0"/>
                                <w:jc w:val="left"/>
                              </w:pPr>
                              <w:r>
                                <w:t xml:space="preserve">Treatment </w:t>
                              </w:r>
                            </w:p>
                          </w:txbxContent>
                        </wps:txbx>
                        <wps:bodyPr horzOverflow="overflow" vert="horz" lIns="0" tIns="0" rIns="0" bIns="0" rtlCol="0">
                          <a:noAutofit/>
                        </wps:bodyPr>
                      </wps:wsp>
                      <wps:wsp>
                        <wps:cNvPr id="3515" name="Rectangle 3515"/>
                        <wps:cNvSpPr/>
                        <wps:spPr>
                          <a:xfrm>
                            <a:off x="1177290" y="5567903"/>
                            <a:ext cx="1250454" cy="206977"/>
                          </a:xfrm>
                          <a:prstGeom prst="rect">
                            <a:avLst/>
                          </a:prstGeom>
                          <a:ln>
                            <a:noFill/>
                          </a:ln>
                        </wps:spPr>
                        <wps:txbx>
                          <w:txbxContent>
                            <w:p w14:paraId="580448A1" w14:textId="77777777" w:rsidR="00E42399" w:rsidRDefault="00000000">
                              <w:pPr>
                                <w:spacing w:after="160" w:line="259" w:lineRule="auto"/>
                                <w:ind w:left="0" w:firstLine="0"/>
                                <w:jc w:val="left"/>
                              </w:pPr>
                              <w:r>
                                <w:t xml:space="preserve">area boundary </w:t>
                              </w:r>
                            </w:p>
                          </w:txbxContent>
                        </wps:txbx>
                        <wps:bodyPr horzOverflow="overflow" vert="horz" lIns="0" tIns="0" rIns="0" bIns="0" rtlCol="0">
                          <a:noAutofit/>
                        </wps:bodyPr>
                      </wps:wsp>
                      <wps:wsp>
                        <wps:cNvPr id="3516" name="Shape 3516"/>
                        <wps:cNvSpPr/>
                        <wps:spPr>
                          <a:xfrm>
                            <a:off x="1190244" y="1103058"/>
                            <a:ext cx="76200" cy="449580"/>
                          </a:xfrm>
                          <a:custGeom>
                            <a:avLst/>
                            <a:gdLst/>
                            <a:ahLst/>
                            <a:cxnLst/>
                            <a:rect l="0" t="0" r="0" b="0"/>
                            <a:pathLst>
                              <a:path w="76200" h="449580">
                                <a:moveTo>
                                  <a:pt x="38100" y="0"/>
                                </a:moveTo>
                                <a:lnTo>
                                  <a:pt x="76200" y="76200"/>
                                </a:lnTo>
                                <a:lnTo>
                                  <a:pt x="44196" y="76200"/>
                                </a:lnTo>
                                <a:lnTo>
                                  <a:pt x="44196" y="373380"/>
                                </a:lnTo>
                                <a:lnTo>
                                  <a:pt x="76200" y="373380"/>
                                </a:lnTo>
                                <a:lnTo>
                                  <a:pt x="38100" y="449580"/>
                                </a:lnTo>
                                <a:lnTo>
                                  <a:pt x="0" y="373380"/>
                                </a:lnTo>
                                <a:lnTo>
                                  <a:pt x="32004" y="373380"/>
                                </a:lnTo>
                                <a:lnTo>
                                  <a:pt x="32004" y="76200"/>
                                </a:lnTo>
                                <a:lnTo>
                                  <a:pt x="0" y="76200"/>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17" name="Shape 3517"/>
                        <wps:cNvSpPr/>
                        <wps:spPr>
                          <a:xfrm>
                            <a:off x="1235964" y="157417"/>
                            <a:ext cx="1607820" cy="1102614"/>
                          </a:xfrm>
                          <a:custGeom>
                            <a:avLst/>
                            <a:gdLst/>
                            <a:ahLst/>
                            <a:cxnLst/>
                            <a:rect l="0" t="0" r="0" b="0"/>
                            <a:pathLst>
                              <a:path w="1607820" h="1102614">
                                <a:moveTo>
                                  <a:pt x="459486" y="0"/>
                                </a:moveTo>
                                <a:lnTo>
                                  <a:pt x="459486" y="518160"/>
                                </a:lnTo>
                                <a:lnTo>
                                  <a:pt x="650748" y="518160"/>
                                </a:lnTo>
                                <a:lnTo>
                                  <a:pt x="0" y="1102614"/>
                                </a:lnTo>
                                <a:lnTo>
                                  <a:pt x="938022" y="518160"/>
                                </a:lnTo>
                                <a:lnTo>
                                  <a:pt x="1607820" y="518160"/>
                                </a:lnTo>
                                <a:lnTo>
                                  <a:pt x="160782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54020" name="Rectangle 54020"/>
                        <wps:cNvSpPr/>
                        <wps:spPr>
                          <a:xfrm>
                            <a:off x="2544567" y="235430"/>
                            <a:ext cx="268208" cy="206977"/>
                          </a:xfrm>
                          <a:prstGeom prst="rect">
                            <a:avLst/>
                          </a:prstGeom>
                          <a:ln>
                            <a:noFill/>
                          </a:ln>
                        </wps:spPr>
                        <wps:txbx>
                          <w:txbxContent>
                            <w:p w14:paraId="74DD5782" w14:textId="77777777" w:rsidR="00E42399" w:rsidRDefault="00000000">
                              <w:pPr>
                                <w:spacing w:after="160" w:line="259" w:lineRule="auto"/>
                                <w:ind w:left="0" w:firstLine="0"/>
                                <w:jc w:val="left"/>
                              </w:pPr>
                              <w:r>
                                <w:t>2-3</w:t>
                              </w:r>
                            </w:p>
                          </w:txbxContent>
                        </wps:txbx>
                        <wps:bodyPr horzOverflow="overflow" vert="horz" lIns="0" tIns="0" rIns="0" bIns="0" rtlCol="0">
                          <a:noAutofit/>
                        </wps:bodyPr>
                      </wps:wsp>
                      <wps:wsp>
                        <wps:cNvPr id="54021" name="Rectangle 54021"/>
                        <wps:cNvSpPr/>
                        <wps:spPr>
                          <a:xfrm>
                            <a:off x="2746276" y="235430"/>
                            <a:ext cx="51528" cy="206977"/>
                          </a:xfrm>
                          <a:prstGeom prst="rect">
                            <a:avLst/>
                          </a:prstGeom>
                          <a:ln>
                            <a:noFill/>
                          </a:ln>
                        </wps:spPr>
                        <wps:txbx>
                          <w:txbxContent>
                            <w:p w14:paraId="5989EA3A" w14:textId="77777777" w:rsidR="00E4239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6324" name="Rectangle 6324"/>
                        <wps:cNvSpPr/>
                        <wps:spPr>
                          <a:xfrm>
                            <a:off x="1793748" y="235430"/>
                            <a:ext cx="639631" cy="206977"/>
                          </a:xfrm>
                          <a:prstGeom prst="rect">
                            <a:avLst/>
                          </a:prstGeom>
                          <a:ln>
                            <a:noFill/>
                          </a:ln>
                        </wps:spPr>
                        <wps:txbx>
                          <w:txbxContent>
                            <w:p w14:paraId="5C8915C9" w14:textId="77777777" w:rsidR="00E42399" w:rsidRDefault="00000000">
                              <w:pPr>
                                <w:spacing w:after="160" w:line="259" w:lineRule="auto"/>
                                <w:ind w:left="0" w:firstLine="0"/>
                                <w:jc w:val="left"/>
                              </w:pPr>
                              <w:r>
                                <w:t xml:space="preserve">Approx </w:t>
                              </w:r>
                            </w:p>
                          </w:txbxContent>
                        </wps:txbx>
                        <wps:bodyPr horzOverflow="overflow" vert="horz" lIns="0" tIns="0" rIns="0" bIns="0" rtlCol="0">
                          <a:noAutofit/>
                        </wps:bodyPr>
                      </wps:wsp>
                      <wps:wsp>
                        <wps:cNvPr id="3519" name="Rectangle 3519"/>
                        <wps:cNvSpPr/>
                        <wps:spPr>
                          <a:xfrm>
                            <a:off x="1793748" y="425927"/>
                            <a:ext cx="619206" cy="206977"/>
                          </a:xfrm>
                          <a:prstGeom prst="rect">
                            <a:avLst/>
                          </a:prstGeom>
                          <a:ln>
                            <a:noFill/>
                          </a:ln>
                        </wps:spPr>
                        <wps:txbx>
                          <w:txbxContent>
                            <w:p w14:paraId="637FAA4A" w14:textId="77777777" w:rsidR="00E42399" w:rsidRDefault="00000000">
                              <w:pPr>
                                <w:spacing w:after="160" w:line="259" w:lineRule="auto"/>
                                <w:ind w:left="0" w:firstLine="0"/>
                                <w:jc w:val="left"/>
                              </w:pPr>
                              <w:r>
                                <w:t xml:space="preserve">metres </w:t>
                              </w:r>
                            </w:p>
                          </w:txbxContent>
                        </wps:txbx>
                        <wps:bodyPr horzOverflow="overflow" vert="horz" lIns="0" tIns="0" rIns="0" bIns="0" rtlCol="0">
                          <a:noAutofit/>
                        </wps:bodyPr>
                      </wps:wsp>
                    </wpg:wgp>
                  </a:graphicData>
                </a:graphic>
              </wp:inline>
            </w:drawing>
          </mc:Choice>
          <mc:Fallback xmlns:a="http://schemas.openxmlformats.org/drawingml/2006/main">
            <w:pict>
              <v:group id="Group 54072" style="width:451.5pt;height:458.075pt;mso-position-horizontal-relative:char;mso-position-vertical-relative:line" coordsize="57340,58175">
                <v:rect id="Rectangle 3463" style="position:absolute;width:515;height:2069;left:0;top:0;" filled="f" stroked="f">
                  <v:textbox inset="0,0,0,0">
                    <w:txbxContent>
                      <w:p>
                        <w:pPr>
                          <w:spacing w:before="0" w:after="160" w:line="259" w:lineRule="auto"/>
                          <w:ind w:left="0" w:firstLine="0"/>
                          <w:jc w:val="left"/>
                        </w:pPr>
                        <w:r>
                          <w:rPr/>
                          <w:t xml:space="preserve"> </w:t>
                        </w:r>
                      </w:p>
                    </w:txbxContent>
                  </v:textbox>
                </v:rect>
                <v:rect id="Rectangle 3464" style="position:absolute;width:515;height:2069;left:0;top:2667;" filled="f" stroked="f">
                  <v:textbox inset="0,0,0,0">
                    <w:txbxContent>
                      <w:p>
                        <w:pPr>
                          <w:spacing w:before="0" w:after="160" w:line="259" w:lineRule="auto"/>
                          <w:ind w:left="0" w:firstLine="0"/>
                          <w:jc w:val="left"/>
                        </w:pPr>
                        <w:r>
                          <w:rPr/>
                          <w:t xml:space="preserve"> </w:t>
                        </w:r>
                      </w:p>
                    </w:txbxContent>
                  </v:textbox>
                </v:rect>
                <v:rect id="Rectangle 3465" style="position:absolute;width:515;height:2069;left:0;top:5334;" filled="f" stroked="f">
                  <v:textbox inset="0,0,0,0">
                    <w:txbxContent>
                      <w:p>
                        <w:pPr>
                          <w:spacing w:before="0" w:after="160" w:line="259" w:lineRule="auto"/>
                          <w:ind w:left="0" w:firstLine="0"/>
                          <w:jc w:val="left"/>
                        </w:pPr>
                        <w:r>
                          <w:rPr/>
                          <w:t xml:space="preserve"> </w:t>
                        </w:r>
                      </w:p>
                    </w:txbxContent>
                  </v:textbox>
                </v:rect>
                <v:rect id="Rectangle 3466" style="position:absolute;width:515;height:2069;left:0;top:8001;" filled="f" stroked="f">
                  <v:textbox inset="0,0,0,0">
                    <w:txbxContent>
                      <w:p>
                        <w:pPr>
                          <w:spacing w:before="0" w:after="160" w:line="259" w:lineRule="auto"/>
                          <w:ind w:left="0" w:firstLine="0"/>
                          <w:jc w:val="left"/>
                        </w:pPr>
                        <w:r>
                          <w:rPr/>
                          <w:t xml:space="preserve"> </w:t>
                        </w:r>
                      </w:p>
                    </w:txbxContent>
                  </v:textbox>
                </v:rect>
                <v:rect id="Rectangle 3467" style="position:absolute;width:515;height:2069;left:0;top:10668;" filled="f" stroked="f">
                  <v:textbox inset="0,0,0,0">
                    <w:txbxContent>
                      <w:p>
                        <w:pPr>
                          <w:spacing w:before="0" w:after="160" w:line="259" w:lineRule="auto"/>
                          <w:ind w:left="0" w:firstLine="0"/>
                          <w:jc w:val="left"/>
                        </w:pPr>
                        <w:r>
                          <w:rPr/>
                          <w:t xml:space="preserve"> </w:t>
                        </w:r>
                      </w:p>
                    </w:txbxContent>
                  </v:textbox>
                </v:rect>
                <v:rect id="Rectangle 3468" style="position:absolute;width:515;height:2069;left:0;top:13335;" filled="f" stroked="f">
                  <v:textbox inset="0,0,0,0">
                    <w:txbxContent>
                      <w:p>
                        <w:pPr>
                          <w:spacing w:before="0" w:after="160" w:line="259" w:lineRule="auto"/>
                          <w:ind w:left="0" w:firstLine="0"/>
                          <w:jc w:val="left"/>
                        </w:pPr>
                        <w:r>
                          <w:rPr/>
                          <w:t xml:space="preserve"> </w:t>
                        </w:r>
                      </w:p>
                    </w:txbxContent>
                  </v:textbox>
                </v:rect>
                <v:rect id="Rectangle 3469" style="position:absolute;width:515;height:2069;left:0;top:16002;" filled="f" stroked="f">
                  <v:textbox inset="0,0,0,0">
                    <w:txbxContent>
                      <w:p>
                        <w:pPr>
                          <w:spacing w:before="0" w:after="160" w:line="259" w:lineRule="auto"/>
                          <w:ind w:left="0" w:firstLine="0"/>
                          <w:jc w:val="left"/>
                        </w:pPr>
                        <w:r>
                          <w:rPr/>
                          <w:t xml:space="preserve"> </w:t>
                        </w:r>
                      </w:p>
                    </w:txbxContent>
                  </v:textbox>
                </v:rect>
                <v:rect id="Rectangle 3470" style="position:absolute;width:515;height:2069;left:0;top:18669;" filled="f" stroked="f">
                  <v:textbox inset="0,0,0,0">
                    <w:txbxContent>
                      <w:p>
                        <w:pPr>
                          <w:spacing w:before="0" w:after="160" w:line="259" w:lineRule="auto"/>
                          <w:ind w:left="0" w:firstLine="0"/>
                          <w:jc w:val="left"/>
                        </w:pPr>
                        <w:r>
                          <w:rPr/>
                          <w:t xml:space="preserve"> </w:t>
                        </w:r>
                      </w:p>
                    </w:txbxContent>
                  </v:textbox>
                </v:rect>
                <v:rect id="Rectangle 3471" style="position:absolute;width:515;height:2069;left:0;top:21336;" filled="f" stroked="f">
                  <v:textbox inset="0,0,0,0">
                    <w:txbxContent>
                      <w:p>
                        <w:pPr>
                          <w:spacing w:before="0" w:after="160" w:line="259" w:lineRule="auto"/>
                          <w:ind w:left="0" w:firstLine="0"/>
                          <w:jc w:val="left"/>
                        </w:pPr>
                        <w:r>
                          <w:rPr/>
                          <w:t xml:space="preserve"> </w:t>
                        </w:r>
                      </w:p>
                    </w:txbxContent>
                  </v:textbox>
                </v:rect>
                <v:rect id="Rectangle 3472" style="position:absolute;width:515;height:2069;left:0;top:24003;" filled="f" stroked="f">
                  <v:textbox inset="0,0,0,0">
                    <w:txbxContent>
                      <w:p>
                        <w:pPr>
                          <w:spacing w:before="0" w:after="160" w:line="259" w:lineRule="auto"/>
                          <w:ind w:left="0" w:firstLine="0"/>
                          <w:jc w:val="left"/>
                        </w:pPr>
                        <w:r>
                          <w:rPr/>
                          <w:t xml:space="preserve"> </w:t>
                        </w:r>
                      </w:p>
                    </w:txbxContent>
                  </v:textbox>
                </v:rect>
                <v:rect id="Rectangle 3473" style="position:absolute;width:515;height:2069;left:0;top:26670;" filled="f" stroked="f">
                  <v:textbox inset="0,0,0,0">
                    <w:txbxContent>
                      <w:p>
                        <w:pPr>
                          <w:spacing w:before="0" w:after="160" w:line="259" w:lineRule="auto"/>
                          <w:ind w:left="0" w:firstLine="0"/>
                          <w:jc w:val="left"/>
                        </w:pPr>
                        <w:r>
                          <w:rPr/>
                          <w:t xml:space="preserve"> </w:t>
                        </w:r>
                      </w:p>
                    </w:txbxContent>
                  </v:textbox>
                </v:rect>
                <v:rect id="Rectangle 3474" style="position:absolute;width:515;height:2069;left:0;top:29337;" filled="f" stroked="f">
                  <v:textbox inset="0,0,0,0">
                    <w:txbxContent>
                      <w:p>
                        <w:pPr>
                          <w:spacing w:before="0" w:after="160" w:line="259" w:lineRule="auto"/>
                          <w:ind w:left="0" w:firstLine="0"/>
                          <w:jc w:val="left"/>
                        </w:pPr>
                        <w:r>
                          <w:rPr/>
                          <w:t xml:space="preserve"> </w:t>
                        </w:r>
                      </w:p>
                    </w:txbxContent>
                  </v:textbox>
                </v:rect>
                <v:rect id="Rectangle 3475" style="position:absolute;width:515;height:2069;left:0;top:32004;" filled="f" stroked="f">
                  <v:textbox inset="0,0,0,0">
                    <w:txbxContent>
                      <w:p>
                        <w:pPr>
                          <w:spacing w:before="0" w:after="160" w:line="259" w:lineRule="auto"/>
                          <w:ind w:left="0" w:firstLine="0"/>
                          <w:jc w:val="left"/>
                        </w:pPr>
                        <w:r>
                          <w:rPr/>
                          <w:t xml:space="preserve"> </w:t>
                        </w:r>
                      </w:p>
                    </w:txbxContent>
                  </v:textbox>
                </v:rect>
                <v:rect id="Rectangle 3476" style="position:absolute;width:515;height:2069;left:0;top:34671;" filled="f" stroked="f">
                  <v:textbox inset="0,0,0,0">
                    <w:txbxContent>
                      <w:p>
                        <w:pPr>
                          <w:spacing w:before="0" w:after="160" w:line="259" w:lineRule="auto"/>
                          <w:ind w:left="0" w:firstLine="0"/>
                          <w:jc w:val="left"/>
                        </w:pPr>
                        <w:r>
                          <w:rPr/>
                          <w:t xml:space="preserve"> </w:t>
                        </w:r>
                      </w:p>
                    </w:txbxContent>
                  </v:textbox>
                </v:rect>
                <v:rect id="Rectangle 3477" style="position:absolute;width:515;height:2069;left:0;top:37338;" filled="f" stroked="f">
                  <v:textbox inset="0,0,0,0">
                    <w:txbxContent>
                      <w:p>
                        <w:pPr>
                          <w:spacing w:before="0" w:after="160" w:line="259" w:lineRule="auto"/>
                          <w:ind w:left="0" w:firstLine="0"/>
                          <w:jc w:val="left"/>
                        </w:pPr>
                        <w:r>
                          <w:rPr/>
                          <w:t xml:space="preserve"> </w:t>
                        </w:r>
                      </w:p>
                    </w:txbxContent>
                  </v:textbox>
                </v:rect>
                <v:rect id="Rectangle 3478" style="position:absolute;width:515;height:2069;left:0;top:40005;" filled="f" stroked="f">
                  <v:textbox inset="0,0,0,0">
                    <w:txbxContent>
                      <w:p>
                        <w:pPr>
                          <w:spacing w:before="0" w:after="160" w:line="259" w:lineRule="auto"/>
                          <w:ind w:left="0" w:firstLine="0"/>
                          <w:jc w:val="left"/>
                        </w:pPr>
                        <w:r>
                          <w:rPr/>
                          <w:t xml:space="preserve"> </w:t>
                        </w:r>
                      </w:p>
                    </w:txbxContent>
                  </v:textbox>
                </v:rect>
                <v:rect id="Rectangle 3479" style="position:absolute;width:515;height:2069;left:0;top:42672;" filled="f" stroked="f">
                  <v:textbox inset="0,0,0,0">
                    <w:txbxContent>
                      <w:p>
                        <w:pPr>
                          <w:spacing w:before="0" w:after="160" w:line="259" w:lineRule="auto"/>
                          <w:ind w:left="0" w:firstLine="0"/>
                          <w:jc w:val="left"/>
                        </w:pPr>
                        <w:r>
                          <w:rPr/>
                          <w:t xml:space="preserve"> </w:t>
                        </w:r>
                      </w:p>
                    </w:txbxContent>
                  </v:textbox>
                </v:rect>
                <v:rect id="Rectangle 3480" style="position:absolute;width:515;height:2069;left:0;top:45339;" filled="f" stroked="f">
                  <v:textbox inset="0,0,0,0">
                    <w:txbxContent>
                      <w:p>
                        <w:pPr>
                          <w:spacing w:before="0" w:after="160" w:line="259" w:lineRule="auto"/>
                          <w:ind w:left="0" w:firstLine="0"/>
                          <w:jc w:val="left"/>
                        </w:pPr>
                        <w:r>
                          <w:rPr/>
                          <w:t xml:space="preserve"> </w:t>
                        </w:r>
                      </w:p>
                    </w:txbxContent>
                  </v:textbox>
                </v:rect>
                <v:rect id="Rectangle 3481" style="position:absolute;width:515;height:2069;left:0;top:48006;" filled="f" stroked="f">
                  <v:textbox inset="0,0,0,0">
                    <w:txbxContent>
                      <w:p>
                        <w:pPr>
                          <w:spacing w:before="0" w:after="160" w:line="259" w:lineRule="auto"/>
                          <w:ind w:left="0" w:firstLine="0"/>
                          <w:jc w:val="left"/>
                        </w:pPr>
                        <w:r>
                          <w:rPr/>
                          <w:t xml:space="preserve"> </w:t>
                        </w:r>
                      </w:p>
                    </w:txbxContent>
                  </v:textbox>
                </v:rect>
                <v:rect id="Rectangle 3482" style="position:absolute;width:515;height:2069;left:0;top:50673;" filled="f" stroked="f">
                  <v:textbox inset="0,0,0,0">
                    <w:txbxContent>
                      <w:p>
                        <w:pPr>
                          <w:spacing w:before="0" w:after="160" w:line="259" w:lineRule="auto"/>
                          <w:ind w:left="0" w:firstLine="0"/>
                          <w:jc w:val="left"/>
                        </w:pPr>
                        <w:r>
                          <w:rPr/>
                          <w:t xml:space="preserve"> </w:t>
                        </w:r>
                      </w:p>
                    </w:txbxContent>
                  </v:textbox>
                </v:rect>
                <v:rect id="Rectangle 3483" style="position:absolute;width:515;height:2069;left:0;top:53340;" filled="f" stroked="f">
                  <v:textbox inset="0,0,0,0">
                    <w:txbxContent>
                      <w:p>
                        <w:pPr>
                          <w:spacing w:before="0" w:after="160" w:line="259" w:lineRule="auto"/>
                          <w:ind w:left="0" w:firstLine="0"/>
                          <w:jc w:val="left"/>
                        </w:pPr>
                        <w:r>
                          <w:rPr/>
                          <w:t xml:space="preserve"> </w:t>
                        </w:r>
                      </w:p>
                    </w:txbxContent>
                  </v:textbox>
                </v:rect>
                <v:rect id="Rectangle 3484" style="position:absolute;width:515;height:2069;left:0;top:56007;" filled="f" stroked="f">
                  <v:textbox inset="0,0,0,0">
                    <w:txbxContent>
                      <w:p>
                        <w:pPr>
                          <w:spacing w:before="0" w:after="160" w:line="259" w:lineRule="auto"/>
                          <w:ind w:left="0" w:firstLine="0"/>
                          <w:jc w:val="left"/>
                        </w:pPr>
                        <w:r>
                          <w:rPr/>
                          <w:t xml:space="preserve"> </w:t>
                        </w:r>
                      </w:p>
                    </w:txbxContent>
                  </v:textbox>
                </v:rect>
                <v:shape id="Shape 3490" style="position:absolute;width:55206;height:39075;left:2133;top:8462;" coordsize="5520690,3907536" path="m5520690,0l0,0l0,3907536l5520690,3907536x">
                  <v:stroke weight="2.25pt" endcap="round" joinstyle="miter" miterlimit="8" on="true" color="#000000"/>
                  <v:fill on="false" color="#000000" opacity="0"/>
                </v:shape>
                <v:shape id="Shape 3493" style="position:absolute;width:51069;height:1143;left:3771;top:10299;" coordsize="5106924,114300" path="m114300,0l114553,38003l5106924,12954l5106924,51054l114807,76102l115062,114300l0,57912l114300,0x">
                  <v:stroke weight="0pt" endcap="round" joinstyle="miter" miterlimit="8" on="false" color="#000000" opacity="0"/>
                  <v:fill on="true" color="#000000"/>
                </v:shape>
                <v:shape id="Shape 3494" style="position:absolute;width:1143;height:3718;left:3375;top:11647;" coordsize="114300,371856" path="m38100,0l76200,0l76200,257556l114300,257556l57150,371856l0,257556l38100,257556l38100,0x">
                  <v:stroke weight="0pt" endcap="round" joinstyle="miter" miterlimit="8" on="false" color="#000000" opacity="0"/>
                  <v:fill on="true" color="#000000"/>
                </v:shape>
                <v:shape id="Shape 3495" style="position:absolute;width:52273;height:1143;left:3131;top:20372;" coordsize="5227320,114300" path="m114300,0l114300,38131l5227320,46482l5227320,84582l114300,76231l114300,114300l0,56388l114300,0x">
                  <v:stroke weight="0pt" endcap="round" joinstyle="miter" miterlimit="8" on="false" color="#000000" opacity="0"/>
                  <v:fill on="true" color="#000000"/>
                </v:shape>
                <v:shape id="Shape 3496" style="position:absolute;width:50810;height:1143;left:3177;top:30324;" coordsize="5081016,114300" path="m114300,0l114300,38196l5081016,63246l5080254,101346l114300,76296l114300,114300l0,56388l114300,0x">
                  <v:stroke weight="0pt" endcap="round" joinstyle="miter" miterlimit="8" on="false" color="#000000" opacity="0"/>
                  <v:fill on="true" color="#000000"/>
                </v:shape>
                <v:shape id="Shape 3497" style="position:absolute;width:50375;height:1143;left:3802;top:41045;" coordsize="5037582,114300" path="m114300,0l114045,38195l5037582,63246l5036820,101346l113791,76295l113538,114300l0,56388l114300,0x">
                  <v:stroke weight="0pt" endcap="round" joinstyle="miter" miterlimit="8" on="false" color="#000000" opacity="0"/>
                  <v:fill on="true" color="#000000"/>
                </v:shape>
                <v:shape id="Shape 3498" style="position:absolute;width:50634;height:1143;left:3771;top:15389;" coordsize="5063490,114300" path="m4949190,0l5063490,57150l4949190,114300l4949190,76200l0,76200l0,38100l4949190,38100l4949190,0x">
                  <v:stroke weight="0pt" endcap="round" joinstyle="miter" miterlimit="8" on="false" color="#000000" opacity="0"/>
                  <v:fill on="true" color="#000000"/>
                </v:shape>
                <v:shape id="Shape 3499" style="position:absolute;width:1143;height:3718;left:3268;top:31718;" coordsize="114300,371856" path="m38100,0l76200,0l76200,257556l114300,257556l57150,371856l0,257556l38100,257556l38100,0x">
                  <v:stroke weight="0pt" endcap="round" joinstyle="miter" miterlimit="8" on="false" color="#000000" opacity="0"/>
                  <v:fill on="true" color="#000000"/>
                </v:shape>
                <v:shape id="Shape 3500" style="position:absolute;width:1143;height:3710;left:2705;top:21340;" coordsize="114300,371094" path="m38100,0l76200,0l76200,256794l114300,256794l57150,371094l0,256794l38100,256794l38100,0x">
                  <v:stroke weight="0pt" endcap="round" joinstyle="miter" miterlimit="8" on="false" color="#000000" opacity="0"/>
                  <v:fill on="true" color="#000000"/>
                </v:shape>
                <v:shape id="Shape 3501" style="position:absolute;width:1143;height:3710;left:54528;top:15793;" coordsize="114300,371094" path="m38100,0l76200,0l76200,256794l114300,256794l57150,371094l0,256794l38100,256794l38100,0x">
                  <v:stroke weight="0pt" endcap="round" joinstyle="miter" miterlimit="8" on="false" color="#000000" opacity="0"/>
                  <v:fill on="true" color="#000000"/>
                </v:shape>
                <v:shape id="Shape 3502" style="position:absolute;width:50634;height:1143;left:3139;top:24937;" coordsize="5063490,114300" path="m4949190,0l5063490,57150l4949190,114300l4949190,76200l0,76200l0,38100l4949190,38100l4949190,0x">
                  <v:stroke weight="0pt" endcap="round" joinstyle="miter" miterlimit="8" on="false" color="#000000" opacity="0"/>
                  <v:fill on="true" color="#000000"/>
                </v:shape>
                <v:shape id="Shape 3503" style="position:absolute;width:1143;height:3718;left:53865;top:37372;" coordsize="114300,371856" path="m38100,0l76200,0l76200,257556l114300,257556l57150,371856l0,257556l38100,257556l38100,0x">
                  <v:stroke weight="0pt" endcap="round" joinstyle="miter" miterlimit="8" on="false" color="#000000" opacity="0"/>
                  <v:fill on="true" color="#000000"/>
                </v:shape>
                <v:shape id="Shape 3504" style="position:absolute;width:1143;height:3718;left:3550;top:42783;" coordsize="114300,371856" path="m38100,0l76200,0l76200,257556l114300,257556l57150,371856l0,257556l38100,257556l38100,0x">
                  <v:stroke weight="0pt" endcap="round" joinstyle="miter" miterlimit="8" on="false" color="#000000" opacity="0"/>
                  <v:fill on="true" color="#000000"/>
                </v:shape>
                <v:shape id="Shape 3505" style="position:absolute;width:1143;height:3710;left:54246;top:26102;" coordsize="114300,371094" path="m38100,0l76200,0l76200,256794l114300,256794l57150,371094l0,256794l38100,256794l38100,0x">
                  <v:stroke weight="0pt" endcap="round" joinstyle="miter" miterlimit="8" on="false" color="#000000" opacity="0"/>
                  <v:fill on="true" color="#000000"/>
                </v:shape>
                <v:shape id="Shape 3506" style="position:absolute;width:50634;height:1143;left:3459;top:35452;" coordsize="5063490,114300" path="m4949190,0l5063490,57150l4949190,114300l4949190,76200l0,76200l0,38100l4949190,38100l4949190,0x">
                  <v:stroke weight="0pt" endcap="round" joinstyle="miter" miterlimit="8" on="false" color="#000000" opacity="0"/>
                  <v:fill on="true" color="#000000"/>
                </v:shape>
                <v:shape id="Shape 3507" style="position:absolute;width:50634;height:1143;left:4556;top:45953;" coordsize="5063490,114300" path="m4949190,0l5063490,57150l4949190,114300l4949190,76200l0,76200l0,38100l4949190,38100l4949190,0x">
                  <v:stroke weight="0pt" endcap="round" joinstyle="miter" miterlimit="8" on="false" color="#000000" opacity="0"/>
                  <v:fill on="true" color="#000000"/>
                </v:shape>
                <v:shape id="Shape 3508" style="position:absolute;width:12992;height:8625;left:41384;top:1040;" coordsize="1299210,862584" path="m0,0l0,518160l528828,518160l1299210,862584l755142,518160l906018,518160l906018,0x">
                  <v:stroke weight="1pt" endcap="round" joinstyle="miter" miterlimit="8" on="true" color="#000000"/>
                  <v:fill on="false" color="#000000" opacity="0"/>
                </v:shape>
                <v:rect id="Rectangle 3509" style="position:absolute;width:6919;height:2069;left:42359;top:1820;" filled="f" stroked="f">
                  <v:textbox inset="0,0,0,0">
                    <w:txbxContent>
                      <w:p>
                        <w:pPr>
                          <w:spacing w:before="0" w:after="160" w:line="259" w:lineRule="auto"/>
                          <w:ind w:left="0" w:firstLine="0"/>
                          <w:jc w:val="left"/>
                        </w:pPr>
                        <w:r>
                          <w:rPr/>
                          <w:t xml:space="preserve">Starting </w:t>
                        </w:r>
                      </w:p>
                    </w:txbxContent>
                  </v:textbox>
                </v:rect>
                <v:rect id="Rectangle 3510" style="position:absolute;width:4548;height:2069;left:42359;top:3725;" filled="f" stroked="f">
                  <v:textbox inset="0,0,0,0">
                    <w:txbxContent>
                      <w:p>
                        <w:pPr>
                          <w:spacing w:before="0" w:after="160" w:line="259" w:lineRule="auto"/>
                          <w:ind w:left="0" w:firstLine="0"/>
                          <w:jc w:val="left"/>
                        </w:pPr>
                        <w:r>
                          <w:rPr/>
                          <w:t xml:space="preserve">point </w:t>
                        </w:r>
                      </w:p>
                    </w:txbxContent>
                  </v:textbox>
                </v:rect>
                <v:shape id="Shape 3511" style="position:absolute;width:9060;height:8458;left:45758;top:48025;" coordsize="906018,845820" path="m0,327661l0,845820l906018,845820l906018,327661l755142,327661l815340,0l528828,327661x">
                  <v:stroke weight="1pt" endcap="round" joinstyle="miter" miterlimit="8" on="true" color="#000000"/>
                  <v:fill on="false" color="#000000" opacity="0"/>
                </v:shape>
                <v:rect id="Rectangle 3512" style="position:absolute;width:8369;height:2069;left:46741;top:52074;" filled="f" stroked="f">
                  <v:textbox inset="0,0,0,0">
                    <w:txbxContent>
                      <w:p>
                        <w:pPr>
                          <w:spacing w:before="0" w:after="160" w:line="259" w:lineRule="auto"/>
                          <w:ind w:left="0" w:firstLine="0"/>
                          <w:jc w:val="left"/>
                        </w:pPr>
                        <w:r>
                          <w:rPr/>
                          <w:t xml:space="preserve">End point </w:t>
                        </w:r>
                      </w:p>
                    </w:txbxContent>
                  </v:textbox>
                </v:rect>
                <v:shape id="Shape 3513" style="position:absolute;width:16002;height:10523;left:10797;top:47652;" coordsize="1600200,1052322" path="m0,534161l0,1052322l1148334,1052322l1148334,534161l957072,534161l1600200,0l669798,534161x">
                  <v:stroke weight="1pt" endcap="round" joinstyle="miter" miterlimit="8" on="true" color="#000000"/>
                  <v:fill on="false" color="#000000" opacity="0"/>
                </v:shape>
                <v:rect id="Rectangle 3514" style="position:absolute;width:8976;height:2069;left:11772;top:53774;" filled="f" stroked="f">
                  <v:textbox inset="0,0,0,0">
                    <w:txbxContent>
                      <w:p>
                        <w:pPr>
                          <w:spacing w:before="0" w:after="160" w:line="259" w:lineRule="auto"/>
                          <w:ind w:left="0" w:firstLine="0"/>
                          <w:jc w:val="left"/>
                        </w:pPr>
                        <w:r>
                          <w:rPr/>
                          <w:t xml:space="preserve">Treatment </w:t>
                        </w:r>
                      </w:p>
                    </w:txbxContent>
                  </v:textbox>
                </v:rect>
                <v:rect id="Rectangle 3515" style="position:absolute;width:12504;height:2069;left:11772;top:55679;" filled="f" stroked="f">
                  <v:textbox inset="0,0,0,0">
                    <w:txbxContent>
                      <w:p>
                        <w:pPr>
                          <w:spacing w:before="0" w:after="160" w:line="259" w:lineRule="auto"/>
                          <w:ind w:left="0" w:firstLine="0"/>
                          <w:jc w:val="left"/>
                        </w:pPr>
                        <w:r>
                          <w:rPr/>
                          <w:t xml:space="preserve">area boundary </w:t>
                        </w:r>
                      </w:p>
                    </w:txbxContent>
                  </v:textbox>
                </v:rect>
                <v:shape id="Shape 3516" style="position:absolute;width:762;height:4495;left:11902;top:11030;" coordsize="76200,449580" path="m38100,0l76200,76200l44196,76200l44196,373380l76200,373380l38100,449580l0,373380l32004,373380l32004,76200l0,76200l38100,0x">
                  <v:stroke weight="0pt" endcap="round" joinstyle="miter" miterlimit="8" on="false" color="#000000" opacity="0"/>
                  <v:fill on="true" color="#000000"/>
                </v:shape>
                <v:shape id="Shape 3517" style="position:absolute;width:16078;height:11026;left:12359;top:1574;" coordsize="1607820,1102614" path="m459486,0l459486,518160l650748,518160l0,1102614l938022,518160l1607820,518160l1607820,0x">
                  <v:stroke weight="1pt" endcap="round" joinstyle="miter" miterlimit="8" on="true" color="#000000"/>
                  <v:fill on="false" color="#000000" opacity="0"/>
                </v:shape>
                <v:rect id="Rectangle 54020" style="position:absolute;width:2682;height:2069;left:25445;top:2354;" filled="f" stroked="f">
                  <v:textbox inset="0,0,0,0">
                    <w:txbxContent>
                      <w:p>
                        <w:pPr>
                          <w:spacing w:before="0" w:after="160" w:line="259" w:lineRule="auto"/>
                          <w:ind w:left="0" w:firstLine="0"/>
                          <w:jc w:val="left"/>
                        </w:pPr>
                        <w:r>
                          <w:rPr/>
                          <w:t xml:space="preserve">2-3</w:t>
                        </w:r>
                      </w:p>
                    </w:txbxContent>
                  </v:textbox>
                </v:rect>
                <v:rect id="Rectangle 54021" style="position:absolute;width:515;height:2069;left:27462;top:2354;" filled="f" stroked="f">
                  <v:textbox inset="0,0,0,0">
                    <w:txbxContent>
                      <w:p>
                        <w:pPr>
                          <w:spacing w:before="0" w:after="160" w:line="259" w:lineRule="auto"/>
                          <w:ind w:left="0" w:firstLine="0"/>
                          <w:jc w:val="left"/>
                        </w:pPr>
                        <w:r>
                          <w:rPr/>
                          <w:t xml:space="preserve"> </w:t>
                        </w:r>
                      </w:p>
                    </w:txbxContent>
                  </v:textbox>
                </v:rect>
                <v:rect id="Rectangle 6324" style="position:absolute;width:6396;height:2069;left:17937;top:2354;" filled="f" stroked="f">
                  <v:textbox inset="0,0,0,0">
                    <w:txbxContent>
                      <w:p>
                        <w:pPr>
                          <w:spacing w:before="0" w:after="160" w:line="259" w:lineRule="auto"/>
                          <w:ind w:left="0" w:firstLine="0"/>
                          <w:jc w:val="left"/>
                        </w:pPr>
                        <w:r>
                          <w:rPr/>
                          <w:t xml:space="preserve">Approx </w:t>
                        </w:r>
                      </w:p>
                    </w:txbxContent>
                  </v:textbox>
                </v:rect>
                <v:rect id="Rectangle 3519" style="position:absolute;width:6192;height:2069;left:17937;top:4259;" filled="f" stroked="f">
                  <v:textbox inset="0,0,0,0">
                    <w:txbxContent>
                      <w:p>
                        <w:pPr>
                          <w:spacing w:before="0" w:after="160" w:line="259" w:lineRule="auto"/>
                          <w:ind w:left="0" w:firstLine="0"/>
                          <w:jc w:val="left"/>
                        </w:pPr>
                        <w:r>
                          <w:rPr/>
                          <w:t xml:space="preserve">metres </w:t>
                        </w:r>
                      </w:p>
                    </w:txbxContent>
                  </v:textbox>
                </v:rect>
              </v:group>
            </w:pict>
          </mc:Fallback>
        </mc:AlternateContent>
      </w:r>
    </w:p>
    <w:p w14:paraId="5C7216D0" w14:textId="77777777" w:rsidR="00E42399" w:rsidRDefault="00000000">
      <w:pPr>
        <w:spacing w:after="147" w:line="259" w:lineRule="auto"/>
        <w:ind w:left="0" w:firstLine="0"/>
        <w:jc w:val="left"/>
      </w:pPr>
      <w:r>
        <w:t xml:space="preserve"> </w:t>
      </w:r>
    </w:p>
    <w:p w14:paraId="1FE21FA7" w14:textId="77777777" w:rsidR="00E42399" w:rsidRDefault="00000000">
      <w:pPr>
        <w:spacing w:after="147" w:line="259" w:lineRule="auto"/>
        <w:ind w:left="0" w:firstLine="0"/>
        <w:jc w:val="left"/>
      </w:pPr>
      <w:r>
        <w:t xml:space="preserve"> </w:t>
      </w:r>
    </w:p>
    <w:p w14:paraId="40E50756" w14:textId="77777777" w:rsidR="00E42399" w:rsidRDefault="00000000">
      <w:pPr>
        <w:spacing w:after="112" w:line="259" w:lineRule="auto"/>
        <w:ind w:left="0" w:firstLine="0"/>
        <w:jc w:val="left"/>
      </w:pPr>
      <w:r>
        <w:t xml:space="preserve"> </w:t>
      </w:r>
    </w:p>
    <w:p w14:paraId="2D573487" w14:textId="77777777" w:rsidR="00E42399" w:rsidRDefault="00000000">
      <w:pPr>
        <w:spacing w:after="144"/>
        <w:ind w:left="23"/>
      </w:pPr>
      <w:r>
        <w:rPr>
          <w:b/>
        </w:rPr>
        <w:t xml:space="preserve">Figure 5.3.  recommended method for distribution of ant bait granules </w:t>
      </w:r>
    </w:p>
    <w:p w14:paraId="0586E10F" w14:textId="77777777" w:rsidR="00E42399" w:rsidRDefault="00000000">
      <w:pPr>
        <w:spacing w:after="0" w:line="259" w:lineRule="auto"/>
        <w:ind w:left="0" w:firstLine="0"/>
        <w:jc w:val="left"/>
      </w:pPr>
      <w:r>
        <w:t xml:space="preserve"> </w:t>
      </w:r>
    </w:p>
    <w:p w14:paraId="2274B0E7" w14:textId="77777777" w:rsidR="00E42399" w:rsidRDefault="00000000">
      <w:pPr>
        <w:spacing w:after="387" w:line="259" w:lineRule="auto"/>
        <w:ind w:left="0" w:firstLine="0"/>
        <w:jc w:val="left"/>
      </w:pPr>
      <w:r>
        <w:t xml:space="preserve"> </w:t>
      </w:r>
    </w:p>
    <w:p w14:paraId="71B34716" w14:textId="77777777" w:rsidR="00E42399" w:rsidRDefault="00000000">
      <w:pPr>
        <w:spacing w:after="16" w:line="259" w:lineRule="auto"/>
        <w:ind w:left="10" w:right="63"/>
        <w:jc w:val="center"/>
      </w:pPr>
      <w:r>
        <w:rPr>
          <w:b/>
          <w:sz w:val="28"/>
        </w:rPr>
        <w:t xml:space="preserve">STANDARD OPERATING PROCEDURE:  TREATMENT WITH XSTINGUISH BAIT FOR LITTLE FIRE ANTS </w:t>
      </w:r>
    </w:p>
    <w:p w14:paraId="05BB078A" w14:textId="77777777" w:rsidR="00E42399" w:rsidRDefault="00000000">
      <w:pPr>
        <w:spacing w:after="147" w:line="259" w:lineRule="auto"/>
        <w:ind w:left="0" w:firstLine="0"/>
        <w:jc w:val="left"/>
      </w:pPr>
      <w:r>
        <w:t xml:space="preserve"> </w:t>
      </w:r>
    </w:p>
    <w:p w14:paraId="731CE603" w14:textId="77777777" w:rsidR="00E42399" w:rsidRDefault="00000000">
      <w:pPr>
        <w:spacing w:after="147" w:line="259" w:lineRule="auto"/>
        <w:ind w:left="0" w:firstLine="0"/>
        <w:jc w:val="left"/>
      </w:pPr>
      <w:r>
        <w:t xml:space="preserve"> </w:t>
      </w:r>
    </w:p>
    <w:p w14:paraId="36B0F9BA" w14:textId="77777777" w:rsidR="00E42399" w:rsidRDefault="00000000">
      <w:pPr>
        <w:spacing w:after="123" w:line="259" w:lineRule="auto"/>
        <w:ind w:left="12" w:right="65"/>
        <w:jc w:val="center"/>
      </w:pPr>
      <w:r>
        <w:rPr>
          <w:b/>
          <w:sz w:val="24"/>
        </w:rPr>
        <w:t xml:space="preserve">Purpose and scope </w:t>
      </w:r>
    </w:p>
    <w:p w14:paraId="3E691921" w14:textId="77777777" w:rsidR="00E42399" w:rsidRDefault="00000000">
      <w:pPr>
        <w:ind w:left="-5"/>
      </w:pPr>
      <w:r>
        <w:t>This standard operating procedure describes recommended methods for treating vegetation and structures within a designated outbreak of Little Fire Ant (</w:t>
      </w:r>
      <w:r>
        <w:rPr>
          <w:i/>
        </w:rPr>
        <w:t>Wasmannia auropunctata</w:t>
      </w:r>
      <w:r>
        <w:t xml:space="preserve">). </w:t>
      </w:r>
    </w:p>
    <w:p w14:paraId="60F5E88B" w14:textId="77777777" w:rsidR="00E42399" w:rsidRDefault="00000000">
      <w:pPr>
        <w:spacing w:after="147" w:line="259" w:lineRule="auto"/>
        <w:ind w:left="0" w:firstLine="0"/>
        <w:jc w:val="left"/>
      </w:pPr>
      <w:r>
        <w:t xml:space="preserve"> </w:t>
      </w:r>
    </w:p>
    <w:p w14:paraId="54E7095E" w14:textId="77777777" w:rsidR="00E42399" w:rsidRDefault="00000000">
      <w:pPr>
        <w:spacing w:after="123" w:line="259" w:lineRule="auto"/>
        <w:ind w:left="12" w:right="65"/>
        <w:jc w:val="center"/>
      </w:pPr>
      <w:r>
        <w:rPr>
          <w:b/>
          <w:sz w:val="24"/>
        </w:rPr>
        <w:t xml:space="preserve">Background </w:t>
      </w:r>
    </w:p>
    <w:p w14:paraId="3E5F3211" w14:textId="77777777" w:rsidR="00E42399" w:rsidRDefault="00000000">
      <w:pPr>
        <w:ind w:left="-5"/>
      </w:pPr>
      <w:r>
        <w:t xml:space="preserve">Little Fire Ants are spreading rapidly through the Pacific.  It is an invasive species with substantial economic, social and environmental impacts.  Eradication of this pest requires that ants are contained within infested areas and treated with products that will eradicate them.  </w:t>
      </w:r>
    </w:p>
    <w:p w14:paraId="651084A0" w14:textId="77777777" w:rsidR="00E42399" w:rsidRDefault="00000000">
      <w:pPr>
        <w:spacing w:after="147" w:line="259" w:lineRule="auto"/>
        <w:ind w:left="0" w:firstLine="0"/>
        <w:jc w:val="left"/>
      </w:pPr>
      <w:r>
        <w:t xml:space="preserve"> </w:t>
      </w:r>
    </w:p>
    <w:p w14:paraId="45BCCEC8" w14:textId="77777777" w:rsidR="00E42399" w:rsidRDefault="00000000">
      <w:pPr>
        <w:spacing w:after="123" w:line="259" w:lineRule="auto"/>
        <w:ind w:left="12" w:right="63"/>
        <w:jc w:val="center"/>
      </w:pPr>
      <w:r>
        <w:rPr>
          <w:b/>
          <w:sz w:val="24"/>
        </w:rPr>
        <w:t xml:space="preserve">Materials </w:t>
      </w:r>
    </w:p>
    <w:p w14:paraId="7755B4A1" w14:textId="77777777" w:rsidR="00E42399" w:rsidRDefault="00000000">
      <w:pPr>
        <w:numPr>
          <w:ilvl w:val="0"/>
          <w:numId w:val="18"/>
        </w:numPr>
        <w:spacing w:after="122"/>
        <w:ind w:hanging="360"/>
      </w:pPr>
      <w:r>
        <w:t xml:space="preserve">Xstinguish™ Ant Bait </w:t>
      </w:r>
    </w:p>
    <w:p w14:paraId="2DFF8CDC" w14:textId="77777777" w:rsidR="00E42399" w:rsidRDefault="00000000">
      <w:pPr>
        <w:numPr>
          <w:ilvl w:val="0"/>
          <w:numId w:val="18"/>
        </w:numPr>
        <w:spacing w:after="121"/>
        <w:ind w:hanging="360"/>
      </w:pPr>
      <w:r>
        <w:t xml:space="preserve">250mm caulking gun </w:t>
      </w:r>
    </w:p>
    <w:p w14:paraId="3FCB9DE0" w14:textId="77777777" w:rsidR="00E42399" w:rsidRDefault="00000000">
      <w:pPr>
        <w:numPr>
          <w:ilvl w:val="0"/>
          <w:numId w:val="18"/>
        </w:numPr>
        <w:spacing w:after="120"/>
        <w:ind w:hanging="360"/>
      </w:pPr>
      <w:r>
        <w:t xml:space="preserve">sharp knife or blade for opening bait. </w:t>
      </w:r>
    </w:p>
    <w:p w14:paraId="01747EEF" w14:textId="77777777" w:rsidR="00E42399" w:rsidRDefault="00000000">
      <w:pPr>
        <w:spacing w:after="147" w:line="259" w:lineRule="auto"/>
        <w:ind w:left="0" w:firstLine="0"/>
        <w:jc w:val="left"/>
      </w:pPr>
      <w:r>
        <w:t xml:space="preserve"> </w:t>
      </w:r>
    </w:p>
    <w:p w14:paraId="6D364128" w14:textId="77777777" w:rsidR="00E42399" w:rsidRDefault="00000000">
      <w:pPr>
        <w:spacing w:after="123" w:line="259" w:lineRule="auto"/>
        <w:ind w:left="12" w:right="65"/>
        <w:jc w:val="center"/>
      </w:pPr>
      <w:r>
        <w:rPr>
          <w:b/>
          <w:sz w:val="24"/>
        </w:rPr>
        <w:t xml:space="preserve">Method </w:t>
      </w:r>
    </w:p>
    <w:p w14:paraId="556E8D6C" w14:textId="77777777" w:rsidR="00E42399" w:rsidRDefault="00000000">
      <w:pPr>
        <w:ind w:left="-5"/>
      </w:pPr>
      <w:r>
        <w:t xml:space="preserve">The intent of treatment with Xstinguish™ bait is to ensure areas not adequately covered by granular baits are also treated.  Little Fire Ants are predominantly arboreal and most trees, shrubs, structures and buildings will harbor small ant colonies.  Many such colonies do not forage great distances and therefore they may not always reach the ground-applied bait granules. </w:t>
      </w:r>
    </w:p>
    <w:p w14:paraId="0D345136" w14:textId="77777777" w:rsidR="00E42399" w:rsidRDefault="00000000">
      <w:pPr>
        <w:ind w:left="-5"/>
      </w:pPr>
      <w:r>
        <w:t xml:space="preserve">Xstinguish™ is a paste bait with fipronil as the active ingredient.  It is supplied in 325 gram tubes and applied using caulking guns available at most hardware stores (Figure 4).  The bait is easily applied to cracks, crevices, branches, vertical surfaces etc and it is therefore very suitable for use on trees, shrubs and buildings.  The correct application rate is 3kg per hectare (approximately 9-10 tubes).  Rainfall within 12 hours of treatment will reduce effectiveness so plan to conduct treatment when rain is not expected for 12 hours. </w:t>
      </w:r>
    </w:p>
    <w:p w14:paraId="2B1C4A74" w14:textId="77777777" w:rsidR="00E42399" w:rsidRDefault="00000000">
      <w:pPr>
        <w:ind w:left="-5"/>
      </w:pPr>
      <w:r>
        <w:t xml:space="preserve">Every tree, shrub, structure building is to be treated as follows: </w:t>
      </w:r>
    </w:p>
    <w:p w14:paraId="776102B4" w14:textId="77777777" w:rsidR="00E42399" w:rsidRDefault="00000000">
      <w:pPr>
        <w:pStyle w:val="Heading3"/>
        <w:ind w:left="23"/>
      </w:pPr>
      <w:r>
        <w:t xml:space="preserve">Trees </w:t>
      </w:r>
    </w:p>
    <w:p w14:paraId="5FB1A6EE" w14:textId="77777777" w:rsidR="00E42399" w:rsidRDefault="00000000">
      <w:pPr>
        <w:spacing w:after="392"/>
        <w:ind w:left="-5" w:right="120"/>
      </w:pPr>
      <w:r>
        <w:t xml:space="preserve">Large trees need to be climbed.  Go as high as it is safe to do so and apply a small amount of bait (enough to cover your small fingernail) to suitable locations such as branch junctions, hollows, areas with dead wood, areas where debris has collected and along branches.  If Little Fire Ants are seen, place additional amounts of bait along foraging trails.  The bait should be placed at approximately 1 metre intervals.  Always start from the top of the tree and work down.  Stepping on bait may cause the operator to slip and fall.  On palms and coconuts, several spots need to be placed in the crown, near dead or dying fronds, and in foot holds and hollows of the trunk. </w:t>
      </w:r>
    </w:p>
    <w:p w14:paraId="3D5DD5E6" w14:textId="77777777" w:rsidR="00E42399" w:rsidRDefault="00000000">
      <w:pPr>
        <w:pStyle w:val="Heading3"/>
        <w:ind w:left="23"/>
      </w:pPr>
      <w:r>
        <w:t xml:space="preserve">Bananas </w:t>
      </w:r>
    </w:p>
    <w:p w14:paraId="53E39F70" w14:textId="77777777" w:rsidR="00E42399" w:rsidRDefault="00000000">
      <w:pPr>
        <w:spacing w:after="392"/>
        <w:ind w:left="-5" w:right="121"/>
      </w:pPr>
      <w:r>
        <w:t xml:space="preserve">Banana clumps are regarded as perfect habitat for Little Fire Ants.  In infested areas, almost all the spaces between leaf axils and the stem will house a small colony.  It is important to place an amount of bait in each of these leaf axils.  Also examine the trash around the banana clump and place some bait along fallen or cut trunks. </w:t>
      </w:r>
    </w:p>
    <w:p w14:paraId="5E685F15" w14:textId="77777777" w:rsidR="00E42399" w:rsidRDefault="00000000">
      <w:pPr>
        <w:pStyle w:val="Heading3"/>
        <w:ind w:left="23"/>
      </w:pPr>
      <w:r>
        <w:t xml:space="preserve">Shrubs and small trees </w:t>
      </w:r>
    </w:p>
    <w:p w14:paraId="651488D6" w14:textId="77777777" w:rsidR="00E42399" w:rsidRDefault="00000000">
      <w:pPr>
        <w:spacing w:after="392"/>
        <w:ind w:left="-5" w:right="121"/>
      </w:pPr>
      <w:r>
        <w:t xml:space="preserve">Flowering plants, fruit bearing trees and small shrubs are often used by Little Fire Ants for food gathering.  These are generally too fragile to climb but place spots of bait in branch junctions, hollows, cracks and crevices.  If a foraging trail is seen, follow it to the ground and/or to the nest and place some bait there also. </w:t>
      </w:r>
    </w:p>
    <w:p w14:paraId="5FD25C45" w14:textId="77777777" w:rsidR="00E42399" w:rsidRDefault="00000000">
      <w:pPr>
        <w:pStyle w:val="Heading3"/>
        <w:ind w:left="23"/>
      </w:pPr>
      <w:r>
        <w:t xml:space="preserve">Buildings and structures  </w:t>
      </w:r>
    </w:p>
    <w:p w14:paraId="242ABDCD" w14:textId="77777777" w:rsidR="00E42399" w:rsidRDefault="00000000">
      <w:pPr>
        <w:ind w:left="-5" w:right="121"/>
      </w:pPr>
      <w:r>
        <w:t xml:space="preserve">The bases of buildings and other structures are places where Little Fire Ants will be found.  Work around each building, placing spots of bait at 1-2 metre intervals.  The best spots to place baits are cracks crevices, hollows and places where foraging trails can be seen.  If ants are seen foraging up walls or posts, place additional bait as high as can be safely reached.  Always choose the shady side of posts to place bait as Little Fire Ants prefer to forage in shady locations. </w:t>
      </w:r>
    </w:p>
    <w:p w14:paraId="16C0292F" w14:textId="77777777" w:rsidR="00E42399" w:rsidRDefault="00000000">
      <w:pPr>
        <w:spacing w:after="147" w:line="259" w:lineRule="auto"/>
        <w:ind w:left="13" w:firstLine="0"/>
        <w:jc w:val="center"/>
      </w:pPr>
      <w:r>
        <w:t xml:space="preserve"> </w:t>
      </w:r>
    </w:p>
    <w:p w14:paraId="64F89D07" w14:textId="77777777" w:rsidR="00E42399" w:rsidRDefault="00000000">
      <w:pPr>
        <w:spacing w:after="147" w:line="259" w:lineRule="auto"/>
        <w:ind w:left="13" w:firstLine="0"/>
        <w:jc w:val="left"/>
      </w:pPr>
      <w:r>
        <w:rPr>
          <w:noProof/>
        </w:rPr>
        <w:drawing>
          <wp:anchor distT="0" distB="0" distL="114300" distR="114300" simplePos="0" relativeHeight="251658240" behindDoc="0" locked="0" layoutInCell="1" allowOverlap="0" wp14:anchorId="225957DF" wp14:editId="588CBBBC">
            <wp:simplePos x="0" y="0"/>
            <wp:positionH relativeFrom="column">
              <wp:posOffset>8382</wp:posOffset>
            </wp:positionH>
            <wp:positionV relativeFrom="paragraph">
              <wp:posOffset>-161782</wp:posOffset>
            </wp:positionV>
            <wp:extent cx="3358896" cy="2519172"/>
            <wp:effectExtent l="0" t="0" r="0" b="0"/>
            <wp:wrapSquare wrapText="bothSides"/>
            <wp:docPr id="3614" name="Picture 3614"/>
            <wp:cNvGraphicFramePr/>
            <a:graphic xmlns:a="http://schemas.openxmlformats.org/drawingml/2006/main">
              <a:graphicData uri="http://schemas.openxmlformats.org/drawingml/2006/picture">
                <pic:pic xmlns:pic="http://schemas.openxmlformats.org/drawingml/2006/picture">
                  <pic:nvPicPr>
                    <pic:cNvPr id="3614" name="Picture 3614"/>
                    <pic:cNvPicPr/>
                  </pic:nvPicPr>
                  <pic:blipFill>
                    <a:blip r:embed="rId26"/>
                    <a:stretch>
                      <a:fillRect/>
                    </a:stretch>
                  </pic:blipFill>
                  <pic:spPr>
                    <a:xfrm>
                      <a:off x="0" y="0"/>
                      <a:ext cx="3358896" cy="2519172"/>
                    </a:xfrm>
                    <a:prstGeom prst="rect">
                      <a:avLst/>
                    </a:prstGeom>
                  </pic:spPr>
                </pic:pic>
              </a:graphicData>
            </a:graphic>
          </wp:anchor>
        </w:drawing>
      </w:r>
      <w:r>
        <w:t xml:space="preserve"> </w:t>
      </w:r>
    </w:p>
    <w:p w14:paraId="30AD1526" w14:textId="77777777" w:rsidR="00E42399" w:rsidRDefault="00000000">
      <w:pPr>
        <w:spacing w:after="147" w:line="259" w:lineRule="auto"/>
        <w:ind w:left="13" w:firstLine="0"/>
        <w:jc w:val="left"/>
      </w:pPr>
      <w:r>
        <w:t xml:space="preserve"> </w:t>
      </w:r>
    </w:p>
    <w:p w14:paraId="7B111317" w14:textId="77777777" w:rsidR="00E42399" w:rsidRDefault="00000000">
      <w:pPr>
        <w:spacing w:after="112" w:line="259" w:lineRule="auto"/>
        <w:ind w:left="13" w:firstLine="0"/>
        <w:jc w:val="left"/>
      </w:pPr>
      <w:r>
        <w:t xml:space="preserve"> </w:t>
      </w:r>
    </w:p>
    <w:p w14:paraId="591653B6" w14:textId="77777777" w:rsidR="00E42399" w:rsidRDefault="00000000">
      <w:pPr>
        <w:spacing w:after="99"/>
        <w:ind w:left="23" w:right="121"/>
      </w:pPr>
      <w:r>
        <w:rPr>
          <w:b/>
        </w:rPr>
        <w:t xml:space="preserve">Figure 5.4.  A tube of Xstinguish™ housed in a caulking run and ready for use.  The small amount of bait (coloured green) next to the nozzle is approximately the correct amount to apply in each spot.  </w:t>
      </w:r>
    </w:p>
    <w:sectPr w:rsidR="00E42399">
      <w:footerReference w:type="even" r:id="rId27"/>
      <w:footerReference w:type="default" r:id="rId28"/>
      <w:footerReference w:type="first" r:id="rId29"/>
      <w:pgSz w:w="11904" w:h="16840"/>
      <w:pgMar w:top="1481" w:right="1416" w:bottom="849" w:left="1418" w:header="720" w:footer="8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38C7" w14:textId="77777777" w:rsidR="00C53FE2" w:rsidRDefault="00C53FE2">
      <w:pPr>
        <w:spacing w:after="0" w:line="240" w:lineRule="auto"/>
      </w:pPr>
      <w:r>
        <w:separator/>
      </w:r>
    </w:p>
  </w:endnote>
  <w:endnote w:type="continuationSeparator" w:id="0">
    <w:p w14:paraId="7519667C" w14:textId="77777777" w:rsidR="00C53FE2" w:rsidRDefault="00C5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1558" w14:textId="77777777" w:rsidR="00E42399" w:rsidRDefault="00000000">
    <w:pPr>
      <w:tabs>
        <w:tab w:val="right" w:pos="9327"/>
      </w:tabs>
      <w:spacing w:after="0" w:line="259" w:lineRule="auto"/>
      <w:ind w:left="0" w:firstLine="0"/>
      <w:jc w:val="left"/>
    </w:pPr>
    <w:r>
      <w:t xml:space="preserve"> </w:t>
    </w:r>
    <w:r>
      <w:tab/>
    </w:r>
    <w:r>
      <w:fldChar w:fldCharType="begin"/>
    </w:r>
    <w:r>
      <w:instrText xml:space="preserve"> PAGE   \* MERGEFORMAT </w:instrText>
    </w:r>
    <w:r>
      <w:fldChar w:fldCharType="separate"/>
    </w:r>
    <w:r>
      <w:rPr>
        <w:sz w:val="24"/>
      </w:rPr>
      <w:t>i</w:t>
    </w:r>
    <w:r>
      <w:rPr>
        <w:sz w:val="2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4C1A" w14:textId="77777777" w:rsidR="00E42399" w:rsidRDefault="00000000">
    <w:pPr>
      <w:tabs>
        <w:tab w:val="right" w:pos="9028"/>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5</w:t>
    </w:r>
    <w:r>
      <w:rPr>
        <w:sz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C5DD" w14:textId="77777777" w:rsidR="00E42399" w:rsidRDefault="00000000">
    <w:pPr>
      <w:tabs>
        <w:tab w:val="right" w:pos="9028"/>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5</w:t>
    </w:r>
    <w:r>
      <w:rPr>
        <w:sz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FFF5" w14:textId="77777777" w:rsidR="00E42399" w:rsidRDefault="00000000">
    <w:pPr>
      <w:tabs>
        <w:tab w:val="right" w:pos="9028"/>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5</w:t>
    </w:r>
    <w:r>
      <w:rPr>
        <w:sz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A140" w14:textId="77777777" w:rsidR="00E42399" w:rsidRDefault="00000000">
    <w:pPr>
      <w:tabs>
        <w:tab w:val="right" w:pos="8316"/>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18</w:t>
    </w:r>
    <w:r>
      <w:rPr>
        <w:sz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7AA3" w14:textId="77777777" w:rsidR="00E42399" w:rsidRDefault="00000000">
    <w:pPr>
      <w:tabs>
        <w:tab w:val="right" w:pos="8316"/>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18</w:t>
    </w:r>
    <w:r>
      <w:rPr>
        <w:sz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4AE1" w14:textId="77777777" w:rsidR="00E42399" w:rsidRDefault="00000000">
    <w:pPr>
      <w:tabs>
        <w:tab w:val="right" w:pos="8316"/>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18</w:t>
    </w:r>
    <w:r>
      <w:rPr>
        <w:sz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3770" w14:textId="77777777" w:rsidR="00E42399" w:rsidRDefault="00000000">
    <w:pPr>
      <w:tabs>
        <w:tab w:val="center" w:pos="379"/>
        <w:tab w:val="center" w:pos="8557"/>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18</w:t>
    </w:r>
    <w:r>
      <w:rPr>
        <w:sz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7504" w14:textId="77777777" w:rsidR="00E42399" w:rsidRDefault="00000000">
    <w:pPr>
      <w:tabs>
        <w:tab w:val="center" w:pos="379"/>
        <w:tab w:val="center" w:pos="8557"/>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18</w:t>
    </w:r>
    <w:r>
      <w:rPr>
        <w:sz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F62B" w14:textId="77777777" w:rsidR="00E42399" w:rsidRDefault="00E4239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AAA2" w14:textId="77777777" w:rsidR="00E42399" w:rsidRDefault="00000000">
    <w:pPr>
      <w:tabs>
        <w:tab w:val="right" w:pos="9327"/>
      </w:tabs>
      <w:spacing w:after="0" w:line="259" w:lineRule="auto"/>
      <w:ind w:left="0" w:firstLine="0"/>
      <w:jc w:val="left"/>
    </w:pPr>
    <w:r>
      <w:t xml:space="preserve"> </w:t>
    </w:r>
    <w:r>
      <w:tab/>
    </w:r>
    <w:r>
      <w:fldChar w:fldCharType="begin"/>
    </w:r>
    <w:r>
      <w:instrText xml:space="preserve"> PAGE   \* MERGEFORMAT </w:instrText>
    </w:r>
    <w:r>
      <w:fldChar w:fldCharType="separate"/>
    </w:r>
    <w:r>
      <w:rPr>
        <w:sz w:val="24"/>
      </w:rPr>
      <w:t>i</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D451" w14:textId="77777777" w:rsidR="00E42399" w:rsidRDefault="00000000">
    <w:pPr>
      <w:tabs>
        <w:tab w:val="right" w:pos="9327"/>
      </w:tabs>
      <w:spacing w:after="0" w:line="259" w:lineRule="auto"/>
      <w:ind w:left="0" w:firstLine="0"/>
      <w:jc w:val="left"/>
    </w:pPr>
    <w:r>
      <w:t xml:space="preserve"> </w:t>
    </w:r>
    <w:r>
      <w:tab/>
    </w:r>
    <w:r>
      <w:fldChar w:fldCharType="begin"/>
    </w:r>
    <w:r>
      <w:instrText xml:space="preserve"> PAGE   \* MERGEFORMAT </w:instrText>
    </w:r>
    <w:r>
      <w:fldChar w:fldCharType="separate"/>
    </w:r>
    <w:r>
      <w:rPr>
        <w:sz w:val="24"/>
      </w:rPr>
      <w:t>i</w:t>
    </w:r>
    <w:r>
      <w:rPr>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390A" w14:textId="77777777" w:rsidR="00E42399" w:rsidRDefault="00E42399">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BBDE" w14:textId="77777777" w:rsidR="00E42399" w:rsidRDefault="00E42399">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DF60" w14:textId="77777777" w:rsidR="00E42399" w:rsidRDefault="00E42399">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5D37" w14:textId="77777777" w:rsidR="00E42399" w:rsidRDefault="00E42399">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762D" w14:textId="77777777" w:rsidR="00E42399" w:rsidRDefault="00E42399">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9EB9" w14:textId="77777777" w:rsidR="00E42399" w:rsidRDefault="00E4239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1065" w14:textId="77777777" w:rsidR="00C53FE2" w:rsidRDefault="00C53FE2">
      <w:pPr>
        <w:spacing w:after="0" w:line="259" w:lineRule="auto"/>
        <w:ind w:left="0" w:firstLine="0"/>
        <w:jc w:val="left"/>
      </w:pPr>
      <w:r>
        <w:separator/>
      </w:r>
    </w:p>
  </w:footnote>
  <w:footnote w:type="continuationSeparator" w:id="0">
    <w:p w14:paraId="6908775E" w14:textId="77777777" w:rsidR="00C53FE2" w:rsidRDefault="00C53FE2">
      <w:pPr>
        <w:spacing w:after="0" w:line="259" w:lineRule="auto"/>
        <w:ind w:left="0" w:firstLine="0"/>
        <w:jc w:val="left"/>
      </w:pPr>
      <w:r>
        <w:continuationSeparator/>
      </w:r>
    </w:p>
  </w:footnote>
  <w:footnote w:id="1">
    <w:p w14:paraId="590448D5" w14:textId="77777777" w:rsidR="00E42399" w:rsidRDefault="00000000">
      <w:pPr>
        <w:pStyle w:val="footnotedescription"/>
      </w:pPr>
      <w:r>
        <w:rPr>
          <w:rStyle w:val="footnotemark"/>
        </w:rPr>
        <w:footnoteRef/>
      </w:r>
      <w:r>
        <w:t xml:space="preserve"> A copy of the software you need is on the resource disk </w:t>
      </w:r>
    </w:p>
  </w:footnote>
  <w:footnote w:id="2">
    <w:p w14:paraId="146AEB7F" w14:textId="77777777" w:rsidR="00E42399" w:rsidRDefault="00000000">
      <w:pPr>
        <w:pStyle w:val="footnotedescription"/>
      </w:pPr>
      <w:r>
        <w:rPr>
          <w:rStyle w:val="footnotemark"/>
        </w:rPr>
        <w:footnoteRef/>
      </w:r>
      <w:r>
        <w:t xml:space="preserve"> This makes it easier for the entomologist to identify specimens.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C7"/>
    <w:multiLevelType w:val="hybridMultilevel"/>
    <w:tmpl w:val="7082AA84"/>
    <w:lvl w:ilvl="0" w:tplc="1A7A13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D007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F6DE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E27A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9821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CA72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F69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8AAF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CA74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E16453"/>
    <w:multiLevelType w:val="hybridMultilevel"/>
    <w:tmpl w:val="3B5EEFB4"/>
    <w:lvl w:ilvl="0" w:tplc="5D364F7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EEE5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4E303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98F48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F6918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ACCF0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405F3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42010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5ABB9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841745"/>
    <w:multiLevelType w:val="hybridMultilevel"/>
    <w:tmpl w:val="B06EEE28"/>
    <w:lvl w:ilvl="0" w:tplc="386E25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D8609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D475F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DE4D8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36DBC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F6D8E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EC179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1EDF8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0EF6C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3977C0"/>
    <w:multiLevelType w:val="hybridMultilevel"/>
    <w:tmpl w:val="C11E2712"/>
    <w:lvl w:ilvl="0" w:tplc="420426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A845F6">
      <w:start w:val="1"/>
      <w:numFmt w:val="bullet"/>
      <w:lvlText w:val="o"/>
      <w:lvlJc w:val="left"/>
      <w:pPr>
        <w:ind w:left="10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AD2B36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8E0760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16C38D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73246F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47E914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BF2E45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DE0332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9804C7"/>
    <w:multiLevelType w:val="hybridMultilevel"/>
    <w:tmpl w:val="E42E6C74"/>
    <w:lvl w:ilvl="0" w:tplc="0986CFA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8805B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46817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DC96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16351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1A3BE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CE6C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CCB9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4671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AD41C7"/>
    <w:multiLevelType w:val="hybridMultilevel"/>
    <w:tmpl w:val="85B8798E"/>
    <w:lvl w:ilvl="0" w:tplc="C9E4D2E4">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6A4C4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2257A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68D95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A665A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06C68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2E7A7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9ECE9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0E6A2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462073"/>
    <w:multiLevelType w:val="hybridMultilevel"/>
    <w:tmpl w:val="08980550"/>
    <w:lvl w:ilvl="0" w:tplc="108ADB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B88B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425B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A09C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F28C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4869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60C7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629B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6AB9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FB2F2B"/>
    <w:multiLevelType w:val="hybridMultilevel"/>
    <w:tmpl w:val="65EED1D6"/>
    <w:lvl w:ilvl="0" w:tplc="9C7CEB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9E5C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DCFB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CEC4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7CC0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8CAD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866D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447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D064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CB6646"/>
    <w:multiLevelType w:val="hybridMultilevel"/>
    <w:tmpl w:val="C17675EA"/>
    <w:lvl w:ilvl="0" w:tplc="085ACE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DCFDC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0E259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86534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32436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72B83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048B4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44C2D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3E4C6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3C3035"/>
    <w:multiLevelType w:val="hybridMultilevel"/>
    <w:tmpl w:val="42181CB6"/>
    <w:lvl w:ilvl="0" w:tplc="CFA0B8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6EC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CC41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BEB4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967F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621C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0A3B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5257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3622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D35A45"/>
    <w:multiLevelType w:val="hybridMultilevel"/>
    <w:tmpl w:val="A9B6609E"/>
    <w:lvl w:ilvl="0" w:tplc="E086035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A09ED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9C54C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28DB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56B83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E60FE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56F9C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30F71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045F7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B1415E0"/>
    <w:multiLevelType w:val="hybridMultilevel"/>
    <w:tmpl w:val="CB40D2D2"/>
    <w:lvl w:ilvl="0" w:tplc="74066E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7AC7C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6297E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CC26F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7458C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D6D2F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94A31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CAC83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68AB5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03307CB"/>
    <w:multiLevelType w:val="hybridMultilevel"/>
    <w:tmpl w:val="4308E4FA"/>
    <w:lvl w:ilvl="0" w:tplc="10D86B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A64F6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4C8FA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6899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9CBD0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52569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4A923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08D0C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D2292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127FA2"/>
    <w:multiLevelType w:val="hybridMultilevel"/>
    <w:tmpl w:val="5748ECD0"/>
    <w:lvl w:ilvl="0" w:tplc="7A5A46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7214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D6A6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9CBE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AC2D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2CF0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1E58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C220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74E5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E729B8"/>
    <w:multiLevelType w:val="hybridMultilevel"/>
    <w:tmpl w:val="52B2EDB2"/>
    <w:lvl w:ilvl="0" w:tplc="78E453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5A75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8034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B2DE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74FE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26F6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9A8B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3CE8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DE97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C4B7458"/>
    <w:multiLevelType w:val="hybridMultilevel"/>
    <w:tmpl w:val="2EE42E12"/>
    <w:lvl w:ilvl="0" w:tplc="CFDE02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7878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F01F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0442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486B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BA37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12A2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1406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0EE8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D4B4D67"/>
    <w:multiLevelType w:val="hybridMultilevel"/>
    <w:tmpl w:val="4EFA3EB2"/>
    <w:lvl w:ilvl="0" w:tplc="8E62C2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62BE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4412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7007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34FB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32D5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28C0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38A8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E66C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EE24E8F"/>
    <w:multiLevelType w:val="hybridMultilevel"/>
    <w:tmpl w:val="254C1CBC"/>
    <w:lvl w:ilvl="0" w:tplc="CF64E4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6A73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9210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4A6A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0CD7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D2FE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501B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BEC2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CE51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0FD0D26"/>
    <w:multiLevelType w:val="hybridMultilevel"/>
    <w:tmpl w:val="3EFC963E"/>
    <w:lvl w:ilvl="0" w:tplc="69D0E6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0A01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C453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9ECA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00C6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6CD8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CA9C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5C21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7A3A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2D00CD2"/>
    <w:multiLevelType w:val="hybridMultilevel"/>
    <w:tmpl w:val="03621F16"/>
    <w:lvl w:ilvl="0" w:tplc="EA8ED9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24F75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A269A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EEDFF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04909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30A1E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44D7D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4281C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709ED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4137E6F"/>
    <w:multiLevelType w:val="hybridMultilevel"/>
    <w:tmpl w:val="643A5C08"/>
    <w:lvl w:ilvl="0" w:tplc="15721C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BCE06E">
      <w:start w:val="1"/>
      <w:numFmt w:val="bullet"/>
      <w:lvlText w:val="o"/>
      <w:lvlJc w:val="left"/>
      <w:pPr>
        <w:ind w:left="1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3A155E">
      <w:start w:val="1"/>
      <w:numFmt w:val="bullet"/>
      <w:lvlText w:val="▪"/>
      <w:lvlJc w:val="left"/>
      <w:pPr>
        <w:ind w:left="19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7C85FE">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4A6D24">
      <w:start w:val="1"/>
      <w:numFmt w:val="bullet"/>
      <w:lvlText w:val="o"/>
      <w:lvlJc w:val="left"/>
      <w:pPr>
        <w:ind w:left="3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321F58">
      <w:start w:val="1"/>
      <w:numFmt w:val="bullet"/>
      <w:lvlText w:val="▪"/>
      <w:lvlJc w:val="left"/>
      <w:pPr>
        <w:ind w:left="4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72B720">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BED0BA">
      <w:start w:val="1"/>
      <w:numFmt w:val="bullet"/>
      <w:lvlText w:val="o"/>
      <w:lvlJc w:val="left"/>
      <w:pPr>
        <w:ind w:left="5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8C275C">
      <w:start w:val="1"/>
      <w:numFmt w:val="bullet"/>
      <w:lvlText w:val="▪"/>
      <w:lvlJc w:val="left"/>
      <w:pPr>
        <w:ind w:left="6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7A273CC"/>
    <w:multiLevelType w:val="hybridMultilevel"/>
    <w:tmpl w:val="4B265918"/>
    <w:lvl w:ilvl="0" w:tplc="852442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8614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8C07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0CDA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FE99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32B7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EABA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E404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880D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7F2478F"/>
    <w:multiLevelType w:val="hybridMultilevel"/>
    <w:tmpl w:val="1C321E30"/>
    <w:lvl w:ilvl="0" w:tplc="999A1B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3076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C4A0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F480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E8B9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DC4D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C0A2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6209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060E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83676A0"/>
    <w:multiLevelType w:val="hybridMultilevel"/>
    <w:tmpl w:val="54465F0C"/>
    <w:lvl w:ilvl="0" w:tplc="A986E6CC">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BC4B8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B4AE7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9A231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94563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A4C2F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50F8B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2EEE7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66149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9075EFE"/>
    <w:multiLevelType w:val="hybridMultilevel"/>
    <w:tmpl w:val="F6B2975A"/>
    <w:lvl w:ilvl="0" w:tplc="F9C238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A6C9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5CDE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DCCB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6825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EA32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7A33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5457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7821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9410ECC"/>
    <w:multiLevelType w:val="hybridMultilevel"/>
    <w:tmpl w:val="ACAE125C"/>
    <w:lvl w:ilvl="0" w:tplc="9C224B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FEA9D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EE5DF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F2E9E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2C9AE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5E5E5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7E810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3CCF7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16D77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A696E36"/>
    <w:multiLevelType w:val="hybridMultilevel"/>
    <w:tmpl w:val="C966DC8C"/>
    <w:lvl w:ilvl="0" w:tplc="923A69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627D2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64023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48C87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DAD02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C2AC2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3CEC1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C8C66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08FD1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E2E6DFC"/>
    <w:multiLevelType w:val="hybridMultilevel"/>
    <w:tmpl w:val="7BAE1F02"/>
    <w:lvl w:ilvl="0" w:tplc="E41EDB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B6E1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4AFE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7C73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3A96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FAD0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047C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C0B9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1CBC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66123336">
    <w:abstractNumId w:val="4"/>
  </w:num>
  <w:num w:numId="2" w16cid:durableId="1591230537">
    <w:abstractNumId w:val="27"/>
  </w:num>
  <w:num w:numId="3" w16cid:durableId="415322634">
    <w:abstractNumId w:val="20"/>
  </w:num>
  <w:num w:numId="4" w16cid:durableId="1901549035">
    <w:abstractNumId w:val="1"/>
  </w:num>
  <w:num w:numId="5" w16cid:durableId="1569613007">
    <w:abstractNumId w:val="14"/>
  </w:num>
  <w:num w:numId="6" w16cid:durableId="941035309">
    <w:abstractNumId w:val="0"/>
  </w:num>
  <w:num w:numId="7" w16cid:durableId="8065388">
    <w:abstractNumId w:val="9"/>
  </w:num>
  <w:num w:numId="8" w16cid:durableId="1463302337">
    <w:abstractNumId w:val="7"/>
  </w:num>
  <w:num w:numId="9" w16cid:durableId="473332844">
    <w:abstractNumId w:val="3"/>
  </w:num>
  <w:num w:numId="10" w16cid:durableId="1193493502">
    <w:abstractNumId w:val="21"/>
  </w:num>
  <w:num w:numId="11" w16cid:durableId="410126975">
    <w:abstractNumId w:val="17"/>
  </w:num>
  <w:num w:numId="12" w16cid:durableId="1221860925">
    <w:abstractNumId w:val="13"/>
  </w:num>
  <w:num w:numId="13" w16cid:durableId="1217469189">
    <w:abstractNumId w:val="16"/>
  </w:num>
  <w:num w:numId="14" w16cid:durableId="213350556">
    <w:abstractNumId w:val="6"/>
  </w:num>
  <w:num w:numId="15" w16cid:durableId="102893776">
    <w:abstractNumId w:val="24"/>
  </w:num>
  <w:num w:numId="16" w16cid:durableId="149296354">
    <w:abstractNumId w:val="18"/>
  </w:num>
  <w:num w:numId="17" w16cid:durableId="1699433730">
    <w:abstractNumId w:val="15"/>
  </w:num>
  <w:num w:numId="18" w16cid:durableId="955983139">
    <w:abstractNumId w:val="22"/>
  </w:num>
  <w:num w:numId="19" w16cid:durableId="1254895994">
    <w:abstractNumId w:val="26"/>
  </w:num>
  <w:num w:numId="20" w16cid:durableId="814420979">
    <w:abstractNumId w:val="23"/>
  </w:num>
  <w:num w:numId="21" w16cid:durableId="17898370">
    <w:abstractNumId w:val="25"/>
  </w:num>
  <w:num w:numId="22" w16cid:durableId="604650326">
    <w:abstractNumId w:val="8"/>
  </w:num>
  <w:num w:numId="23" w16cid:durableId="869925620">
    <w:abstractNumId w:val="10"/>
  </w:num>
  <w:num w:numId="24" w16cid:durableId="1898322693">
    <w:abstractNumId w:val="12"/>
  </w:num>
  <w:num w:numId="25" w16cid:durableId="847867564">
    <w:abstractNumId w:val="11"/>
  </w:num>
  <w:num w:numId="26" w16cid:durableId="1443258854">
    <w:abstractNumId w:val="19"/>
  </w:num>
  <w:num w:numId="27" w16cid:durableId="775561615">
    <w:abstractNumId w:val="2"/>
  </w:num>
  <w:num w:numId="28" w16cid:durableId="10579715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99"/>
    <w:rsid w:val="00830ED5"/>
    <w:rsid w:val="00C53FE2"/>
    <w:rsid w:val="00E423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FDFD"/>
  <w15:docId w15:val="{4212523E-A1E6-46F8-9620-BDE57E0D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50" w:lineRule="auto"/>
      <w:ind w:left="208"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52" w:line="250" w:lineRule="auto"/>
      <w:ind w:left="208" w:hanging="10"/>
      <w:jc w:val="both"/>
      <w:outlineLvl w:val="0"/>
    </w:pPr>
    <w:rPr>
      <w:rFonts w:ascii="Arial" w:eastAsia="Arial" w:hAnsi="Arial" w:cs="Arial"/>
      <w:color w:val="000000"/>
    </w:rPr>
  </w:style>
  <w:style w:type="paragraph" w:styleId="Heading2">
    <w:name w:val="heading 2"/>
    <w:next w:val="Normal"/>
    <w:link w:val="Heading2Char"/>
    <w:uiPriority w:val="9"/>
    <w:unhideWhenUsed/>
    <w:qFormat/>
    <w:pPr>
      <w:keepNext/>
      <w:keepLines/>
      <w:spacing w:after="99" w:line="250" w:lineRule="auto"/>
      <w:ind w:left="10" w:hanging="10"/>
      <w:jc w:val="both"/>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99" w:line="250" w:lineRule="auto"/>
      <w:ind w:left="10" w:hanging="10"/>
      <w:jc w:val="both"/>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00000"/>
    </w:rPr>
  </w:style>
  <w:style w:type="character" w:customStyle="1" w:styleId="footnotedescriptionChar">
    <w:name w:val="footnote description Char"/>
    <w:link w:val="footnotedescription"/>
    <w:rPr>
      <w:rFonts w:ascii="Arial" w:eastAsia="Arial" w:hAnsi="Arial" w:cs="Arial"/>
      <w:color w:val="000000"/>
      <w:sz w:val="22"/>
    </w:rPr>
  </w:style>
  <w:style w:type="character" w:customStyle="1" w:styleId="Heading3Char">
    <w:name w:val="Heading 3 Char"/>
    <w:link w:val="Heading3"/>
    <w:rPr>
      <w:rFonts w:ascii="Arial" w:eastAsia="Arial" w:hAnsi="Arial" w:cs="Arial"/>
      <w:b/>
      <w:color w:val="000000"/>
      <w:sz w:val="22"/>
    </w:rPr>
  </w:style>
  <w:style w:type="character" w:customStyle="1" w:styleId="Heading1Char">
    <w:name w:val="Heading 1 Char"/>
    <w:link w:val="Heading1"/>
    <w:rPr>
      <w:rFonts w:ascii="Arial" w:eastAsia="Arial" w:hAnsi="Arial" w:cs="Arial"/>
      <w:color w:val="000000"/>
      <w:sz w:val="22"/>
    </w:rPr>
  </w:style>
  <w:style w:type="character" w:customStyle="1" w:styleId="Heading2Char">
    <w:name w:val="Heading 2 Char"/>
    <w:link w:val="Heading2"/>
    <w:rPr>
      <w:rFonts w:ascii="Arial" w:eastAsia="Arial" w:hAnsi="Arial" w:cs="Arial"/>
      <w:b/>
      <w:color w:val="000000"/>
      <w:sz w:val="22"/>
    </w:rPr>
  </w:style>
  <w:style w:type="paragraph" w:styleId="TOC1">
    <w:name w:val="toc 1"/>
    <w:hidden/>
    <w:pPr>
      <w:spacing w:after="0" w:line="340" w:lineRule="auto"/>
      <w:ind w:left="33" w:right="23" w:hanging="10"/>
      <w:jc w:val="center"/>
    </w:pPr>
    <w:rPr>
      <w:rFonts w:ascii="Arial" w:eastAsia="Arial" w:hAnsi="Arial" w:cs="Arial"/>
      <w:color w:val="000000"/>
    </w:rPr>
  </w:style>
  <w:style w:type="paragraph" w:styleId="TOC2">
    <w:name w:val="toc 2"/>
    <w:hidden/>
    <w:pPr>
      <w:spacing w:after="169" w:line="299" w:lineRule="auto"/>
      <w:ind w:left="28" w:right="23" w:hanging="5"/>
      <w:jc w:val="center"/>
    </w:pPr>
    <w:rPr>
      <w:rFonts w:ascii="Arial" w:eastAsia="Arial" w:hAnsi="Arial" w:cs="Arial"/>
      <w:b/>
      <w:color w:val="000000"/>
    </w:rPr>
  </w:style>
  <w:style w:type="character" w:customStyle="1" w:styleId="footnotemark">
    <w:name w:val="footnote mark"/>
    <w:hidden/>
    <w:rPr>
      <w:rFonts w:ascii="Arial" w:eastAsia="Arial" w:hAnsi="Arial" w:cs="Arial"/>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image" Target="media/image3.jpg"/><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20.jpg"/><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image" Target="media/image2.jpg"/><Relationship Id="rId28" Type="http://schemas.openxmlformats.org/officeDocument/2006/relationships/footer" Target="footer17.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1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12893</Words>
  <Characters>73494</Characters>
  <Application>Microsoft Office Word</Application>
  <DocSecurity>0</DocSecurity>
  <Lines>612</Lines>
  <Paragraphs>172</Paragraphs>
  <ScaleCrop>false</ScaleCrop>
  <Company/>
  <LinksUpToDate>false</LinksUpToDate>
  <CharactersWithSpaces>86215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SPC Ant ERP 2008</dc:title>
  <dc:subject/>
  <dc:creator>ator020</dc:creator>
  <cp:keywords/>
  <cp:lastModifiedBy>Monica Gruber</cp:lastModifiedBy>
  <cp:revision>2</cp:revision>
  <dcterms:created xsi:type="dcterms:W3CDTF">2022-09-22T21:15:00Z</dcterms:created>
  <dcterms:modified xsi:type="dcterms:W3CDTF">2022-09-22T21:15:00Z</dcterms:modified>
</cp:coreProperties>
</file>